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1D7" w:rsidRDefault="009771D7">
      <w:bookmarkStart w:id="0" w:name="_GoBack"/>
      <w:bookmarkEnd w:id="0"/>
    </w:p>
    <w:p w:rsidR="009771D7" w:rsidRDefault="009771D7" w:rsidP="009771D7"/>
    <w:p w:rsidR="009771D7" w:rsidRDefault="009771D7" w:rsidP="009771D7">
      <w:r>
        <w:t xml:space="preserve">Предмет: </w:t>
      </w:r>
      <w:r w:rsidRPr="00D77171">
        <w:rPr>
          <w:b/>
        </w:rPr>
        <w:t>Охрана труда</w:t>
      </w:r>
      <w:r>
        <w:t>.</w:t>
      </w:r>
    </w:p>
    <w:p w:rsidR="009771D7" w:rsidRPr="00D77171" w:rsidRDefault="009771D7" w:rsidP="009771D7">
      <w:pPr>
        <w:rPr>
          <w:b/>
        </w:rPr>
      </w:pPr>
      <w:r>
        <w:t xml:space="preserve">Тема 2.1  </w:t>
      </w:r>
      <w:r w:rsidRPr="00D77171">
        <w:rPr>
          <w:b/>
          <w:bCs/>
        </w:rPr>
        <w:t xml:space="preserve">Вредные </w:t>
      </w:r>
      <w:r w:rsidRPr="00D77171">
        <w:rPr>
          <w:b/>
        </w:rPr>
        <w:t>производственные факторы. Допустимые параметры опасных и вредных производственных факторов.</w:t>
      </w:r>
    </w:p>
    <w:p w:rsidR="009771D7" w:rsidRDefault="009771D7" w:rsidP="009771D7">
      <w:pPr>
        <w:rPr>
          <w:b/>
        </w:rPr>
      </w:pPr>
      <w:r>
        <w:t>Задание</w:t>
      </w:r>
      <w:r w:rsidRPr="00D77171">
        <w:rPr>
          <w:b/>
        </w:rPr>
        <w:t>: Оформить реферат на тему: «Средства индивидуальной защиты человека от химических и биологических негативных факторов»</w:t>
      </w:r>
    </w:p>
    <w:p w:rsidR="00D77171" w:rsidRDefault="00D77171" w:rsidP="009771D7">
      <w:pPr>
        <w:rPr>
          <w:b/>
        </w:rPr>
      </w:pPr>
    </w:p>
    <w:p w:rsidR="00D77171" w:rsidRPr="00D77171" w:rsidRDefault="00D77171" w:rsidP="009771D7">
      <w:pPr>
        <w:rPr>
          <w:b/>
        </w:rPr>
      </w:pPr>
      <w:r>
        <w:rPr>
          <w:b/>
        </w:rPr>
        <w:t>Конспект</w:t>
      </w:r>
    </w:p>
    <w:p w:rsidR="009771D7" w:rsidRDefault="009771D7" w:rsidP="00D77171">
      <w:r>
        <w:t>Индивидуальные средства защиты предназначены для защиты человека от радиоактивных и отравляющих веществ и бактериальных средств. По своему назначению они делятся на средства защиты органов дыхания и средства защиты кожи. По принципу защиты индивидуальные средства защиты делятся на фильтрующие и изолирующие.</w:t>
      </w:r>
      <w:r w:rsidR="003E3606">
        <w:t xml:space="preserve"> </w:t>
      </w:r>
      <w:r>
        <w:t>Принцип фильтрации заключается в том, что воздух, необходимый для поддержания жизнедеятельности организма человека, при прохождении через средства защиты, например, через слой активированного угля, очищается от вредных примесей.</w:t>
      </w:r>
      <w:r w:rsidR="003E3606">
        <w:t xml:space="preserve"> </w:t>
      </w:r>
      <w:r>
        <w:t>Индивидуальные средства защиты изолирующего типа полностью изолируют организм человека от окружающей среды с помощью материалов, не проницаемых для воздуха и вредных примесей, находящихся в нем.</w:t>
      </w:r>
      <w:r w:rsidR="003E3606">
        <w:t xml:space="preserve"> </w:t>
      </w:r>
      <w:r>
        <w:t>По способу изготовления индивидуальные средства защиты делят на средства, изготовленные промышленностью, и простейшие или подручные средства, изготовленные населением из подручных материалов.</w:t>
      </w:r>
      <w:r w:rsidR="003E3606">
        <w:t xml:space="preserve"> </w:t>
      </w:r>
      <w:r>
        <w:t>Средства защиты органов дыхания</w:t>
      </w:r>
      <w:r w:rsidR="003E3606">
        <w:t xml:space="preserve"> </w:t>
      </w:r>
      <w:r>
        <w:t>Фильтрующие противогазы</w:t>
      </w:r>
      <w:r w:rsidR="003E3606">
        <w:t xml:space="preserve"> </w:t>
      </w:r>
      <w:r>
        <w:t>Для защиты органов дыхания для использоваться фильтрующие противогазы ГП-5, ГП-7, и др</w:t>
      </w:r>
      <w:r w:rsidR="003E3606">
        <w:t xml:space="preserve"> </w:t>
      </w:r>
      <w:r>
        <w:t>.Противогаз ГП-5 состоит из противогазовой коробки и лицевой части (шлем-маска). Кроме того, в комплект противогаза входят коробка с не запотевающими пленками и сумка. Фильтрующим элементом в противогазовой коробке является активированный уголь.</w:t>
      </w:r>
      <w:r w:rsidR="003E3606">
        <w:t xml:space="preserve"> </w:t>
      </w:r>
      <w:r>
        <w:t>Лицевая часть противогаза ГП-5 представляет собой резиновую шлем-маску с очками, обтекателями и клапанной коробкой с вдыхательными и выдыхательными клапанами. Противогазовая коробка привинчивается непосредственно к клапанной коробке .Определение роста шлема-маски</w:t>
      </w:r>
      <w:r w:rsidR="003E3606">
        <w:t xml:space="preserve"> .</w:t>
      </w:r>
      <w:r>
        <w:t>Шлемы-маски гражданского противогаза ГП-5 изготавливаются пяти ростов (0, 1, 2, 3, 4-й), которые наносятся с обеих сторон шлема и обозначаются арабской цифрой, заключенной в окружность.</w:t>
      </w:r>
      <w:r w:rsidR="003E3606">
        <w:t xml:space="preserve"> </w:t>
      </w:r>
      <w:r>
        <w:t>Для определения роста шлема-маски необходимо измерить размер головы по периметру через следующие точки: макушка, щеки, подбородок.</w:t>
      </w:r>
      <w:r w:rsidR="003E3606">
        <w:t xml:space="preserve"> </w:t>
      </w:r>
      <w:r>
        <w:t>Измерение головы проводят мягкой сантиметровой лентой. Данные измерения округляются до 0,5 см. Соотношение размера головы и роста шлема-маски приведено0- до 63 см</w:t>
      </w:r>
      <w:r w:rsidR="005273BE">
        <w:t xml:space="preserve"> </w:t>
      </w:r>
      <w:r>
        <w:t>63,5-65,5 см</w:t>
      </w:r>
      <w:r w:rsidR="005273BE">
        <w:t xml:space="preserve"> </w:t>
      </w:r>
      <w:r>
        <w:t>66-68 см</w:t>
      </w:r>
      <w:r w:rsidR="005273BE">
        <w:t xml:space="preserve"> </w:t>
      </w:r>
      <w:r>
        <w:t>68,5-70,5 см</w:t>
      </w:r>
      <w:r w:rsidR="005273BE">
        <w:t xml:space="preserve"> </w:t>
      </w:r>
      <w:r>
        <w:t>4-более 71 см</w:t>
      </w:r>
      <w:r w:rsidR="003E3606">
        <w:t xml:space="preserve"> </w:t>
      </w:r>
      <w:r>
        <w:t>.В настоящее время наиболее совершенной и распространённой моделью противогазов, используемых для защиты населения, является гражданский противогаз ГП-7 (ГП-7В, ГП-7ВМ). Он обеспечивает надёжную защиту органов дыхания, зрения и кожи лица от целого ряда отравляющих и сильнодействующих ядовитых веществ, радиоактивной пыли и бактериальных средств.</w:t>
      </w:r>
      <w:r w:rsidR="003E3606">
        <w:t xml:space="preserve"> </w:t>
      </w:r>
      <w:r>
        <w:t>Противогаз ГП-7 состоит из фильтрующе-поглощающей коробки ГП-7к, лицевой части МГП (маски гражданского противогаза), не запотевающих плёнок (6 шт.), утеплительных манжет (2 шт.) и сумки</w:t>
      </w:r>
      <w:r w:rsidR="003E3606">
        <w:t xml:space="preserve"> </w:t>
      </w:r>
      <w:r>
        <w:t>.</w:t>
      </w:r>
      <w:r w:rsidR="003E3606">
        <w:t xml:space="preserve"> </w:t>
      </w:r>
      <w:r>
        <w:t>Лицевая</w:t>
      </w:r>
      <w:r w:rsidR="003E3606">
        <w:t xml:space="preserve"> </w:t>
      </w:r>
      <w:r>
        <w:t xml:space="preserve"> часть противогаза ГП-7В имеет переговорное устройство, позволяющее вести нормальное речевое общение, пользоваться средствами связи. Кроме того, она приспособлена для питья воды из фляги. Лицевая часть противогаза ГП-7ВМ </w:t>
      </w:r>
      <w:r>
        <w:lastRenderedPageBreak/>
        <w:t>имеет два гнезда для присоединения фильтрующей коробки – слева и справа. Она крепится на голове с помощью эластичных резиновых лямок: лобной, двух височных и двух щёчных.</w:t>
      </w:r>
      <w:r w:rsidR="003E3606">
        <w:t xml:space="preserve"> </w:t>
      </w:r>
      <w:r>
        <w:t>Проверка исправности противогаза Последовательность проверки исправности противогаза:вынуть противогаз из сумки;проверить целостность шлема-маски и стекол очков;</w:t>
      </w:r>
      <w:r w:rsidR="003E3606">
        <w:t xml:space="preserve"> </w:t>
      </w:r>
      <w:r>
        <w:t>осмотреть газовую коробку: нет ли на ней вмятин, пробоин, ржавчины, проверить наличие и состояние клапанов для вдоха и выдоха</w:t>
      </w:r>
      <w:r w:rsidR="005273BE">
        <w:t xml:space="preserve"> </w:t>
      </w:r>
      <w:r>
        <w:t>;После внешнего осмотра нужно собрать противогаз и проверить его герметичность. Для этого надеть шлем-маску, закрыть отверстие коробки резиновой пробкой или зажать ладонью и сделать глубокий вдох. Если при этом воздух не проходит под шлем-маску, то противогаз исправен. При обнаружении неисправностей и некомплектности противогаза его заменяют исправным.</w:t>
      </w:r>
      <w:r w:rsidR="005273BE">
        <w:t xml:space="preserve"> </w:t>
      </w:r>
      <w:r>
        <w:t>Приемы ношения фильтрующего противогаза</w:t>
      </w:r>
      <w:r w:rsidR="005273BE">
        <w:t xml:space="preserve"> </w:t>
      </w:r>
      <w:r>
        <w:t>Ношение фильтрующего противогаза осуществляется в трех положениях: "походное", "наготове" и "боевое".</w:t>
      </w:r>
      <w:r w:rsidR="003E3606">
        <w:t xml:space="preserve"> </w:t>
      </w:r>
      <w:r>
        <w:t>В походном положении противогаз носится при отсутствии угрозы нападения противника через правое плечо на левом боку.</w:t>
      </w:r>
      <w:r w:rsidR="005273BE">
        <w:t xml:space="preserve"> </w:t>
      </w:r>
      <w:r>
        <w:t>В положение "наготове" противогаз переводится при непосредственной угрозе ядерного, химического и бактериологического нападения. Для этого противогаз необходимо передвинуть вперед, расстегнуть клапан противогазовой сумки, закрепить противогаз на туловище с помощью тесьмы</w:t>
      </w:r>
      <w:r w:rsidR="005273BE">
        <w:t xml:space="preserve"> </w:t>
      </w:r>
      <w:r>
        <w:t>.Для того чтобы надеть противогаз, необходимо:</w:t>
      </w:r>
      <w:r w:rsidR="005273BE">
        <w:t xml:space="preserve"> </w:t>
      </w:r>
      <w:r>
        <w:t>задержать дыхание, закрыть глаза;</w:t>
      </w:r>
      <w:r w:rsidR="005273BE">
        <w:t xml:space="preserve"> </w:t>
      </w:r>
      <w:r>
        <w:t>сн</w:t>
      </w:r>
      <w:r w:rsidR="005273BE">
        <w:t>я</w:t>
      </w:r>
      <w:r>
        <w:t>ть головной убор;</w:t>
      </w:r>
      <w:r w:rsidR="005273BE">
        <w:t xml:space="preserve"> </w:t>
      </w:r>
      <w:r>
        <w:t>вынуть шлем-маску из сумки;</w:t>
      </w:r>
      <w:r w:rsidR="005273BE">
        <w:t xml:space="preserve"> </w:t>
      </w:r>
      <w:r>
        <w:t>взять ее обеими руками за</w:t>
      </w:r>
      <w:r w:rsidR="003E3606">
        <w:t xml:space="preserve"> ут</w:t>
      </w:r>
      <w:r>
        <w:t>олщенные края у нижней части так, чтобы большие пальцы рук были с наружной стороны, а остальные - внутри;</w:t>
      </w:r>
      <w:r w:rsidR="003E3606">
        <w:t xml:space="preserve"> </w:t>
      </w:r>
      <w:r>
        <w:t>подвести шлем маску к подбородку и резким движением рук вверх и назад натянуть ее на голову так, чтобы не было складок, а очки пришлись против глаз;</w:t>
      </w:r>
      <w:r w:rsidR="003E3606">
        <w:t xml:space="preserve"> </w:t>
      </w:r>
      <w:r>
        <w:t>сделать полный выдох, открыть глаза и возобновить дыхание;</w:t>
      </w:r>
      <w:r w:rsidR="003E3606">
        <w:t xml:space="preserve"> </w:t>
      </w:r>
      <w:r>
        <w:t>Надев противогаз, необходимо следить за своим дыханием: дышать ровно и глубоко</w:t>
      </w:r>
      <w:r w:rsidR="003E3606">
        <w:t xml:space="preserve"> </w:t>
      </w:r>
      <w:r>
        <w:t>.Противогаз снимается по команде "Противогаз снять!". Для этого надо приподнять одной рукой головной убор, взяться другой за клапанную коробку, слегка оттянуть шлем-маску вниз и движением вперед и вверх снять ее, надеть головной убор, вывернуть шлем-маску, тщательно протереть ее и уложить в сумку.</w:t>
      </w:r>
      <w:r w:rsidR="003E3606">
        <w:t xml:space="preserve"> </w:t>
      </w:r>
      <w:r>
        <w:t>Порядок пользования поврежденным противогазом в условиях зараженного воздуха</w:t>
      </w:r>
      <w:r w:rsidR="003E3606">
        <w:t xml:space="preserve">. </w:t>
      </w:r>
      <w:r>
        <w:t>При незначительном разрыве шлема-маски необходимо плотно зажать пальцами или ладонью разорванное место. Если на лицевой части имеются значительные повреждения (большой разрыв, проколы шлема-маски, повреждение стекол очков или выдыхательного клапана), то необходимо задержать дыхание, закрыть глаза, снять шлем-маску, отсоединить противогазовую коробку от лицевой части, взять горловину противогазовой коробки в рот, зажать нос и, не открывая глаз, продолжать дышать через коробку.</w:t>
      </w:r>
      <w:r w:rsidR="003E3606">
        <w:t xml:space="preserve"> </w:t>
      </w:r>
      <w:r>
        <w:t>Когда обнаружены прокол или пробоины в противогазовой коробке, то поврежденное место следует замазать глиной, землей, хлебным мякишем, мылом, заклеить лейкопластырем или липкой лентой бытового назначения. При первой возможности поврежденную шлем-маску следует заменить.</w:t>
      </w:r>
      <w:r w:rsidR="003E3606">
        <w:t xml:space="preserve"> </w:t>
      </w:r>
      <w:r>
        <w:t>Во время работы в противогазе на внутренних поверхностях стекол очков может конденсироваться влага, содержащаяся в выдыхаемом воздухе. Для предохранения стекол очков от запотевания и замерзания используются не запотевающие пленки или специальный "карандаш" (на стекла наносятся пять-шесть штрихов в виде сетки, которые затем растираются).Детские фильтрующие противогазы.</w:t>
      </w:r>
      <w:r w:rsidR="003E3606">
        <w:t xml:space="preserve"> </w:t>
      </w:r>
      <w:r>
        <w:t>Для защиты органов дыхания для детей используются следующие типы противогазов: ДП-6м, ДП-6, ПДФ-Д (дошкольный) и ПДФ-Ш (школьный). Для защиты органов дыхания от радиоактивной пыли кроме фильтрующих противогазов и изолирующих приборов и противогазов могут быть использованы противопылевые</w:t>
      </w:r>
      <w:r w:rsidR="003E3606">
        <w:t xml:space="preserve"> </w:t>
      </w:r>
      <w:r>
        <w:t xml:space="preserve"> респираторы различных типов, </w:t>
      </w:r>
      <w:r w:rsidR="003E3606">
        <w:t xml:space="preserve"> </w:t>
      </w:r>
      <w:r>
        <w:t>пылетканевые</w:t>
      </w:r>
      <w:r w:rsidR="003E3606">
        <w:t xml:space="preserve"> </w:t>
      </w:r>
      <w:r>
        <w:t xml:space="preserve"> маски, ватномарлевые </w:t>
      </w:r>
      <w:r w:rsidR="003E3606">
        <w:t xml:space="preserve"> </w:t>
      </w:r>
      <w:r>
        <w:t>повязки и др. Обычно они представляют собой лицевую часть (маску или полумаску), на которой смонтированы фильтрующие элементы. В случае отсутствия противогазов надежную защиту органов дыхания от радиоактивной пыли обеспечивают противопылевая тканевая маска и ватно-марлевая повязка, которые могут быть изготовлены самим населением в домашних условиях.</w:t>
      </w:r>
      <w:r w:rsidR="003E3606">
        <w:t xml:space="preserve"> </w:t>
      </w:r>
      <w:r>
        <w:lastRenderedPageBreak/>
        <w:t>Противопылевая тканевая маска ПТМ-1 состоит из корпуса и крепления. Корпус делается из четырех-пяти слоев ткани. Для верхнего слоя пригодны бязь, штапельное полотно, трикотаж, для внутренних слоев - фланель, хлопчатобумажная или шерстяная ткань.</w:t>
      </w:r>
      <w:r w:rsidR="003E3606">
        <w:t xml:space="preserve"> </w:t>
      </w:r>
      <w:r>
        <w:t>Фильтрующие респираторы:</w:t>
      </w:r>
      <w:r w:rsidR="003E3606">
        <w:t xml:space="preserve"> </w:t>
      </w:r>
      <w:r>
        <w:t>Респираторы предназначены для защиты от вредных газов, паров, аэрозолей и пыли.По назначению респираторы делятся на:</w:t>
      </w:r>
      <w:r w:rsidR="003E3606">
        <w:t xml:space="preserve"> </w:t>
      </w:r>
      <w:r>
        <w:t>а) противопылевые (ШБ-1, «Лепесток», РПА-1 и др.)</w:t>
      </w:r>
      <w:r w:rsidR="003E3606">
        <w:t xml:space="preserve">                    </w:t>
      </w:r>
      <w:r>
        <w:t>б) противогазовые</w:t>
      </w:r>
      <w:r w:rsidR="003E3606">
        <w:t xml:space="preserve"> </w:t>
      </w:r>
      <w:r>
        <w:t>в) газопылезащитные («Лепесток»).</w:t>
      </w:r>
      <w:r w:rsidR="003E3606">
        <w:t xml:space="preserve"> </w:t>
      </w:r>
      <w:r>
        <w:t>Различают респираторы одноразового применения, которые после отработки больше непригодны, и многоразового - со сменными фильтрами</w:t>
      </w:r>
      <w:r w:rsidR="003E3606">
        <w:t xml:space="preserve"> </w:t>
      </w:r>
      <w:r>
        <w:t>.Респираторы не обеспечивают полной защиты от газов, аэрозолей, паров, не защищают кожу лица и глаза</w:t>
      </w:r>
      <w:r w:rsidR="003E3606">
        <w:t xml:space="preserve"> </w:t>
      </w:r>
      <w:r>
        <w:t>.Средства защиты кожи</w:t>
      </w:r>
      <w:r w:rsidR="003E3606">
        <w:t xml:space="preserve"> </w:t>
      </w:r>
      <w:r>
        <w:t>.Специальные средства защиты кожи</w:t>
      </w:r>
      <w:r w:rsidR="003E3606">
        <w:t xml:space="preserve"> </w:t>
      </w:r>
      <w:r>
        <w:t>Средства защиты кожи наряду с защитой от паров и капель ОВ предохраняют открытые участки тела, одежду, обувь и снаряжение от заражения радиоактивными веществами и биологическими средствами. Кроме того, они полностью задерживают a-частицы и в значительной мере ослабляют воздействие b-частиц.</w:t>
      </w:r>
      <w:r w:rsidR="003E3606">
        <w:t xml:space="preserve"> </w:t>
      </w:r>
      <w:r>
        <w:t>По принципу защитного действия средства защиты кожи подразделяются на изолирующие и фильтрующие.</w:t>
      </w:r>
      <w:r w:rsidR="003E3606">
        <w:t xml:space="preserve"> </w:t>
      </w:r>
      <w:r>
        <w:t>Изолирующие средства защиты кожи изготавливают из воздухонепроницаемых материалов, обычно из специальной эластичной и морозостойкой прорезиненной ткани. Они могут быть герметичными и негерметичными. Герметичные средства закрывают все тело и защищают от паров и капель ОВ, негерметичные средства защищают только от капель ОВ.</w:t>
      </w:r>
      <w:r w:rsidR="003E3606">
        <w:t xml:space="preserve"> </w:t>
      </w:r>
      <w:r>
        <w:t>К изолирующим средствам защиты кожи относятся общевойсковой защитный комплект и специальная защитная одежда.</w:t>
      </w:r>
      <w:r w:rsidR="003E3606">
        <w:t xml:space="preserve"> </w:t>
      </w:r>
      <w:r>
        <w:t>Фильтрующие средства защиты кожи изготавливают в виде хлопчатобумажного обмундирования и белья, пропитанных специальными химическими веществами. Пропитка тонким слоем обволакивает нити ткани, а промежутки между нитями остаются свободными; вследствие этого воздухопроницаемость материала в основном сохраняется, а пары ОВ при прохождении зараженного воздуха через ткань поглощаются.</w:t>
      </w:r>
      <w:r w:rsidR="003E3606">
        <w:t xml:space="preserve"> </w:t>
      </w:r>
      <w:r>
        <w:t>Фильтрующими средствами защиты кожи может быть обычная одежда и белье, если их пропитать, например, мыльно-масляной эмульсией.</w:t>
      </w:r>
      <w:r w:rsidR="003E3606">
        <w:t xml:space="preserve"> </w:t>
      </w:r>
      <w:r>
        <w:t>Изолирующие средства защиты кожи - общевойсковой защитный комплект и специальная защитная одежда - предназначаются в основном для защиты личного состава формирований ГО при работах на зараженной местности.</w:t>
      </w:r>
      <w:r w:rsidR="00D77171">
        <w:t xml:space="preserve"> </w:t>
      </w:r>
      <w:r>
        <w:t>Общевойсковой защитный комплект состоит из защитного плаща, защитных чулок и защитных перчаток.</w:t>
      </w:r>
      <w:r w:rsidR="00D77171">
        <w:t xml:space="preserve"> </w:t>
      </w:r>
      <w:r>
        <w:t>Защитный плащ комплекта имеет две полы, борта, рукава, капюшон, а также хлястики, тесемки и закрепки, позволяющие использовать плащ в различных вариантах. Ткань плаща обеспечивает защиту от отравляющих, радиоактивных веществ и бактериальных средств, а также от светового излучения. Вес защитного плаща около 1,6 кг.</w:t>
      </w:r>
      <w:r w:rsidR="00D77171">
        <w:t xml:space="preserve"> </w:t>
      </w:r>
      <w:r>
        <w:t>Защитные плащи изготавливают пяти размеров: первый для людей ростом до 165 см, второй - от 165 до 170см, третий от 170 до 175 см, четвертый - от 175 до 180 см и пятый - свыше 180 см.</w:t>
      </w:r>
      <w:r w:rsidR="00D77171">
        <w:t xml:space="preserve"> </w:t>
      </w:r>
      <w:r>
        <w:t>Защитные перчатки - резиновые, с обтюраторами из импрегнированной ткани (ткань, пропитанная специальными составами, повышающими ее защитную способность от паров ОВ) бывают двух видов: летние и зимние. Летние перчатки пятипалые, зимние - двупалые, имеют утепленный вкладыш, пристегиваемый на пуговицы. Вес защитных перчаток около 350г.</w:t>
      </w:r>
      <w:r w:rsidR="00D77171">
        <w:t xml:space="preserve"> </w:t>
      </w:r>
      <w:r>
        <w:t>Защитные чулки делают из прорезиненной ткани. Подошвы их усилены брезентовой или резиновой о союзкой. Чулки с брезентовой о союзкой имеют две или три тесемки для крепления к ноге и одну тесемку для крепления к поясному ремню; чулки с резиновой о союзкой крепятся на ногах при помощи хлястиков, а к поясному ремню - тесемкой. Вес защитных чулок 0,8-1,2 кг. При действиях на зараженной местности защитный плащ используется в виде комбинезона.</w:t>
      </w:r>
      <w:r w:rsidR="00D77171">
        <w:t xml:space="preserve"> </w:t>
      </w:r>
      <w:r>
        <w:t>К специальной защитной одежде относятся: легкий защитный костюм, защитный комбинезон, защитный костюм, состоящий из куртки и брюк, и защитный фартук.</w:t>
      </w:r>
      <w:r w:rsidR="00D77171">
        <w:t xml:space="preserve"> </w:t>
      </w:r>
      <w:r>
        <w:t>Медицинские средства защиты.</w:t>
      </w:r>
      <w:r w:rsidR="00D77171">
        <w:t xml:space="preserve"> </w:t>
      </w:r>
      <w:r>
        <w:t>К медицинским средствам индивидуальной защиты населения относятся: аптечка индивидуальная, индивидуальный противохимический пакет (ИПП-8), индивидуальный перевязочный пакет</w:t>
      </w:r>
      <w:r w:rsidR="00D77171">
        <w:t xml:space="preserve"> </w:t>
      </w:r>
    </w:p>
    <w:p w:rsidR="009771D7" w:rsidRDefault="009771D7" w:rsidP="009771D7"/>
    <w:p w:rsidR="00C46713" w:rsidRPr="009771D7" w:rsidRDefault="00D77171" w:rsidP="00D77171">
      <w:r>
        <w:t xml:space="preserve"> </w:t>
      </w:r>
      <w:r w:rsidR="009771D7">
        <w:t xml:space="preserve"> </w:t>
      </w:r>
      <w:r>
        <w:t xml:space="preserve"> </w:t>
      </w:r>
    </w:p>
    <w:sectPr w:rsidR="00C46713" w:rsidRPr="00977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614" w:rsidRDefault="00220614" w:rsidP="003E3606">
      <w:pPr>
        <w:spacing w:after="0" w:line="240" w:lineRule="auto"/>
      </w:pPr>
      <w:r>
        <w:separator/>
      </w:r>
    </w:p>
  </w:endnote>
  <w:endnote w:type="continuationSeparator" w:id="0">
    <w:p w:rsidR="00220614" w:rsidRDefault="00220614" w:rsidP="003E3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614" w:rsidRDefault="00220614" w:rsidP="003E3606">
      <w:pPr>
        <w:spacing w:after="0" w:line="240" w:lineRule="auto"/>
      </w:pPr>
      <w:r>
        <w:separator/>
      </w:r>
    </w:p>
  </w:footnote>
  <w:footnote w:type="continuationSeparator" w:id="0">
    <w:p w:rsidR="00220614" w:rsidRDefault="00220614" w:rsidP="003E36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1D7"/>
    <w:rsid w:val="00220614"/>
    <w:rsid w:val="003E3606"/>
    <w:rsid w:val="005273BE"/>
    <w:rsid w:val="005C0880"/>
    <w:rsid w:val="009771D7"/>
    <w:rsid w:val="00AF0FB1"/>
    <w:rsid w:val="00C216A8"/>
    <w:rsid w:val="00C46713"/>
    <w:rsid w:val="00D7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DABC5"/>
  <w15:docId w15:val="{085C3BF6-88ED-40F9-8A76-016239F8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3606"/>
  </w:style>
  <w:style w:type="paragraph" w:styleId="a5">
    <w:name w:val="footer"/>
    <w:basedOn w:val="a"/>
    <w:link w:val="a6"/>
    <w:uiPriority w:val="99"/>
    <w:unhideWhenUsed/>
    <w:rsid w:val="003E3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3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1687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Закупки</cp:lastModifiedBy>
  <cp:revision>2</cp:revision>
  <dcterms:created xsi:type="dcterms:W3CDTF">2021-10-12T06:19:00Z</dcterms:created>
  <dcterms:modified xsi:type="dcterms:W3CDTF">2021-10-14T07:15:00Z</dcterms:modified>
</cp:coreProperties>
</file>