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КЛАССИФИКАЦИЯ МАШИННЫХ ШВОВ</w:t>
      </w:r>
    </w:p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mc:AlternateContent>
          <mc:Choice Requires="wps">
            <w:drawing>
              <wp:inline distT="0" distB="0" distL="0" distR="0" wp14:anchorId="1DAE388F" wp14:editId="3FBC8018">
                <wp:extent cx="304800" cy="304800"/>
                <wp:effectExtent l="0" t="0" r="0" b="0"/>
                <wp:docPr id="2" name="Прямоугольник 2" descr="https://wanttosew.ru/assets/cache_image/assets/blog/Shvy/Shvy_04_400x0_556.jpg">
                  <a:hlinkClick xmlns:a="http://schemas.openxmlformats.org/drawingml/2006/main" r:id="rId5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BC43F" id="Прямоугольник 2" o:spid="_x0000_s1026" alt="https://wanttosew.ru/assets/cache_image/assets/blog/Shvy/Shvy_04_400x0_556.jpg" href="https://wanttosew.ru/assets/blog/Shvy/Shvy_04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awVwMAAKoGAAAOAAAAZHJzL2Uyb0RvYy54bWysVcFu4zYQvRfoPxA89CZL8tKOpUZZZK24&#10;WCBtF8j2HNASJbGhSC1JW84WBQr0WqCf0I/opdjd7jcof9QhZSdOFiiKtjoQQw45M2/mzej0+a4V&#10;aMu04UpmOJ5EGDFZqJLLOsPfvV4FC4yMpbKkQkmW4Vtm8POzzz877buUTVWjRMk0AiPSpH2X4cba&#10;Lg1DUzSspWaiOiZBWSndUgtbXYelpj1Yb0U4jaJ52CtddloVzBg4zUclPvP2q4oV9tuqMswikWGI&#10;zfpV+3Xt1vDslKa1pl3Di30Y9F9E0VIuwem9qZxaijaaf2Kq5YVWRlV2Uqg2VFXFC+YxAJo4eoLm&#10;qqEd81ggOaa7T5P5/8wW32xfacTLDE8xkrSFEg2/3f109+vwYfh49/Pw+/BxeH/3y/Dn8MfwDsGd&#10;kpkC8ufqZKBQPZXWKsP6id6E1ECmTVhQqN41b2nNDkdroerwqtne+uU6ItckinbR9Ww2n3zf1T51&#10;jeDyZil4cbMHunfz93QYU5irYtMyaUdOaCaoBUKahncGI506fPplGQMBlBKWA9G+eLNR9stxdSwI&#10;e8Djs+G448Wr7pV2NTXdpSpuDJJq2VBZs3PTAa+A7ZCxw5HWqm8YLaE08bG50YYzaMAaWvdfqxJy&#10;TDdWedC7SrfOB8BAO0/L23tasp1FBRw+i8giAvIWoNrLLmCaHh532tivmGqREwApROeN0+2lsePV&#10;wxXnS6oVF8IzX8hHB2BzPAHX8NTpXBCeyD8kUXKxuFiQgEznFwGJ8jw4Xy1JMF/FJ7P8Wb5c5vGP&#10;zm9M0oaXJZPOzaGpYvLPSLtv77Ed7tvKKMFLZ86FZHS9XgqNthSaeuU/n3LQPFwLH4fh8wVYnkCK&#10;pyR6MU2C1XxxEpAVmQXJSbQIojh5kcwjkpB89RjSJZfsv0NCfYaT2XTmq3QU9BNskf8+xUbTllsY&#10;m4K3GQZqwOcu0dQx8EKWXraUi1E+SoUL/yEVUO5DoT39HUVH9q9VeQt01QroBMyDAQ9Co/RbjHoY&#10;lhk2bzZUM4zESwmUT2JC3HT1GzI7mcJGH2vWxxoqCzCVYYvRKC4t7ODJptO8bsBT7BMj1Tm0ScU9&#10;hV0LjVHtexUGokeyH95u4h7v/a2HX8zZXwA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DgwSKY5AAAAFwBAAAZAAAAZHJzL19yZWxzL2Uyb0RvYy54bWwu&#10;cmVsc4TQTUvEQAwG4LvgfxjmbtNdRETa7kUX9uBF17PENp12d5oZJtmP/nsHRXBB8BIIIU9eUq3O&#10;kzdHSjIGru2iKK0hbkM3sqvt23Z9c2+NKHKHPjDVdiaxq+b6qnohj5qXZBijmKyw1HZQjQ8A0g40&#10;oRQhEudJH9KEmtvkIGK7R0ewLMs7SL8N21yYZtPVNm26hTXbOebL/9uh78eWHkN7mIj1jxMwZCn5&#10;kfcZxeRIv1nJmU/IqkHoVKQDoAipwIcPDl6H4/xV3svbYhfdz+pz6HKqp7NSYvQWmgouftJ8AgAA&#10;//8DAFBLAQItABQABgAIAAAAIQC2gziS/gAAAOEBAAATAAAAAAAAAAAAAAAAAAAAAABbQ29udGVu&#10;dF9UeXBlc10ueG1sUEsBAi0AFAAGAAgAAAAhADj9If/WAAAAlAEAAAsAAAAAAAAAAAAAAAAALwEA&#10;AF9yZWxzLy5yZWxzUEsBAi0AFAAGAAgAAAAhAOFa9rBXAwAAqgYAAA4AAAAAAAAAAAAAAAAALgIA&#10;AGRycy9lMm9Eb2MueG1sUEsBAi0AFAAGAAgAAAAhAIZzkuHWAAAAAwEAAA8AAAAAAAAAAAAAAAAA&#10;sQUAAGRycy9kb3ducmV2LnhtbFBLAQItABQABgAIAAAAIQDgwSKY5AAAAFwBAAAZAAAAAAAAAAAA&#10;AAAAALQGAABkcnMvX3JlbHMvZTJvRG9jLnhtbC5yZWxzUEsFBgAAAAAFAAUAOgEAAM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86733">
        <w:rPr>
          <w:rFonts w:ascii="Times New Roman" w:hAnsi="Times New Roman" w:cs="Times New Roman"/>
          <w:bCs/>
          <w:sz w:val="24"/>
          <w:szCs w:val="24"/>
        </w:rPr>
        <w:t>Машинные швы разделяются на:</w:t>
      </w:r>
    </w:p>
    <w:p w:rsidR="00A86733" w:rsidRPr="00A86733" w:rsidRDefault="00A86733" w:rsidP="00A86733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Соединительные;</w:t>
      </w:r>
    </w:p>
    <w:p w:rsidR="00A86733" w:rsidRPr="00A86733" w:rsidRDefault="00A86733" w:rsidP="00A86733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Краевые;</w:t>
      </w:r>
    </w:p>
    <w:p w:rsidR="00A86733" w:rsidRPr="00A86733" w:rsidRDefault="00A86733" w:rsidP="00A86733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Отделочные.</w:t>
      </w:r>
    </w:p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 </w:t>
      </w:r>
      <w:r w:rsidRPr="00A86733">
        <w:rPr>
          <w:rFonts w:ascii="Times New Roman" w:hAnsi="Times New Roman" w:cs="Times New Roman"/>
          <w:bCs/>
          <w:sz w:val="24"/>
          <w:szCs w:val="24"/>
        </w:rPr>
        <w:br/>
        <w:t>СОЕДИНИТЕЛЬНЫЕ ШВЫ МОГУТ БЫТЬ:</w:t>
      </w:r>
    </w:p>
    <w:p w:rsidR="00A86733" w:rsidRPr="00A86733" w:rsidRDefault="00A86733" w:rsidP="00A86733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Стачными – соединение деталей по боковым и плечевым срезам, верха и низа изделия, стачивания срезов рукавов. Выполняется без посадки или с посадкой одного из элементов.</w:t>
      </w:r>
    </w:p>
    <w:p w:rsidR="00A86733" w:rsidRPr="00A86733" w:rsidRDefault="00A86733" w:rsidP="00A86733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Надстрочными – на нужную ширину шва стачиваются две детали. Одна часть отгибается, утюжится, выполняется отделочная строчка. Шов выполняют с открытым или закрытым срезом.</w:t>
      </w:r>
    </w:p>
    <w:p w:rsidR="00A86733" w:rsidRPr="00A86733" w:rsidRDefault="00A86733" w:rsidP="00A86733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Накладными – срез открытого или закрытого вида. Открытый срез выполняется для уменьшения толщины шва. Закрытый используют для фиксации накладных деталей карманов, кокеток.</w:t>
      </w:r>
    </w:p>
    <w:p w:rsidR="00A86733" w:rsidRPr="00A86733" w:rsidRDefault="00A86733" w:rsidP="00A86733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Двойными выворотными – применяется для прозрачных тканей. Детали складываются изнаночными сторонами и соединяются стачным швом. Затем изделие выворачивается по линии шва, прошиваются так, чтобы припуски первого шва остались внутри.</w:t>
      </w:r>
    </w:p>
    <w:p w:rsidR="00A86733" w:rsidRPr="00A86733" w:rsidRDefault="00A86733" w:rsidP="00A86733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Запошивочными – применяются при пошиве белья, спортивной одежды.</w:t>
      </w:r>
    </w:p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 </w:t>
      </w:r>
    </w:p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КРАЕВЫЕ ШВЫ ПОДРАЗДЕЛЯЮТСЯ НА:</w:t>
      </w:r>
    </w:p>
    <w:p w:rsidR="00A86733" w:rsidRPr="00A86733" w:rsidRDefault="00A86733" w:rsidP="00A86733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Обтачные – используют для воротников с подворотником, горловин с обтачкой.</w:t>
      </w:r>
    </w:p>
    <w:p w:rsidR="00A86733" w:rsidRPr="00A86733" w:rsidRDefault="00A86733" w:rsidP="00A86733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86733">
        <w:rPr>
          <w:rFonts w:ascii="Times New Roman" w:hAnsi="Times New Roman" w:cs="Times New Roman"/>
          <w:bCs/>
          <w:sz w:val="24"/>
          <w:szCs w:val="24"/>
        </w:rPr>
        <w:t>Вподгибку</w:t>
      </w:r>
      <w:proofErr w:type="spellEnd"/>
      <w:r w:rsidRPr="00A86733">
        <w:rPr>
          <w:rFonts w:ascii="Times New Roman" w:hAnsi="Times New Roman" w:cs="Times New Roman"/>
          <w:bCs/>
          <w:sz w:val="24"/>
          <w:szCs w:val="24"/>
        </w:rPr>
        <w:t xml:space="preserve"> – выполняют с закрытым или открытым срезом</w:t>
      </w:r>
    </w:p>
    <w:p w:rsidR="00A86733" w:rsidRPr="00A86733" w:rsidRDefault="00A86733" w:rsidP="00A86733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Окантовочные – срез оставляют открытым, либо закрывают обтачкой, тесьмой.</w:t>
      </w:r>
    </w:p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 </w:t>
      </w:r>
    </w:p>
    <w:p w:rsidR="00A86733" w:rsidRPr="00A86733" w:rsidRDefault="00A86733" w:rsidP="00A86733">
      <w:pPr>
        <w:rPr>
          <w:rFonts w:ascii="Times New Roman" w:hAnsi="Times New Roman" w:cs="Times New Roman"/>
          <w:bCs/>
          <w:sz w:val="24"/>
          <w:szCs w:val="24"/>
        </w:rPr>
      </w:pPr>
      <w:r w:rsidRPr="00A86733">
        <w:rPr>
          <w:rFonts w:ascii="Times New Roman" w:hAnsi="Times New Roman" w:cs="Times New Roman"/>
          <w:bCs/>
          <w:sz w:val="24"/>
          <w:szCs w:val="24"/>
        </w:rPr>
        <w:t>Отделочные швы применяют для декоративного оформления изделий.</w:t>
      </w:r>
    </w:p>
    <w:p w:rsidR="008F33D2" w:rsidRPr="00A86733" w:rsidRDefault="008F33D2" w:rsidP="00A86733">
      <w:bookmarkStart w:id="0" w:name="_GoBack"/>
      <w:bookmarkEnd w:id="0"/>
    </w:p>
    <w:sectPr w:rsidR="008F33D2" w:rsidRPr="00A86733" w:rsidSect="00A86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589"/>
    <w:multiLevelType w:val="multilevel"/>
    <w:tmpl w:val="2700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E7AF9"/>
    <w:multiLevelType w:val="multilevel"/>
    <w:tmpl w:val="D7C8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B750D"/>
    <w:multiLevelType w:val="multilevel"/>
    <w:tmpl w:val="AE9A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F279B"/>
    <w:multiLevelType w:val="multilevel"/>
    <w:tmpl w:val="640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F2494"/>
    <w:multiLevelType w:val="multilevel"/>
    <w:tmpl w:val="001E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15E8B"/>
    <w:multiLevelType w:val="multilevel"/>
    <w:tmpl w:val="840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03"/>
    <w:rsid w:val="001B6F03"/>
    <w:rsid w:val="008F33D2"/>
    <w:rsid w:val="00A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8EB23-8814-4EB1-B0E3-F03A4D36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nttosew.ru/assets/blog/Shvy/Shvy_0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2</cp:revision>
  <dcterms:created xsi:type="dcterms:W3CDTF">2021-10-26T09:02:00Z</dcterms:created>
  <dcterms:modified xsi:type="dcterms:W3CDTF">2021-10-26T09:03:00Z</dcterms:modified>
</cp:coreProperties>
</file>