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F97" w:rsidRPr="00671ABC" w:rsidRDefault="00040F97" w:rsidP="00040F97">
      <w:pPr>
        <w:contextualSpacing/>
        <w:rPr>
          <w:b/>
        </w:rPr>
      </w:pPr>
      <w:r w:rsidRPr="00671ABC">
        <w:rPr>
          <w:b/>
        </w:rPr>
        <w:t>Полуавтоматические швейные машины</w:t>
      </w:r>
      <w:r w:rsidR="00671ABC">
        <w:rPr>
          <w:b/>
        </w:rPr>
        <w:t>.</w:t>
      </w:r>
    </w:p>
    <w:p w:rsidR="00040F97" w:rsidRPr="00040F97" w:rsidRDefault="00040F97" w:rsidP="00040F97">
      <w:pPr>
        <w:contextualSpacing/>
      </w:pPr>
      <w:r w:rsidRPr="00040F97">
        <w:t>Использование в швейной промышленности машин-полуавтоматов. Предназначение машины 220 класса для изготовления закрепок, 25 класса для обметывания прямых петель и 62761 "Минерва" для обметывания петель с глазком. Изучение структурных схем механизмов.</w:t>
      </w:r>
    </w:p>
    <w:p w:rsidR="00040F97" w:rsidRPr="00040F97" w:rsidRDefault="00040F97" w:rsidP="00040F97">
      <w:pPr>
        <w:contextualSpacing/>
      </w:pPr>
      <w:r w:rsidRPr="00040F97">
        <w:t>Полуав</w:t>
      </w:r>
      <w:r>
        <w:t>томатические швейные машины:</w:t>
      </w:r>
    </w:p>
    <w:p w:rsidR="00040F97" w:rsidRPr="00040F97" w:rsidRDefault="00040F97" w:rsidP="00040F97">
      <w:pPr>
        <w:contextualSpacing/>
      </w:pPr>
      <w:r w:rsidRPr="00040F97">
        <w:t>1. Машина 220 класса для изготовления закрепок</w:t>
      </w:r>
    </w:p>
    <w:p w:rsidR="00040F97" w:rsidRPr="00040F97" w:rsidRDefault="00040F97" w:rsidP="00040F97">
      <w:pPr>
        <w:contextualSpacing/>
      </w:pPr>
      <w:r w:rsidRPr="00040F97">
        <w:t>2. Машина 27 класса для пришивания пуговиц</w:t>
      </w:r>
    </w:p>
    <w:p w:rsidR="00040F97" w:rsidRPr="00040F97" w:rsidRDefault="00040F97" w:rsidP="00040F97">
      <w:pPr>
        <w:contextualSpacing/>
      </w:pPr>
      <w:r w:rsidRPr="00040F97">
        <w:t>3. Машина 25 класса для обметывания прямых петель</w:t>
      </w:r>
    </w:p>
    <w:p w:rsidR="00040F97" w:rsidRDefault="00040F97" w:rsidP="00040F97">
      <w:pPr>
        <w:contextualSpacing/>
      </w:pPr>
      <w:r w:rsidRPr="00040F97">
        <w:t>4. Машина 62761 «Минерва» для обметывания петель с глазком</w:t>
      </w:r>
      <w:r>
        <w:t>.</w:t>
      </w:r>
    </w:p>
    <w:p w:rsidR="00040F97" w:rsidRPr="00040F97" w:rsidRDefault="00040F97" w:rsidP="00040F97">
      <w:pPr>
        <w:contextualSpacing/>
      </w:pPr>
      <w:r w:rsidRPr="00906FDB">
        <w:rPr>
          <w:b/>
        </w:rPr>
        <w:t>1. Машина 220 класса</w:t>
      </w:r>
      <w:r w:rsidR="00906FDB">
        <w:rPr>
          <w:b/>
        </w:rPr>
        <w:t>.</w:t>
      </w:r>
      <w:r w:rsidRPr="00040F97">
        <w:t xml:space="preserve"> для изготовления </w:t>
      </w:r>
      <w:proofErr w:type="spellStart"/>
      <w:r w:rsidRPr="00040F97">
        <w:t>закрепокМашина</w:t>
      </w:r>
      <w:proofErr w:type="spellEnd"/>
      <w:r w:rsidRPr="00040F97">
        <w:t xml:space="preserve"> 220 класса предназначена для выполнения закрепок зигзагообразной строчкой челночного переплетения на верхней одежде из костюмных и пальтовых тканей. Малые закрепки (на петлях) выполняются за 21 укол иглы. Длина таких закрепок от 3 до 7 мм. Большие закрепки (на карманах, шлицах пальто, складках шинелей) выполняются за 42 укола иглы. Длина таких закрепок от 7 до 16мм, ширина всех закрепок 2-3мм. Виды закрепок показаны на рис. 1.1, а (цифрами обозначены уколы иглы).</w:t>
      </w:r>
    </w:p>
    <w:p w:rsidR="00040F97" w:rsidRPr="00040F97" w:rsidRDefault="00040F97" w:rsidP="00040F97">
      <w:pPr>
        <w:contextualSpacing/>
      </w:pPr>
      <w:r w:rsidRPr="00040F97">
        <w:t>Наибольшее число оборотов главного вала в минуту 1200, толщина обрабатываемых материалов 8 мм, вылет рукава (расстояние от иглы до стойки зажима материала) 210 мм, габаритные размеры головки машины с кожухом и моталкой 560х340х380мм, масса (вес) головки машины 37 кг, мощность электродвигателя 0,27 кВт.</w:t>
      </w:r>
    </w:p>
    <w:p w:rsidR="00040F97" w:rsidRPr="00040F97" w:rsidRDefault="00040F97" w:rsidP="00040F97">
      <w:pPr>
        <w:contextualSpacing/>
      </w:pPr>
      <w:r w:rsidRPr="00906FDB">
        <w:rPr>
          <w:b/>
        </w:rPr>
        <w:t xml:space="preserve">2. Машина </w:t>
      </w:r>
      <w:proofErr w:type="gramStart"/>
      <w:r w:rsidRPr="00906FDB">
        <w:rPr>
          <w:b/>
        </w:rPr>
        <w:t>27</w:t>
      </w:r>
      <w:r w:rsidR="00906FDB">
        <w:t>.</w:t>
      </w:r>
      <w:r w:rsidRPr="00040F97">
        <w:t>классаМашина</w:t>
      </w:r>
      <w:proofErr w:type="gramEnd"/>
      <w:r w:rsidRPr="00040F97">
        <w:t xml:space="preserve"> 27 класса предназначена для пришивания пуговиц. На рис. 5 показана конструктивная схема машины, а на рис. 2.2 - структурная схема механизма отклонения иглы и ее конструктивные </w:t>
      </w:r>
      <w:proofErr w:type="spellStart"/>
      <w:proofErr w:type="gramStart"/>
      <w:r w:rsidRPr="00040F97">
        <w:t>элементы.Основное</w:t>
      </w:r>
      <w:proofErr w:type="spellEnd"/>
      <w:proofErr w:type="gramEnd"/>
      <w:r w:rsidRPr="00040F97">
        <w:t xml:space="preserve"> отличие конструкции этой машины от конструкции машины 220 класса заключается в том, что вместо поперечных перемещений планки зажима материала происходит отклонение иглы в поперечном направлении. Это связано с тем, что для пришивания пуговиц (рис. </w:t>
      </w:r>
      <w:proofErr w:type="gramStart"/>
      <w:r w:rsidRPr="00040F97">
        <w:t>5</w:t>
      </w:r>
      <w:proofErr w:type="gramEnd"/>
      <w:r w:rsidRPr="00040F97">
        <w:t xml:space="preserve"> а) не требуется больших поперечных перемещений. Поэтому используемый в машине рамочный механизм отклонения иглы обеспечивает нормальное взаимодействие иглы и челнока в любом положении иглы. Кроме того, механизм качающегося челнока заменен на механизм вращающегося челнока, состоящий из двух пар зубчатых колес, передающих челноку вращение от главного вала с передаточным отношением i=1:</w:t>
      </w:r>
      <w:proofErr w:type="gramStart"/>
      <w:r w:rsidRPr="00040F97">
        <w:t>2.Механизм</w:t>
      </w:r>
      <w:proofErr w:type="gramEnd"/>
      <w:r w:rsidRPr="00040F97">
        <w:t xml:space="preserve"> продольного перемещения </w:t>
      </w:r>
      <w:proofErr w:type="spellStart"/>
      <w:r w:rsidRPr="00040F97">
        <w:t>пуговицедержателя</w:t>
      </w:r>
      <w:proofErr w:type="spellEnd"/>
      <w:r w:rsidRPr="00040F97">
        <w:t xml:space="preserve"> аналогичен механизму машины 220 класса.</w:t>
      </w:r>
    </w:p>
    <w:p w:rsidR="00EB13E5" w:rsidRPr="00EB13E5" w:rsidRDefault="00EB13E5" w:rsidP="00EB13E5">
      <w:pPr>
        <w:contextualSpacing/>
      </w:pPr>
      <w:r w:rsidRPr="00906FDB">
        <w:rPr>
          <w:b/>
        </w:rPr>
        <w:t xml:space="preserve">3. Машина 25 </w:t>
      </w:r>
      <w:proofErr w:type="spellStart"/>
      <w:proofErr w:type="gramStart"/>
      <w:r w:rsidRPr="00906FDB">
        <w:rPr>
          <w:b/>
        </w:rPr>
        <w:t>класса</w:t>
      </w:r>
      <w:r>
        <w:t>.</w:t>
      </w:r>
      <w:r w:rsidRPr="00EB13E5">
        <w:t>Швейный</w:t>
      </w:r>
      <w:proofErr w:type="spellEnd"/>
      <w:proofErr w:type="gramEnd"/>
      <w:r w:rsidRPr="00EB13E5">
        <w:t xml:space="preserve"> полуавтомат класса 25-А предназначен для изготовления прямых петель на бельевых, платьевых и костюмных материалах строчкой двухниточного челночного стежка. На базе полуавтомата созданы швейные машины классов 25-1 и 225. Полуавтомат класса 225 предназначен для изготовления петель с прокладкой каркасной нитки на верхних и бельевых трикотажных изделиях, выработанных из хлопчатобумажной или полушерстяной пряжи. Техническая характеристика машин представлена в табл. Параметры петельных полуавтоматов разных классов</w:t>
      </w:r>
      <w:r w:rsidR="00906FDB">
        <w:t>:</w:t>
      </w:r>
    </w:p>
    <w:tbl>
      <w:tblPr>
        <w:tblpPr w:leftFromText="180" w:rightFromText="180" w:vertAnchor="text" w:horzAnchor="margin" w:tblpY="354"/>
        <w:tblW w:w="72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9"/>
        <w:gridCol w:w="1576"/>
        <w:gridCol w:w="1450"/>
        <w:gridCol w:w="1615"/>
      </w:tblGrid>
      <w:tr w:rsidR="00EB13E5" w:rsidRPr="00EB13E5" w:rsidTr="00EB13E5">
        <w:trPr>
          <w:trHeight w:val="464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13E5" w:rsidRPr="00EB13E5" w:rsidRDefault="00EB13E5" w:rsidP="00EB13E5">
            <w:pPr>
              <w:contextualSpacing/>
            </w:pPr>
            <w:r w:rsidRPr="00EB13E5">
              <w:t>Параметр *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13E5" w:rsidRPr="00EB13E5" w:rsidRDefault="00EB13E5" w:rsidP="00EB13E5">
            <w:pPr>
              <w:contextualSpacing/>
            </w:pPr>
            <w:r w:rsidRPr="00EB13E5">
              <w:t>25-А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13E5" w:rsidRPr="00EB13E5" w:rsidRDefault="00EB13E5" w:rsidP="00EB13E5">
            <w:pPr>
              <w:contextualSpacing/>
            </w:pPr>
            <w:r w:rsidRPr="00EB13E5">
              <w:t>25-1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13E5" w:rsidRPr="00EB13E5" w:rsidRDefault="00EB13E5" w:rsidP="00EB13E5">
            <w:pPr>
              <w:contextualSpacing/>
            </w:pPr>
            <w:r w:rsidRPr="00EB13E5">
              <w:t>225</w:t>
            </w:r>
          </w:p>
        </w:tc>
      </w:tr>
      <w:tr w:rsidR="00EB13E5" w:rsidRPr="00EB13E5" w:rsidTr="00EB13E5">
        <w:trPr>
          <w:trHeight w:val="76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13E5" w:rsidRPr="00EB13E5" w:rsidRDefault="00EB13E5" w:rsidP="00EB13E5">
            <w:pPr>
              <w:contextualSpacing/>
            </w:pPr>
            <w:r w:rsidRPr="00EB13E5">
              <w:t>Максимальная частота вращения главного вала, мин'</w:t>
            </w:r>
            <w:r w:rsidRPr="00EB13E5">
              <w:rPr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13E5" w:rsidRPr="00EB13E5" w:rsidRDefault="00EB13E5" w:rsidP="00EB13E5">
            <w:pPr>
              <w:contextualSpacing/>
            </w:pPr>
            <w:r w:rsidRPr="00EB13E5">
              <w:t>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13E5" w:rsidRPr="00EB13E5" w:rsidRDefault="00EB13E5" w:rsidP="00EB13E5">
            <w:pPr>
              <w:contextualSpacing/>
            </w:pPr>
            <w:r w:rsidRPr="00EB13E5">
              <w:t>2450;2200 2,5... 4,5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13E5" w:rsidRPr="00EB13E5" w:rsidRDefault="00EB13E5" w:rsidP="00EB13E5">
            <w:pPr>
              <w:contextualSpacing/>
            </w:pPr>
            <w:r w:rsidRPr="00EB13E5">
              <w:t>2000</w:t>
            </w:r>
          </w:p>
        </w:tc>
      </w:tr>
      <w:tr w:rsidR="00EB13E5" w:rsidRPr="00EB13E5" w:rsidTr="00EB13E5">
        <w:trPr>
          <w:trHeight w:val="451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13E5" w:rsidRPr="00EB13E5" w:rsidRDefault="00EB13E5" w:rsidP="00EB13E5">
            <w:pPr>
              <w:contextualSpacing/>
            </w:pPr>
            <w:r w:rsidRPr="00EB13E5">
              <w:t>Ширина петли </w:t>
            </w:r>
            <w:r w:rsidRPr="00EB13E5">
              <w:rPr>
                <w:i/>
                <w:iCs/>
              </w:rPr>
              <w:t>В</w:t>
            </w:r>
            <w:r w:rsidRPr="00EB13E5">
              <w:t>», мм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13E5" w:rsidRPr="00EB13E5" w:rsidRDefault="00EB13E5" w:rsidP="00EB13E5">
            <w:pPr>
              <w:contextualSpacing/>
            </w:pPr>
            <w:r w:rsidRPr="00EB13E5">
              <w:t>2,5... 4.5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13E5" w:rsidRPr="00EB13E5" w:rsidRDefault="00EB13E5" w:rsidP="00EB13E5">
            <w:pPr>
              <w:contextualSpacing/>
            </w:pPr>
            <w:r w:rsidRPr="00EB13E5">
              <w:t>I...2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13E5" w:rsidRPr="00EB13E5" w:rsidRDefault="00EB13E5" w:rsidP="00EB13E5">
            <w:pPr>
              <w:contextualSpacing/>
            </w:pPr>
            <w:r w:rsidRPr="00EB13E5">
              <w:t>2,5... 6</w:t>
            </w:r>
          </w:p>
        </w:tc>
      </w:tr>
      <w:tr w:rsidR="00EB13E5" w:rsidRPr="00EB13E5" w:rsidTr="00EB13E5">
        <w:trPr>
          <w:trHeight w:val="76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13E5" w:rsidRPr="00EB13E5" w:rsidRDefault="00EB13E5" w:rsidP="00EB13E5">
            <w:pPr>
              <w:contextualSpacing/>
            </w:pPr>
            <w:r w:rsidRPr="00EB13E5">
              <w:t>Ширина обметываемой кромки </w:t>
            </w:r>
            <w:proofErr w:type="spellStart"/>
            <w:r w:rsidRPr="00EB13E5">
              <w:rPr>
                <w:i/>
                <w:iCs/>
              </w:rPr>
              <w:t>Ь</w:t>
            </w:r>
            <w:r w:rsidRPr="00EB13E5">
              <w:rPr>
                <w:i/>
                <w:iCs/>
                <w:vertAlign w:val="subscript"/>
              </w:rPr>
              <w:t>к</w:t>
            </w:r>
            <w:proofErr w:type="spellEnd"/>
            <w:r w:rsidRPr="00EB13E5">
              <w:rPr>
                <w:i/>
                <w:iCs/>
              </w:rPr>
              <w:t>,</w:t>
            </w:r>
            <w:r w:rsidRPr="00EB13E5">
              <w:t> мм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13E5" w:rsidRPr="00EB13E5" w:rsidRDefault="00EB13E5" w:rsidP="00EB13E5">
            <w:pPr>
              <w:contextualSpacing/>
            </w:pPr>
            <w:r w:rsidRPr="00EB13E5">
              <w:t>1... 2,5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13E5" w:rsidRPr="00EB13E5" w:rsidRDefault="00EB13E5" w:rsidP="00EB13E5">
            <w:pPr>
              <w:contextualSpacing/>
            </w:pPr>
            <w:r w:rsidRPr="00EB13E5">
              <w:t>0,5... 1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13E5" w:rsidRPr="00EB13E5" w:rsidRDefault="00EB13E5" w:rsidP="00EB13E5">
            <w:pPr>
              <w:contextualSpacing/>
            </w:pPr>
            <w:r w:rsidRPr="00EB13E5">
              <w:t>1 ...2,5</w:t>
            </w:r>
          </w:p>
        </w:tc>
      </w:tr>
      <w:tr w:rsidR="00EB13E5" w:rsidRPr="00EB13E5" w:rsidTr="00EB13E5">
        <w:trPr>
          <w:trHeight w:val="76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13E5" w:rsidRPr="00EB13E5" w:rsidRDefault="00EB13E5" w:rsidP="00EB13E5">
            <w:pPr>
              <w:contextualSpacing/>
            </w:pPr>
            <w:r w:rsidRPr="00EB13E5">
              <w:t>Расстояние между кромками Д, мм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13E5" w:rsidRPr="00EB13E5" w:rsidRDefault="00EB13E5" w:rsidP="00EB13E5">
            <w:pPr>
              <w:contextualSpacing/>
            </w:pPr>
            <w:r w:rsidRPr="00EB13E5">
              <w:t>0,9... 1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13E5" w:rsidRPr="00EB13E5" w:rsidRDefault="00EB13E5" w:rsidP="00EB13E5">
            <w:pPr>
              <w:contextualSpacing/>
            </w:pPr>
            <w:r w:rsidRPr="00EB13E5">
              <w:t>16... 24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13E5" w:rsidRPr="00EB13E5" w:rsidRDefault="00EB13E5" w:rsidP="00EB13E5">
            <w:pPr>
              <w:contextualSpacing/>
            </w:pPr>
            <w:r w:rsidRPr="00EB13E5">
              <w:t>0,5... 1,5</w:t>
            </w:r>
          </w:p>
        </w:tc>
      </w:tr>
      <w:tr w:rsidR="00EB13E5" w:rsidRPr="00EB13E5" w:rsidTr="00EB13E5">
        <w:trPr>
          <w:trHeight w:val="464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13E5" w:rsidRPr="00EB13E5" w:rsidRDefault="00EB13E5" w:rsidP="00EB13E5">
            <w:pPr>
              <w:contextualSpacing/>
            </w:pPr>
            <w:r w:rsidRPr="00EB13E5">
              <w:lastRenderedPageBreak/>
              <w:t>Число стежков на 1 см строчки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13E5" w:rsidRPr="00EB13E5" w:rsidRDefault="00EB13E5" w:rsidP="00EB13E5">
            <w:pPr>
              <w:contextualSpacing/>
            </w:pPr>
            <w:r w:rsidRPr="00EB13E5"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13E5" w:rsidRPr="00EB13E5" w:rsidRDefault="00EB13E5" w:rsidP="00EB13E5">
            <w:pPr>
              <w:contextualSpacing/>
            </w:pPr>
            <w:r w:rsidRPr="00EB13E5">
              <w:t>5...7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13E5" w:rsidRPr="00EB13E5" w:rsidRDefault="00EB13E5" w:rsidP="00EB13E5">
            <w:pPr>
              <w:contextualSpacing/>
            </w:pPr>
            <w:r w:rsidRPr="00EB13E5">
              <w:t>26</w:t>
            </w:r>
          </w:p>
        </w:tc>
      </w:tr>
      <w:tr w:rsidR="00EB13E5" w:rsidRPr="00EB13E5" w:rsidTr="00EB13E5">
        <w:trPr>
          <w:trHeight w:val="464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13E5" w:rsidRPr="00EB13E5" w:rsidRDefault="00EB13E5" w:rsidP="00EB13E5">
            <w:pPr>
              <w:contextualSpacing/>
            </w:pPr>
            <w:r w:rsidRPr="00EB13E5">
              <w:t>Число проколов на закрепку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13E5" w:rsidRPr="00EB13E5" w:rsidRDefault="00EB13E5" w:rsidP="00EB13E5">
            <w:pPr>
              <w:contextualSpacing/>
            </w:pPr>
            <w:r w:rsidRPr="00EB13E5">
              <w:t>5...8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13E5" w:rsidRPr="00EB13E5" w:rsidRDefault="00EB13E5" w:rsidP="00EB13E5">
            <w:pPr>
              <w:contextualSpacing/>
            </w:pPr>
            <w:r w:rsidRPr="00EB13E5">
              <w:t>0203-90;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13E5" w:rsidRPr="00EB13E5" w:rsidRDefault="00EB13E5" w:rsidP="00EB13E5">
            <w:pPr>
              <w:contextualSpacing/>
            </w:pPr>
            <w:r w:rsidRPr="00EB13E5">
              <w:t>11.-.15</w:t>
            </w:r>
          </w:p>
        </w:tc>
      </w:tr>
      <w:tr w:rsidR="00EB13E5" w:rsidRPr="00EB13E5" w:rsidTr="00906FDB">
        <w:trPr>
          <w:trHeight w:val="1249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13E5" w:rsidRPr="00EB13E5" w:rsidRDefault="00EB13E5" w:rsidP="00EB13E5">
            <w:pPr>
              <w:contextualSpacing/>
            </w:pPr>
            <w:r w:rsidRPr="00EB13E5">
              <w:t>Применяемые иглы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13E5" w:rsidRPr="00EB13E5" w:rsidRDefault="00EB13E5" w:rsidP="00EB13E5">
            <w:pPr>
              <w:contextualSpacing/>
            </w:pPr>
            <w:r w:rsidRPr="00EB13E5">
              <w:t>0203-90: 0203- 100; 0203-110; 0203-120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13E5" w:rsidRPr="00EB13E5" w:rsidRDefault="00EB13E5" w:rsidP="00EB13E5">
            <w:pPr>
              <w:contextualSpacing/>
            </w:pPr>
            <w:r w:rsidRPr="00EB13E5">
              <w:t>0203-100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13E5" w:rsidRPr="00EB13E5" w:rsidRDefault="00EB13E5" w:rsidP="00EB13E5">
            <w:pPr>
              <w:numPr>
                <w:ilvl w:val="0"/>
                <w:numId w:val="1"/>
              </w:numPr>
              <w:contextualSpacing/>
            </w:pPr>
            <w:r w:rsidRPr="00EB13E5">
              <w:t>0203-90;</w:t>
            </w:r>
          </w:p>
          <w:p w:rsidR="00EB13E5" w:rsidRPr="00EB13E5" w:rsidRDefault="00EB13E5" w:rsidP="00EB13E5">
            <w:pPr>
              <w:numPr>
                <w:ilvl w:val="0"/>
                <w:numId w:val="1"/>
              </w:numPr>
              <w:contextualSpacing/>
            </w:pPr>
            <w:r w:rsidRPr="00EB13E5">
              <w:t>0203-100</w:t>
            </w:r>
          </w:p>
        </w:tc>
      </w:tr>
    </w:tbl>
    <w:p w:rsidR="00EB13E5" w:rsidRPr="00EB13E5" w:rsidRDefault="00EB13E5" w:rsidP="00EB13E5">
      <w:pPr>
        <w:contextualSpacing/>
      </w:pPr>
      <w:r w:rsidRPr="00EB13E5">
        <w:t xml:space="preserve">Таблица </w:t>
      </w:r>
    </w:p>
    <w:p w:rsidR="00EB13E5" w:rsidRPr="00EB13E5" w:rsidRDefault="00EB13E5" w:rsidP="00EB13E5">
      <w:pPr>
        <w:contextualSpacing/>
      </w:pPr>
      <w:r w:rsidRPr="00EB13E5">
        <w:t>’"Для всех полуавтоматов наибольшая толщина стачиваемых материалов 1,5мм, длина прореза петли </w:t>
      </w:r>
      <w:r w:rsidRPr="00EB13E5">
        <w:rPr>
          <w:i/>
          <w:iCs/>
        </w:rPr>
        <w:t>D</w:t>
      </w:r>
      <w:r w:rsidRPr="00EB13E5">
        <w:t> = 9...24 мм.</w:t>
      </w:r>
    </w:p>
    <w:p w:rsidR="00EB13E5" w:rsidRPr="00EB13E5" w:rsidRDefault="00EB13E5" w:rsidP="00EB13E5">
      <w:pPr>
        <w:contextualSpacing/>
      </w:pPr>
      <w:r w:rsidRPr="00EB13E5">
        <w:t>**Первое значение для хлопчатобумажных ниток, второе — для шелковых.</w:t>
      </w:r>
    </w:p>
    <w:p w:rsidR="00EB13E5" w:rsidRPr="00EB13E5" w:rsidRDefault="00EB13E5" w:rsidP="00EB13E5">
      <w:pPr>
        <w:contextualSpacing/>
      </w:pPr>
      <w:r w:rsidRPr="00EB13E5">
        <w:rPr>
          <w:b/>
          <w:bCs/>
        </w:rPr>
        <w:t>Механизм иглы </w:t>
      </w:r>
      <w:r w:rsidRPr="00EB13E5">
        <w:t>включает в себя узлы вертикальных перемещений и поперечных отклонений, перевода с выполнения левой кромки на правую, а также выполнения закрепки.</w:t>
      </w:r>
    </w:p>
    <w:p w:rsidR="00906FDB" w:rsidRPr="00906FDB" w:rsidRDefault="00906FDB" w:rsidP="00906FDB">
      <w:pPr>
        <w:contextualSpacing/>
      </w:pPr>
      <w:bookmarkStart w:id="0" w:name="_GoBack"/>
      <w:bookmarkEnd w:id="0"/>
      <w:r>
        <w:rPr>
          <w:b/>
          <w:bCs/>
        </w:rPr>
        <w:t>4.Полуавтомат 62761</w:t>
      </w:r>
      <w:r w:rsidRPr="00906FDB">
        <w:rPr>
          <w:b/>
          <w:bCs/>
        </w:rPr>
        <w:t>кл. фирмы «Минерва»</w:t>
      </w:r>
    </w:p>
    <w:p w:rsidR="00906FDB" w:rsidRDefault="00906FDB" w:rsidP="00906FDB">
      <w:pPr>
        <w:contextualSpacing/>
      </w:pPr>
      <w:r w:rsidRPr="00906FDB">
        <w:t>Полуавтомат предназначен для обметывания петель на верхней одежде зигзагообразной двухниточной цепной строчкой с применением третьей каркасной нити. С его помощью можно изготавливать петли с глазком, а также прямые петли без глазка с обычной или клиновой закрепками и без закрепок.</w:t>
      </w:r>
    </w:p>
    <w:p w:rsidR="00906FDB" w:rsidRPr="00906FDB" w:rsidRDefault="00906FDB" w:rsidP="00906FDB">
      <w:pPr>
        <w:contextualSpacing/>
      </w:pPr>
      <w:r w:rsidRPr="00906FDB">
        <w:rPr>
          <w:b/>
          <w:bCs/>
        </w:rPr>
        <w:t>Хара</w:t>
      </w:r>
      <w:r>
        <w:rPr>
          <w:b/>
          <w:bCs/>
        </w:rPr>
        <w:t>ктеристика полуавтомата 62761</w:t>
      </w:r>
      <w:r w:rsidRPr="00906FDB">
        <w:rPr>
          <w:b/>
          <w:bCs/>
        </w:rPr>
        <w:t xml:space="preserve"> </w:t>
      </w:r>
      <w:proofErr w:type="spellStart"/>
      <w:r w:rsidRPr="00906FDB">
        <w:rPr>
          <w:b/>
          <w:bCs/>
        </w:rPr>
        <w:t>кл</w:t>
      </w:r>
      <w:proofErr w:type="spellEnd"/>
      <w:r w:rsidRPr="00906FDB">
        <w:rPr>
          <w:b/>
          <w:bCs/>
        </w:rPr>
        <w:t>.</w:t>
      </w:r>
    </w:p>
    <w:tbl>
      <w:tblPr>
        <w:tblW w:w="0" w:type="auto"/>
        <w:tblCellSpacing w:w="15" w:type="dxa"/>
        <w:tblInd w:w="45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6"/>
        <w:gridCol w:w="1529"/>
        <w:gridCol w:w="56"/>
      </w:tblGrid>
      <w:tr w:rsidR="00906FDB" w:rsidRPr="00906FDB" w:rsidTr="00523F8A">
        <w:trPr>
          <w:tblCellSpacing w:w="15" w:type="dxa"/>
        </w:trPr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06FDB" w:rsidRPr="00906FDB" w:rsidRDefault="00906FDB" w:rsidP="00906FDB">
            <w:pPr>
              <w:contextualSpacing/>
            </w:pPr>
            <w:r w:rsidRPr="00906FDB">
              <w:t>Параметр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06FDB" w:rsidRPr="00906FDB" w:rsidRDefault="00906FDB" w:rsidP="00906FDB">
            <w:pPr>
              <w:contextualSpacing/>
            </w:pPr>
            <w:r w:rsidRPr="00906FDB">
              <w:t>Значение</w:t>
            </w:r>
          </w:p>
        </w:tc>
        <w:tc>
          <w:tcPr>
            <w:tcW w:w="0" w:type="auto"/>
            <w:tcBorders>
              <w:top w:val="single" w:sz="2" w:space="0" w:color="E7E7E7"/>
            </w:tcBorders>
          </w:tcPr>
          <w:p w:rsidR="00906FDB" w:rsidRPr="00906FDB" w:rsidRDefault="00906FDB" w:rsidP="00906FDB">
            <w:pPr>
              <w:contextualSpacing/>
            </w:pPr>
          </w:p>
        </w:tc>
      </w:tr>
      <w:tr w:rsidR="00906FDB" w:rsidRPr="00906FDB" w:rsidTr="00523F8A">
        <w:trPr>
          <w:tblCellSpacing w:w="15" w:type="dxa"/>
        </w:trPr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06FDB" w:rsidRPr="00906FDB" w:rsidRDefault="00906FDB" w:rsidP="00906FDB">
            <w:pPr>
              <w:contextualSpacing/>
            </w:pPr>
            <w:r w:rsidRPr="00906FDB">
              <w:t>Максимальная частота вращения главного вала, об./мин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06FDB" w:rsidRPr="00906FDB" w:rsidRDefault="00906FDB" w:rsidP="00906FDB">
            <w:pPr>
              <w:contextualSpacing/>
            </w:pPr>
            <w:r w:rsidRPr="00906FDB">
              <w:t>600</w:t>
            </w:r>
          </w:p>
        </w:tc>
        <w:tc>
          <w:tcPr>
            <w:tcW w:w="0" w:type="auto"/>
            <w:tcBorders>
              <w:top w:val="single" w:sz="2" w:space="0" w:color="E7E7E7"/>
            </w:tcBorders>
          </w:tcPr>
          <w:p w:rsidR="00906FDB" w:rsidRPr="00906FDB" w:rsidRDefault="00906FDB" w:rsidP="00906FDB">
            <w:pPr>
              <w:contextualSpacing/>
            </w:pPr>
          </w:p>
        </w:tc>
      </w:tr>
      <w:tr w:rsidR="00906FDB" w:rsidRPr="00906FDB" w:rsidTr="00523F8A">
        <w:trPr>
          <w:tblCellSpacing w:w="15" w:type="dxa"/>
        </w:trPr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06FDB" w:rsidRPr="00906FDB" w:rsidRDefault="00906FDB" w:rsidP="00906FDB">
            <w:pPr>
              <w:contextualSpacing/>
            </w:pPr>
            <w:r w:rsidRPr="00906FDB">
              <w:t>Количество проколов иглы в мин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06FDB" w:rsidRPr="00906FDB" w:rsidRDefault="00906FDB" w:rsidP="00906FDB">
            <w:pPr>
              <w:contextualSpacing/>
            </w:pPr>
            <w:r w:rsidRPr="00906FDB">
              <w:t>1200</w:t>
            </w:r>
          </w:p>
        </w:tc>
        <w:tc>
          <w:tcPr>
            <w:tcW w:w="0" w:type="auto"/>
            <w:tcBorders>
              <w:top w:val="single" w:sz="2" w:space="0" w:color="E7E7E7"/>
            </w:tcBorders>
          </w:tcPr>
          <w:p w:rsidR="00906FDB" w:rsidRPr="00906FDB" w:rsidRDefault="00906FDB" w:rsidP="00906FDB">
            <w:pPr>
              <w:contextualSpacing/>
            </w:pPr>
          </w:p>
        </w:tc>
      </w:tr>
      <w:tr w:rsidR="00906FDB" w:rsidRPr="00906FDB" w:rsidTr="00523F8A">
        <w:trPr>
          <w:tblCellSpacing w:w="15" w:type="dxa"/>
        </w:trPr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06FDB" w:rsidRPr="00906FDB" w:rsidRDefault="00906FDB" w:rsidP="00906FDB">
            <w:pPr>
              <w:contextualSpacing/>
            </w:pPr>
            <w:r w:rsidRPr="00906FDB">
              <w:t>Длина петли без закрепок, мм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06FDB" w:rsidRPr="00906FDB" w:rsidRDefault="00906FDB" w:rsidP="00906FDB">
            <w:pPr>
              <w:contextualSpacing/>
            </w:pPr>
            <w:r w:rsidRPr="00906FDB">
              <w:t>11...40</w:t>
            </w:r>
          </w:p>
        </w:tc>
        <w:tc>
          <w:tcPr>
            <w:tcW w:w="0" w:type="auto"/>
            <w:tcBorders>
              <w:top w:val="single" w:sz="2" w:space="0" w:color="E7E7E7"/>
            </w:tcBorders>
          </w:tcPr>
          <w:p w:rsidR="00906FDB" w:rsidRPr="00906FDB" w:rsidRDefault="00906FDB" w:rsidP="00906FDB">
            <w:pPr>
              <w:contextualSpacing/>
            </w:pPr>
          </w:p>
        </w:tc>
      </w:tr>
      <w:tr w:rsidR="00906FDB" w:rsidRPr="00906FDB" w:rsidTr="00523F8A">
        <w:trPr>
          <w:tblCellSpacing w:w="15" w:type="dxa"/>
        </w:trPr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06FDB" w:rsidRPr="00906FDB" w:rsidRDefault="00906FDB" w:rsidP="00906FDB">
            <w:pPr>
              <w:contextualSpacing/>
            </w:pPr>
            <w:r w:rsidRPr="00906FDB">
              <w:t>Длина петли с обычной или клиновой закрепкой, мм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06FDB" w:rsidRPr="00906FDB" w:rsidRDefault="00906FDB" w:rsidP="00906FDB">
            <w:pPr>
              <w:contextualSpacing/>
            </w:pPr>
            <w:r w:rsidRPr="00906FDB">
              <w:t>13...35</w:t>
            </w:r>
          </w:p>
        </w:tc>
        <w:tc>
          <w:tcPr>
            <w:tcW w:w="0" w:type="auto"/>
            <w:tcBorders>
              <w:top w:val="single" w:sz="2" w:space="0" w:color="E7E7E7"/>
            </w:tcBorders>
          </w:tcPr>
          <w:p w:rsidR="00906FDB" w:rsidRPr="00906FDB" w:rsidRDefault="00906FDB" w:rsidP="00906FDB">
            <w:pPr>
              <w:contextualSpacing/>
            </w:pPr>
          </w:p>
        </w:tc>
      </w:tr>
      <w:tr w:rsidR="00906FDB" w:rsidRPr="00906FDB" w:rsidTr="00523F8A">
        <w:trPr>
          <w:tblCellSpacing w:w="15" w:type="dxa"/>
        </w:trPr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06FDB" w:rsidRPr="00906FDB" w:rsidRDefault="00906FDB" w:rsidP="00906FDB">
            <w:pPr>
              <w:contextualSpacing/>
            </w:pPr>
            <w:r w:rsidRPr="00906FDB">
              <w:t>Количество стежков в 1 см строчки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06FDB" w:rsidRPr="00906FDB" w:rsidRDefault="00906FDB" w:rsidP="00906FDB">
            <w:pPr>
              <w:contextualSpacing/>
            </w:pPr>
            <w:r w:rsidRPr="00906FDB">
              <w:t>5...20</w:t>
            </w:r>
          </w:p>
        </w:tc>
        <w:tc>
          <w:tcPr>
            <w:tcW w:w="0" w:type="auto"/>
            <w:tcBorders>
              <w:top w:val="single" w:sz="2" w:space="0" w:color="E7E7E7"/>
            </w:tcBorders>
          </w:tcPr>
          <w:p w:rsidR="00906FDB" w:rsidRPr="00906FDB" w:rsidRDefault="00906FDB" w:rsidP="00906FDB">
            <w:pPr>
              <w:contextualSpacing/>
            </w:pPr>
          </w:p>
        </w:tc>
      </w:tr>
      <w:tr w:rsidR="00906FDB" w:rsidRPr="00906FDB" w:rsidTr="00523F8A">
        <w:trPr>
          <w:tblCellSpacing w:w="15" w:type="dxa"/>
        </w:trPr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06FDB" w:rsidRPr="00906FDB" w:rsidRDefault="00906FDB" w:rsidP="00906FDB">
            <w:pPr>
              <w:contextualSpacing/>
            </w:pPr>
            <w:r w:rsidRPr="00906FDB">
              <w:t>Длина закрепки, мм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06FDB" w:rsidRPr="00906FDB" w:rsidRDefault="00906FDB" w:rsidP="00906FDB">
            <w:pPr>
              <w:contextualSpacing/>
            </w:pPr>
            <w:r w:rsidRPr="00906FDB">
              <w:t>4...8</w:t>
            </w:r>
          </w:p>
        </w:tc>
        <w:tc>
          <w:tcPr>
            <w:tcW w:w="0" w:type="auto"/>
            <w:tcBorders>
              <w:top w:val="single" w:sz="2" w:space="0" w:color="E7E7E7"/>
            </w:tcBorders>
          </w:tcPr>
          <w:p w:rsidR="00906FDB" w:rsidRPr="00906FDB" w:rsidRDefault="00906FDB" w:rsidP="00906FDB">
            <w:pPr>
              <w:contextualSpacing/>
            </w:pPr>
          </w:p>
        </w:tc>
      </w:tr>
      <w:tr w:rsidR="00906FDB" w:rsidRPr="00906FDB" w:rsidTr="00523F8A">
        <w:trPr>
          <w:tblCellSpacing w:w="15" w:type="dxa"/>
        </w:trPr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06FDB" w:rsidRPr="00906FDB" w:rsidRDefault="00906FDB" w:rsidP="00906FDB">
            <w:pPr>
              <w:contextualSpacing/>
            </w:pPr>
            <w:r w:rsidRPr="00906FDB">
              <w:t>Ширина закрепки, мм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06FDB" w:rsidRPr="00906FDB" w:rsidRDefault="00906FDB" w:rsidP="00906FDB">
            <w:pPr>
              <w:contextualSpacing/>
            </w:pPr>
            <w:r w:rsidRPr="00906FDB">
              <w:t>2...4</w:t>
            </w:r>
          </w:p>
        </w:tc>
        <w:tc>
          <w:tcPr>
            <w:tcW w:w="0" w:type="auto"/>
            <w:tcBorders>
              <w:top w:val="single" w:sz="2" w:space="0" w:color="E7E7E7"/>
            </w:tcBorders>
          </w:tcPr>
          <w:p w:rsidR="00906FDB" w:rsidRPr="00906FDB" w:rsidRDefault="00906FDB" w:rsidP="00906FDB">
            <w:pPr>
              <w:contextualSpacing/>
            </w:pPr>
          </w:p>
        </w:tc>
      </w:tr>
      <w:tr w:rsidR="00906FDB" w:rsidRPr="00906FDB" w:rsidTr="00523F8A">
        <w:trPr>
          <w:tblCellSpacing w:w="15" w:type="dxa"/>
        </w:trPr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06FDB" w:rsidRPr="00906FDB" w:rsidRDefault="00906FDB" w:rsidP="00906FDB">
            <w:pPr>
              <w:contextualSpacing/>
            </w:pPr>
            <w:r w:rsidRPr="00906FDB">
              <w:t>Количество стежков в закрепке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06FDB" w:rsidRPr="00906FDB" w:rsidRDefault="00906FDB" w:rsidP="00906FDB">
            <w:pPr>
              <w:contextualSpacing/>
            </w:pPr>
            <w:r w:rsidRPr="00906FDB">
              <w:t>10...14</w:t>
            </w:r>
          </w:p>
        </w:tc>
        <w:tc>
          <w:tcPr>
            <w:tcW w:w="0" w:type="auto"/>
            <w:tcBorders>
              <w:top w:val="single" w:sz="2" w:space="0" w:color="E7E7E7"/>
            </w:tcBorders>
          </w:tcPr>
          <w:p w:rsidR="00906FDB" w:rsidRPr="00906FDB" w:rsidRDefault="00906FDB" w:rsidP="00906FDB">
            <w:pPr>
              <w:contextualSpacing/>
            </w:pPr>
          </w:p>
        </w:tc>
      </w:tr>
      <w:tr w:rsidR="00906FDB" w:rsidRPr="00906FDB" w:rsidTr="00523F8A">
        <w:trPr>
          <w:tblCellSpacing w:w="15" w:type="dxa"/>
        </w:trPr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06FDB" w:rsidRPr="00906FDB" w:rsidRDefault="00906FDB" w:rsidP="00906FDB">
            <w:pPr>
              <w:contextualSpacing/>
            </w:pPr>
            <w:r w:rsidRPr="00906FDB">
              <w:t>Подъем лапок, мм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06FDB" w:rsidRPr="00906FDB" w:rsidRDefault="00906FDB" w:rsidP="00906FDB">
            <w:pPr>
              <w:contextualSpacing/>
            </w:pPr>
            <w:r w:rsidRPr="00906FDB">
              <w:t>До 10</w:t>
            </w:r>
          </w:p>
        </w:tc>
        <w:tc>
          <w:tcPr>
            <w:tcW w:w="0" w:type="auto"/>
            <w:tcBorders>
              <w:top w:val="single" w:sz="2" w:space="0" w:color="E7E7E7"/>
            </w:tcBorders>
          </w:tcPr>
          <w:p w:rsidR="00906FDB" w:rsidRPr="00906FDB" w:rsidRDefault="00906FDB" w:rsidP="00906FDB">
            <w:pPr>
              <w:contextualSpacing/>
            </w:pPr>
          </w:p>
        </w:tc>
      </w:tr>
      <w:tr w:rsidR="00906FDB" w:rsidRPr="00906FDB" w:rsidTr="00523F8A">
        <w:trPr>
          <w:tblCellSpacing w:w="15" w:type="dxa"/>
        </w:trPr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06FDB" w:rsidRPr="00906FDB" w:rsidRDefault="00906FDB" w:rsidP="00906FDB">
            <w:pPr>
              <w:contextualSpacing/>
            </w:pPr>
            <w:r w:rsidRPr="00906FDB">
              <w:t>Ширина петли, мм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06FDB" w:rsidRPr="00906FDB" w:rsidRDefault="00906FDB" w:rsidP="00906FDB">
            <w:pPr>
              <w:contextualSpacing/>
            </w:pPr>
            <w:r w:rsidRPr="00906FDB">
              <w:t>До 8</w:t>
            </w:r>
          </w:p>
        </w:tc>
        <w:tc>
          <w:tcPr>
            <w:tcW w:w="0" w:type="auto"/>
            <w:tcBorders>
              <w:top w:val="single" w:sz="2" w:space="0" w:color="E7E7E7"/>
            </w:tcBorders>
          </w:tcPr>
          <w:p w:rsidR="00906FDB" w:rsidRPr="00906FDB" w:rsidRDefault="00906FDB" w:rsidP="00906FDB">
            <w:pPr>
              <w:contextualSpacing/>
            </w:pPr>
          </w:p>
        </w:tc>
      </w:tr>
      <w:tr w:rsidR="00906FDB" w:rsidRPr="00906FDB" w:rsidTr="00523F8A">
        <w:trPr>
          <w:tblCellSpacing w:w="15" w:type="dxa"/>
        </w:trPr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06FDB" w:rsidRPr="00906FDB" w:rsidRDefault="00906FDB" w:rsidP="00906FDB">
            <w:pPr>
              <w:contextualSpacing/>
            </w:pPr>
            <w:r w:rsidRPr="00906FDB">
              <w:t>Номера игл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06FDB" w:rsidRPr="00906FDB" w:rsidRDefault="00906FDB" w:rsidP="00906FDB">
            <w:pPr>
              <w:contextualSpacing/>
            </w:pPr>
            <w:r w:rsidRPr="00906FDB">
              <w:t>0277 № 90–120</w:t>
            </w:r>
          </w:p>
        </w:tc>
        <w:tc>
          <w:tcPr>
            <w:tcW w:w="0" w:type="auto"/>
            <w:tcBorders>
              <w:top w:val="single" w:sz="2" w:space="0" w:color="E7E7E7"/>
            </w:tcBorders>
          </w:tcPr>
          <w:p w:rsidR="00906FDB" w:rsidRPr="00906FDB" w:rsidRDefault="00906FDB" w:rsidP="00906FDB">
            <w:pPr>
              <w:contextualSpacing/>
            </w:pPr>
          </w:p>
        </w:tc>
      </w:tr>
    </w:tbl>
    <w:p w:rsidR="00906FDB" w:rsidRPr="00906FDB" w:rsidRDefault="00906FDB" w:rsidP="00906FDB">
      <w:pPr>
        <w:contextualSpacing/>
      </w:pPr>
      <w:r w:rsidRPr="00906FDB">
        <w:t xml:space="preserve">П/а отличается от ранее выпускавшихся п/а 62761-Р1 и 62761-Р2 </w:t>
      </w:r>
      <w:proofErr w:type="spellStart"/>
      <w:r w:rsidRPr="00906FDB">
        <w:t>кл</w:t>
      </w:r>
      <w:proofErr w:type="spellEnd"/>
      <w:proofErr w:type="gramStart"/>
      <w:r w:rsidRPr="00906FDB">
        <w:t>.</w:t>
      </w:r>
      <w:proofErr w:type="gramEnd"/>
      <w:r w:rsidRPr="00906FDB">
        <w:t xml:space="preserve"> тем, что в нем добавлен механизм закрепок, обеспечивающий выполнение обычной поперечной закрепки после изготовления кромок петли.</w:t>
      </w:r>
    </w:p>
    <w:p w:rsidR="00906FDB" w:rsidRPr="00906FDB" w:rsidRDefault="00906FDB" w:rsidP="00906FDB">
      <w:pPr>
        <w:contextualSpacing/>
      </w:pPr>
      <w:r w:rsidRPr="00906FDB">
        <w:t xml:space="preserve">В процессе образования строчки участвуют игла, левый </w:t>
      </w:r>
      <w:proofErr w:type="spellStart"/>
      <w:r w:rsidRPr="00906FDB">
        <w:t>петлитель</w:t>
      </w:r>
      <w:proofErr w:type="spellEnd"/>
      <w:r w:rsidRPr="00906FDB">
        <w:t xml:space="preserve">, его </w:t>
      </w:r>
      <w:proofErr w:type="spellStart"/>
      <w:r w:rsidRPr="00906FDB">
        <w:t>ширитель</w:t>
      </w:r>
      <w:proofErr w:type="spellEnd"/>
      <w:r w:rsidRPr="00906FDB">
        <w:t xml:space="preserve">, расположенный над </w:t>
      </w:r>
      <w:proofErr w:type="spellStart"/>
      <w:r w:rsidRPr="00906FDB">
        <w:t>петлителем</w:t>
      </w:r>
      <w:proofErr w:type="spellEnd"/>
      <w:r w:rsidRPr="00906FDB">
        <w:t xml:space="preserve">, правый </w:t>
      </w:r>
      <w:proofErr w:type="spellStart"/>
      <w:r w:rsidRPr="00906FDB">
        <w:t>петлитель</w:t>
      </w:r>
      <w:proofErr w:type="spellEnd"/>
      <w:r w:rsidRPr="00906FDB">
        <w:t xml:space="preserve"> и его </w:t>
      </w:r>
      <w:proofErr w:type="spellStart"/>
      <w:r w:rsidRPr="00906FDB">
        <w:t>ширитель</w:t>
      </w:r>
      <w:proofErr w:type="spellEnd"/>
      <w:r w:rsidRPr="00906FDB">
        <w:t>.</w:t>
      </w:r>
    </w:p>
    <w:p w:rsidR="00906FDB" w:rsidRPr="00906FDB" w:rsidRDefault="00906FDB" w:rsidP="00906FDB">
      <w:pPr>
        <w:contextualSpacing/>
      </w:pPr>
      <w:r w:rsidRPr="00906FDB">
        <w:rPr>
          <w:noProof/>
          <w:lang w:eastAsia="ru-RU"/>
        </w:rPr>
        <mc:AlternateContent>
          <mc:Choice Requires="wps">
            <w:drawing>
              <wp:inline distT="0" distB="0" distL="0" distR="0" wp14:anchorId="03D66068" wp14:editId="523D2450">
                <wp:extent cx="3802380" cy="982980"/>
                <wp:effectExtent l="0" t="0" r="0" b="0"/>
                <wp:docPr id="1" name="Прямоугольник 1" descr="https://pandia.ru/text/80/233/images/image163.jpg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02380" cy="982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6925CE" id="Прямоугольник 1" o:spid="_x0000_s1026" alt="https://pandia.ru/text/80/233/images/image163.jpg" href="https://pandia.ru/Program Files/Quirment/Files/images/i_15_4_1" style="width:299.4pt;height:7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906FDB">
        <w:rPr>
          <w:b/>
          <w:bCs/>
          <w:i/>
          <w:iCs/>
        </w:rPr>
        <w:t xml:space="preserve"> </w:t>
      </w:r>
    </w:p>
    <w:p w:rsidR="00906FDB" w:rsidRDefault="00906FDB">
      <w:pPr>
        <w:contextualSpacing/>
      </w:pPr>
    </w:p>
    <w:sectPr w:rsidR="00906FDB" w:rsidSect="00906F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233F9"/>
    <w:multiLevelType w:val="multilevel"/>
    <w:tmpl w:val="2076A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D3B"/>
    <w:rsid w:val="00040F97"/>
    <w:rsid w:val="001C5D3B"/>
    <w:rsid w:val="00671ABC"/>
    <w:rsid w:val="00906FDB"/>
    <w:rsid w:val="00994322"/>
    <w:rsid w:val="00DE159F"/>
    <w:rsid w:val="00EB1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7D836"/>
  <w15:chartTrackingRefBased/>
  <w15:docId w15:val="{1A779EBC-CB46-412C-B961-85A2BB75E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6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223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7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ndia.ru/Program%20Files/Quirment/Files/images/i_15_4_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Masterskaya Shvei</dc:creator>
  <cp:keywords/>
  <dc:description/>
  <cp:lastModifiedBy>Masterskaya Shvei</cp:lastModifiedBy>
  <cp:revision>5</cp:revision>
  <dcterms:created xsi:type="dcterms:W3CDTF">2021-10-26T11:41:00Z</dcterms:created>
  <dcterms:modified xsi:type="dcterms:W3CDTF">2021-10-27T05:29:00Z</dcterms:modified>
</cp:coreProperties>
</file>