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DE" w:rsidRPr="00E27EDC" w:rsidRDefault="006A1EDE" w:rsidP="006A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EDC">
        <w:rPr>
          <w:rFonts w:ascii="Times New Roman" w:eastAsia="Times New Roman" w:hAnsi="Times New Roman" w:cs="Times New Roman"/>
          <w:sz w:val="24"/>
          <w:szCs w:val="24"/>
        </w:rPr>
        <w:t>Группа №10</w:t>
      </w:r>
    </w:p>
    <w:p w:rsidR="006A1EDE" w:rsidRPr="00E27EDC" w:rsidRDefault="006A1EDE" w:rsidP="006A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EDC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6A1EDE" w:rsidRPr="00E27EDC" w:rsidRDefault="006A1EDE" w:rsidP="006A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EDC">
        <w:rPr>
          <w:rFonts w:ascii="Times New Roman" w:eastAsia="Times New Roman" w:hAnsi="Times New Roman" w:cs="Times New Roman"/>
          <w:sz w:val="24"/>
          <w:szCs w:val="24"/>
        </w:rPr>
        <w:t>22.10.2021г.</w:t>
      </w:r>
    </w:p>
    <w:p w:rsidR="006A1EDE" w:rsidRPr="00E27EDC" w:rsidRDefault="006A1EDE" w:rsidP="006A1ED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A1EDE" w:rsidRPr="00E27EDC" w:rsidRDefault="006A1EDE" w:rsidP="006A1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EDC">
        <w:rPr>
          <w:rFonts w:ascii="Times New Roman" w:eastAsia="Times New Roman" w:hAnsi="Times New Roman" w:cs="Times New Roman"/>
          <w:sz w:val="24"/>
          <w:szCs w:val="24"/>
        </w:rPr>
        <w:t>Раздел 6. Особенности развития литературы  1930-х – начала 40-х годов</w:t>
      </w:r>
    </w:p>
    <w:p w:rsidR="006A1EDE" w:rsidRDefault="006A1EDE" w:rsidP="006A1ED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7EDC">
        <w:rPr>
          <w:rFonts w:ascii="Times New Roman" w:hAnsi="Times New Roman" w:cs="Times New Roman"/>
          <w:sz w:val="24"/>
          <w:szCs w:val="24"/>
        </w:rPr>
        <w:t>Тема6.8.</w:t>
      </w:r>
      <w:r w:rsidRPr="00E2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М.А.Шолохов  (2 часа):</w:t>
      </w:r>
    </w:p>
    <w:p w:rsidR="006A1EDE" w:rsidRPr="006A1EDE" w:rsidRDefault="006A1EDE" w:rsidP="006A1EDE">
      <w:pPr>
        <w:spacing w:after="0" w:line="240" w:lineRule="auto"/>
        <w:rPr>
          <w:rFonts w:ascii="Times New Roman" w:hAnsi="Times New Roman" w:cs="Times New Roman"/>
          <w:color w:val="000000"/>
          <w:sz w:val="40"/>
          <w:szCs w:val="24"/>
          <w:shd w:val="clear" w:color="auto" w:fill="FFFFFF"/>
        </w:rPr>
      </w:pPr>
      <w:r w:rsidRPr="006A1EDE">
        <w:rPr>
          <w:rFonts w:ascii="Times New Roman" w:hAnsi="Times New Roman"/>
          <w:sz w:val="24"/>
          <w:szCs w:val="16"/>
        </w:rPr>
        <w:t>«Тихий Дон».</w:t>
      </w:r>
      <w:r w:rsidRPr="006A1EDE">
        <w:rPr>
          <w:rFonts w:ascii="Times New Roman" w:hAnsi="Times New Roman"/>
          <w:b/>
          <w:i/>
          <w:sz w:val="24"/>
          <w:szCs w:val="16"/>
        </w:rPr>
        <w:t xml:space="preserve"> </w:t>
      </w:r>
      <w:r w:rsidRPr="006A1EDE">
        <w:rPr>
          <w:rFonts w:ascii="Times New Roman" w:hAnsi="Times New Roman"/>
          <w:sz w:val="24"/>
          <w:szCs w:val="16"/>
        </w:rPr>
        <w:t>Роман-эпопея о судьбах русского народа и казачества в годы Гражданской войны.</w:t>
      </w:r>
    </w:p>
    <w:p w:rsidR="006A1EDE" w:rsidRPr="00E27EDC" w:rsidRDefault="006A1EDE" w:rsidP="006A1E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7EDC">
        <w:rPr>
          <w:rFonts w:ascii="Times New Roman" w:hAnsi="Times New Roman" w:cs="Times New Roman"/>
          <w:sz w:val="24"/>
          <w:szCs w:val="24"/>
        </w:rPr>
        <w:t>Методические рекомендации:</w:t>
      </w:r>
    </w:p>
    <w:p w:rsidR="006A1EDE" w:rsidRDefault="006A1EDE" w:rsidP="006A1EDE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изучите тео</w:t>
      </w:r>
      <w:r>
        <w:rPr>
          <w:rFonts w:ascii="Times New Roman" w:hAnsi="Times New Roman" w:cs="Times New Roman"/>
          <w:sz w:val="24"/>
          <w:szCs w:val="24"/>
        </w:rPr>
        <w:t>ретический материал по теме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1EDE" w:rsidRDefault="006A1EDE" w:rsidP="006A1EDE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конспект по данной теме;</w:t>
      </w:r>
    </w:p>
    <w:p w:rsidR="006A1EDE" w:rsidRPr="00E27EDC" w:rsidRDefault="006A1EDE" w:rsidP="006A1EDE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быт и нравы с</w:t>
      </w:r>
      <w:r w:rsidR="00601C67">
        <w:rPr>
          <w:rFonts w:ascii="Times New Roman" w:hAnsi="Times New Roman" w:cs="Times New Roman"/>
          <w:sz w:val="24"/>
          <w:szCs w:val="24"/>
        </w:rPr>
        <w:t>емьи Мелеховых (характеристика).</w:t>
      </w:r>
      <w:bookmarkStart w:id="0" w:name="_GoBack"/>
      <w:bookmarkEnd w:id="0"/>
    </w:p>
    <w:p w:rsidR="006A1EDE" w:rsidRPr="006A1EDE" w:rsidRDefault="006A1EDE" w:rsidP="006A1EDE">
      <w:pPr>
        <w:spacing w:after="0" w:line="240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6A1EDE" w:rsidRDefault="006A1EDE" w:rsidP="006A1EDE">
      <w:pPr>
        <w:spacing w:after="0" w:line="240" w:lineRule="auto"/>
        <w:ind w:left="18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EDE">
        <w:rPr>
          <w:rFonts w:ascii="Times New Roman" w:hAnsi="Times New Roman" w:cs="Times New Roman"/>
          <w:b/>
          <w:sz w:val="24"/>
          <w:szCs w:val="24"/>
        </w:rPr>
        <w:t>Теоретический материал</w:t>
      </w:r>
    </w:p>
    <w:p w:rsidR="00601C67" w:rsidRPr="006A1EDE" w:rsidRDefault="00601C67" w:rsidP="006A1EDE">
      <w:pPr>
        <w:spacing w:after="0" w:line="240" w:lineRule="auto"/>
        <w:ind w:left="18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EDE" w:rsidRDefault="006A1EDE" w:rsidP="00601C67">
      <w:pPr>
        <w:spacing w:before="150" w:after="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создания романа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Тихий Дон»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Рождение романа-эпопеи связано с событиями русской истории, имеющими мировое значение. Первая русская революция 1905 года, мировая война 1914 - 1918 годов. Октябрьская революция, гражданская война, период мирного строительства вызвали стремление художников слова создать произведения широкого эпического охвата. Характерно, что в 20-е годы почти од- повременно стали работать М. Горький над эпопеей «Жизнь Клима Самгина», А. Н. Толстой над эпопеей «Хождение по мукам», М. Шолохов обратился к созданию эпопеи «Тихий Дон».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Создатели эпических полотен опирались на традиции русских классиков, на такие произведения о судьбах народных, как «Капитанская дочка», «Тарас Бульба», «Война и мир». В то же время авторы были не только продолжателями традиций классической литературы, но и новаторами, ибо воспроизводили такие преобразования в жизни народа и Родины, которых не могли видеть великие художники прошлого.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Будучи классиком советской литературы, представителем т. н. «социалистического реализма», обласканным властями как в сталинские, так в хрущевские и брежневские времена, лауреат Сталинской и Ленинской премий, Герой Социалистического Труда, М. Шолохов во многом — загадочная, полулегендарная личность. Из советских писателей-ортодоксов он единственный удостоился присуждения Нобелевской премии.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то же время произведение, за которое писателю присуждена была награда,— роман «Тихий Дон» — породил массу слухов и версий, составивших «шолоховский вопрос», иначе — вопрос о том, кто является автором великого произведения.</w:t>
      </w:r>
    </w:p>
    <w:p w:rsidR="006A1EDE" w:rsidRPr="006A1EDE" w:rsidRDefault="006A1EDE" w:rsidP="006A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Скептикам трудно было поверить в то, что 23-летний писатель (первая часть романа была написана в 1928 году) мог создать такое содержательное, эпохальное по значению произведение, повествующее о жизни донского казачества в начале XX века, в пору Первой мировой войны, революции, гражданской войны. М. Шолохов не принадлежал к казацкому сословию, не участвовал в империалистической войне, не знал белоказачьего движения «изнутри», не мог относиться к нему с сочувствием, как это наблюдается в романе, — такие приводились аргументы. Возможным автором «Тихого Дона» назывался казацкий писатель Федор Крюков (1870—1920), участник белогвардейского движения на Дону.</w:t>
      </w:r>
    </w:p>
    <w:p w:rsid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Роман-эпопея «Тихий Дон» занимает особое место в истории русской литературы. Пятнадцать лет жизни и упорного труда отдал Шолохов его созданию. М. Горький видел в романе воплощение огромного таланта русского народа.</w:t>
      </w:r>
    </w:p>
    <w:p w:rsidR="00601C67" w:rsidRDefault="00601C67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C67" w:rsidRPr="006A1EDE" w:rsidRDefault="00601C67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EDE" w:rsidRPr="006A1EDE" w:rsidRDefault="006A1EDE" w:rsidP="006A1EDE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Тихий Дон»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Роман-эпопея “Тихий Дон” занимает особое место в истории русской литературы.    События в “Тихом Доне” начинаются в 1912 году, перед первой мировой войной, и заканчиваются в 1922 году, когда отгремела на Дону гражданская война. Прекрасно зная жизнь и быт казаков Донского края, будучи сам участником суровой борьбы на Дону в начале 20-х годов, Шолохов основное внимание уделил изображению казачества. В произведении тесно соединяются документ и художественный вымысел. В “Тихом Доне” много подлинных названий хуторов и станиц Донского края. Центром событий, с которым связано основное действие, является станица Вешенская.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Шолохов изображает действительных участников событий: это Иван Лагутин, председатель казачьего отдела ВЦИКа, первый председатель Донского ВЦИКа Федор Подтелков, член ревкома еланский казак Михаил Кривошлыков. В то же время вымышлены основные герои повествования: семьи Мелеховых, Астаховых, Коршуновых, Кошевых, Листницких. Вымышлен и хутор Татарский.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“Тихий Дон” начинается изображением мирной довоенной жизни казачества. Дни хутора Татарского проходят в напряженном труде. На первый план повествования выдвигается семья Мелеховых, типичная середняцкая семья с патриархальными устоями. Война прервала трудовую жизнь казачества.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Первая мировая война изображается Шолоховым как народное бедствие, и старый солдат, исповедуя христианскую мудрость, советует молодым казакам: “Помните одно: хочешь живым быть, из смертного боя живым выйтить — надо человечью правду блюсть...”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Шолохов с большим мастерством описывает ужасы войны, калечащей людей и физически, и нравственно. Казак Чубатый поучает Григория Мелехова: “В бою убить человека — святое дело... человека уничтожай. Поганый он человек!” Но Чубатый со своей звериной философией отпугивает людей. Смерть, страдания будят сочувствие и объединяют солдат: люди не могут привыкнуть к войне.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Шолохов пишет во второй книге, что весть о свержении самодержавия не вызвала среди казачества радостного чувства, они отнеслись к ней со “сдержанной тревогой и ожиданием”. Казаки устали от войны. Они мечтают об ее окончании. Сколько их уже погибло: не одна вдова-казачка отголосила по мертвому.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Казаки далеко не сразу разобрались в исторических событиях. Горькие слова в романе предваряют описание трагических событий на Дону, рассказ о расправе с экспедицией Подтелкова, о Верхне-Донском восстании.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Вернувшись с фронтов мировой войны, казаки еще не знали, какую трагедию братоубийственной войны им придется пережить в скором будущем.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Верхне-Донское восстание предстает в изображении Шолохова как одно из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центральных событий гражданской войны на Дону. Причин было много. Красный террор, неоправданная жестокость представителей советской власти на Дону в романе показаны с большой художественной силой. Многочисленные расстрелы казаков, чинимые в станицах, — убийство Мирона Коршунова и деда Тришки, который олицетворял христианское начало, проповедуя, что всякая власть дается Богом, действия комиссара Малкина, который отдавал приказы расстреливать бородатых казаков.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Шолохов показал в романе и то, что Верхне-Донское восстание отразило народный протест против разрушения устоев крестьянской жизни и вековых традиций казаков, традиций, ставших основой крестьянской нравственности и морали, складывавшейся веками, и передаваемых по наследству от поколения в поколение.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Писатель показал и обреченность восстания. Уже в ходе событий народ понял и почувствовал их братоубийственный характер. Один из предводителей восстания, Григорий Мелехов, заявляет: “А мне думается, что заблудились мы, когда на восстание пошли”.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А. Серафимович писал о героях “Тихого Дона”: “...люди у него не нарисованные, не выписанные, — это не на бумаге”. В образах-типах, созданных Шолоховым, обобщены глубокие и выразительные черты русского народа. Изображая мысли, чувства, поступки героев, писатель не обрывал, а обнажал нити, ведущие к прошлому.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Среди персонажей романа притягательным, противоречивым, отражающим всю сложность исканий и заблуждений казачества, является Григорий Мелехов. Бесспорно, что образ Григория Мелехова — художественное открытие Шолохова. Создавая этот образ, писатель выступил новатором, художественно воспроизводящим то, что в жизни было самым спорным, самым сложным, самым волнующим. Григорий Мелехов в эпопее не изолированный характер. Он находится в самом тесном единстве и связан как со своей семьей, так и с казаками хутора Татарского и всего Дона, среди которых он вырос и вместе с которыми жил и боролся, постоянно находясь в поисках правды и смысла жизни. Мелехов не отделен от своего времени. Он не просто общается с людьми и участвует в событиях, но всегда размышляет, оценивает, судит себя и других.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Эти особенности помогают прийти к выводу о том, что Мелехов изображен в эпосе как сын своего народа и своего времени. Мир Григория — народный мир, он никогда не отрывал себя от своего народа, от природы. В огне боев, -в пыли походов он мечтает о труде на родной земле, о семье. Завершает Григорий свое хождение по мукам возвращением в родной хутор Татарский. Бросив свое оружие в Дон, он спешит вновь к тому, что так любил и от чего так долго был оторван.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Финал романа имеет философское звучание. Шолохов оставил своего героя на пороге новых жизненных испытаний. Какие ждут его пути-дороги? Как сложится его жизнь? Писатель не дает ответа на эти вопросы, а заставляет читателя задуматься над сложнейшей судьбой этого героя.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созданию женских характеров Шолохов обращается уже в самом начале творческого пути. Но если в рассказах характеры женщин только намечаются, то в “Тихом Доне” Шолохов создает яркие художественные образы. Женщины занимают центральное место в эпопее; женщины разных возрастов, разных темпераментов, разных судеб — мать Григория Ильинична, Аксинья, Наталья, Дарья, Дуняшка, Анна Погудко и другие.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Пылкой, страстной Аксинье, с ее “порочной красотой, противопоставлена скромная, сдержанная в чувствах труженица Наталья. Трагична участь и Аксиньи, и Натальи. Много было тяжкого в их жизни, но они знали и настоящее человеческое счастье. Писатель показывает их трудолюбие, их огромную роль в жизни семьи.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Большое значение имеют речевые характеристики, портретные (У Аксиньи “точеная шея”, “пушистые завитки волос”, “зовущие губы”. У Натальи “гладкий белый лоб”, “большие руки, раздавленные работой”, у Дарьи “насурьмленные дуги бровей”, “вьющаяся походка”.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Действие романа “Тихий Дон” вовлекает широкий круг людей, представителей самых разных социальных прослоек. Оно начинается с изображения жизни в казачьем хуторе Татарском, захватывает помещичью усадьбу Листницких, переносится на места развернувшейся мировой войны — в Польшу, Румынию, Восточную Пруссию, в Петроград, Новочеркасск, Новороссийск, в станицы Дона.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Шолохов — непревзойденный мастер художественного слова, умело использует тот язык, которым говорит казачество. Перед читателем зримо встают и главные герои, и эпизодические персонажи. Пейзажные зарисовки свидетельствуют о страстной влюбленности художника в природу Донского края. Пейзаж очеловечен, он выполняет самые различные идейно-художественные функции; помогает раскрыть чувства, настроения героев, передать их отношение к происходящим событиям. Умело использованы произведения народного творчества: пословицы, поговорки, побаски, песни. Они передают настроение, чувства, переживания народа, отражают </w:t>
      </w: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эстетический мир героев. Произведения народного творчества, особенно песни, раскрывают философскую глубину эпопеи. Эпиграфами к первой и третьей книгам романа служат старинные казачьи песни.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Большой духовный смысл заключен в поэтическом образе Дона, который выступает символом жизни народа. Само название “Тихий Дон” полно символики: оно контрастирует с изображаемыми событиями. Особый смысл в образе степи, которая выступает символом Родины: “Родимая степь над низким донским небом!, курган в мудром молчании, берегущие зарытую казачью славу... Низко кланяюсь и по-сыновьи целую твою красную землю... донской нержавеющей кровью полита степь...”. Такие слова мог найти и сказать лишь писатель, горячо влюбленный в красоту родной донской природы и в свой народ.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Работая над эпопеей “Тихий Дон”, Шолохов исходил из философской концепции о том, что народ является основной движущей силой истории. Эта концепция получила в эпопее глубокое художественное воплощение: в изображении народной жизни, быта и труда казачества, в изображении участия народа в исторических событиях.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Шолохов показал, что путь народа в революции и гражданской войне был сложным, напряженным, трагичным. Уничтожение “старого мира” было связано с крушением вековых народных традиций, православия, разрушением церквей, отказом от нравственных заповедей, которые внушались людям с детских лет.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 вручении Нобелевской премии за роман “Тихий Дон” Шолохов говорил о величии исторического пути русского народа и о том, “чтобы всем, что написал и напишу, отдать поклон этому народу-труженику, народу-строителю, народу-герою”.</w:t>
      </w:r>
    </w:p>
    <w:p w:rsidR="006A1EDE" w:rsidRPr="006A1EDE" w:rsidRDefault="006A1EDE" w:rsidP="006A1ED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1EDE" w:rsidRPr="006A1EDE" w:rsidRDefault="006A1EDE" w:rsidP="006A1EDE">
      <w:pPr>
        <w:spacing w:after="0" w:line="240" w:lineRule="auto"/>
        <w:ind w:left="180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A1EDE" w:rsidRPr="006A1EDE" w:rsidRDefault="006A1EDE" w:rsidP="006A1EDE">
      <w:pPr>
        <w:spacing w:after="0" w:line="240" w:lineRule="auto"/>
        <w:ind w:left="180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A1EDE" w:rsidRDefault="006A1EDE" w:rsidP="006A1EDE">
      <w:pPr>
        <w:spacing w:after="0" w:line="240" w:lineRule="auto"/>
        <w:ind w:left="18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EDE" w:rsidRDefault="006A1EDE" w:rsidP="006A1EDE">
      <w:pPr>
        <w:spacing w:after="0" w:line="240" w:lineRule="auto"/>
        <w:ind w:left="18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EDE" w:rsidRDefault="006A1EDE" w:rsidP="006A1ED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выполнения: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27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.10.2021г. до 12.00</w:t>
      </w:r>
    </w:p>
    <w:p w:rsidR="00601C67" w:rsidRDefault="00601C67" w:rsidP="00601C6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1EDE" w:rsidRDefault="006A1EDE" w:rsidP="006A1ED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отчёта: конспект, </w:t>
      </w:r>
      <w:r w:rsidR="0060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семьи Мелеховых</w:t>
      </w:r>
    </w:p>
    <w:p w:rsidR="00601C67" w:rsidRDefault="00601C67" w:rsidP="00601C67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1EDE" w:rsidRPr="00E27EDC" w:rsidRDefault="006A1EDE" w:rsidP="006A1ED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Электронная почта преподавателя: </w:t>
      </w:r>
      <w:hyperlink r:id="rId5" w:history="1">
        <w:r w:rsidRPr="00E27EDC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andrei</w:t>
        </w:r>
        <w:r w:rsidRPr="00E27EDC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E27EDC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shvecov</w:t>
        </w:r>
        <w:r w:rsidRPr="00E27EDC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.05@</w:t>
        </w:r>
        <w:r w:rsidRPr="00E27EDC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mail</w:t>
        </w:r>
        <w:r w:rsidRPr="00E27EDC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E27EDC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</w:p>
    <w:p w:rsidR="006A1EDE" w:rsidRPr="00E27EDC" w:rsidRDefault="006A1EDE" w:rsidP="006A1EDE">
      <w:pPr>
        <w:rPr>
          <w:rFonts w:ascii="Times New Roman" w:hAnsi="Times New Roman" w:cs="Times New Roman"/>
          <w:sz w:val="24"/>
          <w:szCs w:val="24"/>
        </w:rPr>
      </w:pPr>
    </w:p>
    <w:p w:rsidR="00F23448" w:rsidRDefault="00F23448"/>
    <w:sectPr w:rsidR="00F23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795998"/>
    <w:multiLevelType w:val="hybridMultilevel"/>
    <w:tmpl w:val="41F49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DE"/>
    <w:rsid w:val="00601C67"/>
    <w:rsid w:val="006A1EDE"/>
    <w:rsid w:val="00F2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79A0"/>
  <w15:chartTrackingRefBased/>
  <w15:docId w15:val="{4AD05DB8-26A2-4A45-92C0-DC760C31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1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.shvecov.0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2021-10-21T12:46:00Z</dcterms:created>
  <dcterms:modified xsi:type="dcterms:W3CDTF">2021-10-21T12:59:00Z</dcterms:modified>
</cp:coreProperties>
</file>