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30" w:rsidRDefault="00C566F8" w:rsidP="004C0930">
      <w:pPr>
        <w:pStyle w:val="a5"/>
        <w:spacing w:line="276" w:lineRule="auto"/>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 xml:space="preserve">Тема: </w:t>
      </w:r>
      <w:r w:rsidR="004C0930" w:rsidRPr="004C0930">
        <w:rPr>
          <w:rFonts w:ascii="Times New Roman" w:hAnsi="Times New Roman" w:cs="Times New Roman"/>
          <w:b/>
          <w:sz w:val="28"/>
          <w:szCs w:val="24"/>
          <w:lang w:eastAsia="ru-RU"/>
        </w:rPr>
        <w:t>Глобальные экономические проблемы</w:t>
      </w:r>
      <w:r>
        <w:rPr>
          <w:rFonts w:ascii="Times New Roman" w:hAnsi="Times New Roman" w:cs="Times New Roman"/>
          <w:b/>
          <w:sz w:val="28"/>
          <w:szCs w:val="24"/>
          <w:lang w:eastAsia="ru-RU"/>
        </w:rPr>
        <w:t>- 2час</w:t>
      </w:r>
    </w:p>
    <w:p w:rsidR="00C566F8" w:rsidRPr="00C566F8" w:rsidRDefault="00C566F8" w:rsidP="00C566F8">
      <w:pPr>
        <w:pStyle w:val="a5"/>
        <w:numPr>
          <w:ilvl w:val="0"/>
          <w:numId w:val="6"/>
        </w:numPr>
        <w:spacing w:line="276" w:lineRule="auto"/>
        <w:rPr>
          <w:rFonts w:ascii="Times New Roman" w:hAnsi="Times New Roman" w:cs="Times New Roman"/>
          <w:b/>
          <w:sz w:val="24"/>
          <w:szCs w:val="24"/>
          <w:lang w:eastAsia="ru-RU"/>
        </w:rPr>
      </w:pPr>
      <w:r w:rsidRPr="00C566F8">
        <w:rPr>
          <w:rFonts w:ascii="Times New Roman" w:hAnsi="Times New Roman" w:cs="Times New Roman"/>
          <w:b/>
          <w:sz w:val="24"/>
          <w:szCs w:val="24"/>
          <w:lang w:eastAsia="ru-RU"/>
        </w:rPr>
        <w:t>Лекционный материал.</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Глобальными называются проблемы, охватывающие весь мир и неразрешимые в рамках отдельных государств.</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Глобальные проблемы экономики – это проблемы, причиной возникновения которых является активная хозяйственная деятельность человека.</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Глобализация экономики – рост взаимозависимости экономики всех стран мира, в основе которого лежит углубление интернационализации производства и капитала.</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Транснациональная корпорация (ТНК) – компания, владеющая производственными подразделениями в нескольких странах.</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Экономическая интеграция – процесс экономического взаимодействия стран, приводящий к сближению хозяйственных механизмов, развитию связей между ними.</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Глобальными называются проблемы, охватывающие весь мир и неразрешимые в рамках отдельных государств. Вспомним признаки глобальных проблем</w:t>
      </w:r>
    </w:p>
    <w:p w:rsidR="004C0930" w:rsidRPr="004C0930" w:rsidRDefault="004C0930" w:rsidP="004C0930">
      <w:pPr>
        <w:pStyle w:val="a5"/>
        <w:numPr>
          <w:ilvl w:val="0"/>
          <w:numId w:val="4"/>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имеют общепланетарный характер;</w:t>
      </w:r>
    </w:p>
    <w:p w:rsidR="004C0930" w:rsidRPr="004C0930" w:rsidRDefault="004C0930" w:rsidP="004C0930">
      <w:pPr>
        <w:pStyle w:val="a5"/>
        <w:numPr>
          <w:ilvl w:val="0"/>
          <w:numId w:val="4"/>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создают угрозу всему человечеству;</w:t>
      </w:r>
    </w:p>
    <w:p w:rsidR="004C0930" w:rsidRPr="004C0930" w:rsidRDefault="004C0930" w:rsidP="004C0930">
      <w:pPr>
        <w:pStyle w:val="a5"/>
        <w:numPr>
          <w:ilvl w:val="0"/>
          <w:numId w:val="4"/>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требуют усилий всего человечества</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Глобальные проблемы экономики – это проблемы, причиной возникновения которых является активная хозяйственная деятельность человека. Основными проблемами экономики являются:</w:t>
      </w:r>
    </w:p>
    <w:p w:rsidR="004C0930" w:rsidRPr="004C0930" w:rsidRDefault="004C0930" w:rsidP="004C0930">
      <w:pPr>
        <w:pStyle w:val="a5"/>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экономическая отсталость ряда стран;</w:t>
      </w:r>
    </w:p>
    <w:p w:rsidR="004C0930" w:rsidRPr="004C0930" w:rsidRDefault="004C0930" w:rsidP="004C0930">
      <w:pPr>
        <w:pStyle w:val="a5"/>
        <w:numPr>
          <w:ilvl w:val="0"/>
          <w:numId w:val="5"/>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экологическая;</w:t>
      </w:r>
    </w:p>
    <w:p w:rsidR="004C0930" w:rsidRPr="004C0930" w:rsidRDefault="004C0930" w:rsidP="004C0930">
      <w:pPr>
        <w:pStyle w:val="a5"/>
        <w:numPr>
          <w:ilvl w:val="0"/>
          <w:numId w:val="5"/>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демографическая;</w:t>
      </w:r>
    </w:p>
    <w:p w:rsidR="004C0930" w:rsidRPr="004C0930" w:rsidRDefault="004C0930" w:rsidP="004C0930">
      <w:pPr>
        <w:pStyle w:val="a5"/>
        <w:numPr>
          <w:ilvl w:val="0"/>
          <w:numId w:val="5"/>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продовольственная;</w:t>
      </w:r>
    </w:p>
    <w:p w:rsidR="004C0930" w:rsidRPr="004C0930" w:rsidRDefault="004C0930" w:rsidP="004C0930">
      <w:pPr>
        <w:pStyle w:val="a5"/>
        <w:numPr>
          <w:ilvl w:val="0"/>
          <w:numId w:val="5"/>
        </w:numPr>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предотвращение ядерной войны.</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Проблема экономической отсталости беднейших стран Азии и Африки и некоторых других регионов от экономически развитых стран получила название проблемы «Север - Юг». Разрыв в уровне экономического развития ведёт и к значительному разрыву в уровне жизни населения. Пропасть между богатыми и бедными странами увеличивается. Именно в странах Юга концентрируется большая часть бедного и сверхбедного населения земли. Бедными считаются те, у кого доход менее чем два доллара в день. Таких на планете два с половиной – три миллиарда. Сверхбедных - около одного миллиарда. Это те люди, суточные доходы которых не дотягивают и до одного доллара. Так вот, на начало двадцать первого века более сорока процентов сверхбедных людей жило в Африке южнее Сахары.</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Демографическая проблема состоит в быстром росте населения. В 2011 году население Земли перевалило отметку 7 миллиардов. К середине 21 века прогнозируется преодоление девятимиллиардного рубежа. Причем быстрее всего население растет в развивающихся странах. Население беднейших стран увеличивается более быстрыми темпами, чем объем валового внутреннего продукта в этих странах.</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В области рождаемости и роста численности населения в современном мире сложились две противоположные тенденции: старение населения в развитых странах; резкий рост в развивающихся странах.</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 xml:space="preserve">Продовольственная проблема выражается, прежде всего, в проблеме голода. Рост народонаселения опережает рост сельскохозяйственного производства, что во многих развивающихся странах приводит к продовольственной проблеме. По данным международных организаций от голода или его последствий в мире за год умирает приблизительно шесть миллионов детей. Около шестнадцати тысяч – в день, 11 детей каждую минуту. В перспективе как неизбежная проблема голода не стоит в силу использования современных методов интенсификации </w:t>
      </w:r>
      <w:r w:rsidRPr="004C0930">
        <w:rPr>
          <w:rFonts w:ascii="Times New Roman" w:hAnsi="Times New Roman" w:cs="Times New Roman"/>
          <w:sz w:val="24"/>
          <w:szCs w:val="24"/>
          <w:lang w:eastAsia="ru-RU"/>
        </w:rPr>
        <w:lastRenderedPageBreak/>
        <w:t>сельскохозяйственного производства, современных биотехнологий и других достижений научно-технического прогресса.</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 xml:space="preserve">Экологическая проблема – одна из самых злободневных на сегодняшний день. Наращивание масштабов хозяйственной деятельности чревато глобальными природными катастрофами. Близятся к концу </w:t>
      </w:r>
      <w:proofErr w:type="spellStart"/>
      <w:r w:rsidRPr="004C0930">
        <w:rPr>
          <w:rFonts w:ascii="Times New Roman" w:hAnsi="Times New Roman" w:cs="Times New Roman"/>
          <w:sz w:val="24"/>
          <w:szCs w:val="24"/>
          <w:lang w:eastAsia="ru-RU"/>
        </w:rPr>
        <w:t>невозобновляемые</w:t>
      </w:r>
      <w:proofErr w:type="spellEnd"/>
      <w:r w:rsidRPr="004C0930">
        <w:rPr>
          <w:rFonts w:ascii="Times New Roman" w:hAnsi="Times New Roman" w:cs="Times New Roman"/>
          <w:sz w:val="24"/>
          <w:szCs w:val="24"/>
          <w:lang w:eastAsia="ru-RU"/>
        </w:rPr>
        <w:t xml:space="preserve"> запасы природных ископаемых. Хозяйственная деятельность людей наносит такой ущерб природной среде, что она утратила способность к самовосстановлению. Далеко не все государства в состоянии перевести хозяйственную деятельность на безотходные технологии. Состояние природной среды во многом обусловливает необходимость перехода от экстенсивных к интенсивным методам ведения хозяйства, основанным на </w:t>
      </w:r>
      <w:proofErr w:type="spellStart"/>
      <w:r w:rsidRPr="004C0930">
        <w:rPr>
          <w:rFonts w:ascii="Times New Roman" w:hAnsi="Times New Roman" w:cs="Times New Roman"/>
          <w:sz w:val="24"/>
          <w:szCs w:val="24"/>
          <w:lang w:eastAsia="ru-RU"/>
        </w:rPr>
        <w:t>ресурсообеспечении</w:t>
      </w:r>
      <w:proofErr w:type="spellEnd"/>
      <w:r w:rsidRPr="004C0930">
        <w:rPr>
          <w:rFonts w:ascii="Times New Roman" w:hAnsi="Times New Roman" w:cs="Times New Roman"/>
          <w:sz w:val="24"/>
          <w:szCs w:val="24"/>
          <w:lang w:eastAsia="ru-RU"/>
        </w:rPr>
        <w:t xml:space="preserve"> с применением </w:t>
      </w:r>
      <w:proofErr w:type="spellStart"/>
      <w:r w:rsidRPr="004C0930">
        <w:rPr>
          <w:rFonts w:ascii="Times New Roman" w:hAnsi="Times New Roman" w:cs="Times New Roman"/>
          <w:sz w:val="24"/>
          <w:szCs w:val="24"/>
          <w:lang w:eastAsia="ru-RU"/>
        </w:rPr>
        <w:t>средозащитных</w:t>
      </w:r>
      <w:proofErr w:type="spellEnd"/>
      <w:r w:rsidRPr="004C0930">
        <w:rPr>
          <w:rFonts w:ascii="Times New Roman" w:hAnsi="Times New Roman" w:cs="Times New Roman"/>
          <w:sz w:val="24"/>
          <w:szCs w:val="24"/>
          <w:lang w:eastAsia="ru-RU"/>
        </w:rPr>
        <w:t xml:space="preserve"> технологий. Особое место в обострении глобальных проблем занимает научно-технический прогресс. Масштабы его воздействия на окружающую среду не имеют подобия в истории развития человечества. Природная среда насыщается не только отходами производства, но и совершенно новыми веществами производственной деятельности, которые не разлагаются под воздействием естественных процессов. Проблема загрязнения окружающей среды и утилизации отходов (особенно радиоактивных) приобрела планетарный характер.</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Экономические проблемы являются следствием загрязнения окружающей среды и экологических катаклизмов. Уже давно ведущие экономисты признали значительное влияние проблем загрязнения природы на уровень экономического развития. Становится очевидным, что одним из пунктов развития экономики должно стать выделение средств на охрану окружающей среды.</w:t>
      </w:r>
    </w:p>
    <w:p w:rsidR="004C0930" w:rsidRPr="004C0930" w:rsidRDefault="004C0930" w:rsidP="004C0930">
      <w:pPr>
        <w:pStyle w:val="a5"/>
        <w:spacing w:line="276" w:lineRule="auto"/>
        <w:ind w:firstLine="360"/>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Проблема угрозы третьей мировой войны имеет отношение к экономике, поскольку сама гонка вооружений разорительна для человечества. Она наносит огромный ущерб экономике</w:t>
      </w:r>
    </w:p>
    <w:p w:rsidR="004C0930" w:rsidRPr="004C0930" w:rsidRDefault="004C0930" w:rsidP="004C0930">
      <w:pPr>
        <w:pStyle w:val="a5"/>
        <w:spacing w:line="276" w:lineRule="auto"/>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Глобальные проблемы взаимосвязаны. Так, решение экологических проблем невозможно без решения экономических вопросов, экономическое отставание стран третьего мира тесно связано с резким ростом народонаселения в них, не менее очевидно и то, что на обострение экологических и экономических проблем влияла гонка вооружений и т.д.</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Все эти проблемы взаимосвязаны и, так или иначе, завязаны на экономике. Быстрый рост населения приводит к увеличению потребления природных ресурсов, усиливает давление на окружающую среду, ухудшая экологическую ситуацию. Огромные военные расходы сокращают инвестиции в отрасли экономики, которые обеспечивают удовлетворение потребностей людей. Отсутствие возможности у большинства населения бедных стран получить нормальное образование не даёт достаточного количества квалифицированных работников. А значит, говорить об эффективном производстве, применении новейших технологий не приходится.</w:t>
      </w:r>
    </w:p>
    <w:p w:rsidR="004C0930" w:rsidRPr="004C0930" w:rsidRDefault="004C0930" w:rsidP="004C0930">
      <w:pPr>
        <w:pStyle w:val="a5"/>
        <w:spacing w:line="276" w:lineRule="auto"/>
        <w:ind w:firstLine="708"/>
        <w:jc w:val="both"/>
        <w:rPr>
          <w:rFonts w:ascii="Times New Roman" w:hAnsi="Times New Roman" w:cs="Times New Roman"/>
          <w:sz w:val="24"/>
          <w:szCs w:val="24"/>
          <w:lang w:eastAsia="ru-RU"/>
        </w:rPr>
      </w:pPr>
      <w:r w:rsidRPr="004C0930">
        <w:rPr>
          <w:rFonts w:ascii="Times New Roman" w:hAnsi="Times New Roman" w:cs="Times New Roman"/>
          <w:sz w:val="24"/>
          <w:szCs w:val="24"/>
          <w:lang w:eastAsia="ru-RU"/>
        </w:rPr>
        <w:t>Экономические проблемы России схожи с проблемами всего мира. Поэтому она находится в постоянном сотрудничестве с другими странами в решении вопросов улучшения экономической ситуации. имея значительные материальные и интеллектуальные возможности она пока не заняла достойного места в мировой экономике.</w:t>
      </w:r>
    </w:p>
    <w:p w:rsidR="00C566F8" w:rsidRPr="00C566F8" w:rsidRDefault="00C566F8" w:rsidP="00C566F8">
      <w:pPr>
        <w:pStyle w:val="a3"/>
        <w:numPr>
          <w:ilvl w:val="0"/>
          <w:numId w:val="6"/>
        </w:numPr>
        <w:shd w:val="clear" w:color="auto" w:fill="FFFFFF"/>
        <w:spacing w:before="0" w:beforeAutospacing="0" w:after="0" w:afterAutospacing="0" w:line="294" w:lineRule="atLeast"/>
        <w:rPr>
          <w:b/>
        </w:rPr>
      </w:pPr>
      <w:r w:rsidRPr="00C566F8">
        <w:rPr>
          <w:b/>
        </w:rPr>
        <w:t>Закрепление изученного материала</w:t>
      </w:r>
    </w:p>
    <w:p w:rsidR="00C566F8" w:rsidRDefault="00C566F8" w:rsidP="00C566F8">
      <w:pPr>
        <w:pStyle w:val="a5"/>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Составить схему</w:t>
      </w:r>
      <w:r>
        <w:rPr>
          <w:rFonts w:ascii="Times New Roman" w:hAnsi="Times New Roman" w:cs="Times New Roman"/>
          <w:sz w:val="24"/>
          <w:szCs w:val="24"/>
        </w:rPr>
        <w:t xml:space="preserve">: </w:t>
      </w:r>
      <w:r w:rsidRPr="00C566F8">
        <w:rPr>
          <w:rFonts w:ascii="Times New Roman" w:hAnsi="Times New Roman" w:cs="Times New Roman"/>
          <w:b/>
          <w:sz w:val="24"/>
          <w:szCs w:val="24"/>
          <w:lang w:eastAsia="ru-RU"/>
        </w:rPr>
        <w:t>Глобальные экономические проблемы</w:t>
      </w:r>
      <w:r w:rsidRPr="00C566F8">
        <w:rPr>
          <w:rFonts w:ascii="Times New Roman" w:hAnsi="Times New Roman" w:cs="Times New Roman"/>
          <w:b/>
          <w:sz w:val="24"/>
          <w:szCs w:val="24"/>
          <w:lang w:eastAsia="ru-RU"/>
        </w:rPr>
        <w:t>.</w:t>
      </w:r>
    </w:p>
    <w:p w:rsidR="00C566F8" w:rsidRPr="00C566F8" w:rsidRDefault="00C566F8" w:rsidP="00C566F8"/>
    <w:p w:rsidR="00C566F8" w:rsidRDefault="00C566F8" w:rsidP="00C566F8"/>
    <w:p w:rsidR="00C566F8" w:rsidRPr="00CD64A7" w:rsidRDefault="00C566F8" w:rsidP="00C566F8">
      <w:pPr>
        <w:pStyle w:val="a5"/>
        <w:spacing w:line="276" w:lineRule="auto"/>
        <w:jc w:val="center"/>
        <w:rPr>
          <w:rFonts w:ascii="Times New Roman" w:hAnsi="Times New Roman" w:cs="Times New Roman"/>
          <w:b/>
          <w:i/>
          <w:sz w:val="24"/>
          <w:szCs w:val="24"/>
          <w:u w:val="single"/>
          <w:lang w:eastAsia="ru-RU"/>
        </w:rPr>
      </w:pPr>
      <w:r>
        <w:tab/>
      </w:r>
      <w:r w:rsidRPr="00CD64A7">
        <w:rPr>
          <w:rFonts w:ascii="Times New Roman" w:hAnsi="Times New Roman" w:cs="Times New Roman"/>
          <w:b/>
          <w:i/>
          <w:sz w:val="24"/>
          <w:szCs w:val="24"/>
          <w:u w:val="single"/>
          <w:lang w:eastAsia="ru-RU"/>
        </w:rPr>
        <w:t xml:space="preserve">Выполненная работа представляется преподавателю в электронном виде на электронную почту: </w:t>
      </w:r>
      <w:hyperlink r:id="rId5" w:history="1">
        <w:r w:rsidRPr="00CD64A7">
          <w:rPr>
            <w:rStyle w:val="a6"/>
            <w:rFonts w:ascii="Times New Roman" w:eastAsia="Times New Roman" w:hAnsi="Times New Roman" w:cs="Times New Roman"/>
            <w:b/>
            <w:sz w:val="24"/>
            <w:szCs w:val="24"/>
            <w:lang w:val="en-US" w:eastAsia="ru-RU"/>
          </w:rPr>
          <w:t>tarabykinat</w:t>
        </w:r>
        <w:r w:rsidRPr="00CD64A7">
          <w:rPr>
            <w:rStyle w:val="a6"/>
            <w:rFonts w:ascii="Times New Roman" w:eastAsia="Times New Roman" w:hAnsi="Times New Roman" w:cs="Times New Roman"/>
            <w:b/>
            <w:sz w:val="24"/>
            <w:szCs w:val="24"/>
            <w:lang w:eastAsia="ru-RU"/>
          </w:rPr>
          <w:t>@</w:t>
        </w:r>
        <w:r w:rsidRPr="00CD64A7">
          <w:rPr>
            <w:rStyle w:val="a6"/>
            <w:rFonts w:ascii="Times New Roman" w:eastAsia="Times New Roman" w:hAnsi="Times New Roman" w:cs="Times New Roman"/>
            <w:b/>
            <w:sz w:val="24"/>
            <w:szCs w:val="24"/>
            <w:lang w:val="en-US" w:eastAsia="ru-RU"/>
          </w:rPr>
          <w:t>mail</w:t>
        </w:r>
        <w:r w:rsidRPr="00CD64A7">
          <w:rPr>
            <w:rStyle w:val="a6"/>
            <w:rFonts w:ascii="Times New Roman" w:eastAsia="Times New Roman" w:hAnsi="Times New Roman" w:cs="Times New Roman"/>
            <w:b/>
            <w:sz w:val="24"/>
            <w:szCs w:val="24"/>
            <w:lang w:eastAsia="ru-RU"/>
          </w:rPr>
          <w:t>.</w:t>
        </w:r>
        <w:proofErr w:type="spellStart"/>
        <w:r w:rsidRPr="00CD64A7">
          <w:rPr>
            <w:rStyle w:val="a6"/>
            <w:rFonts w:ascii="Times New Roman" w:eastAsia="Times New Roman" w:hAnsi="Times New Roman" w:cs="Times New Roman"/>
            <w:b/>
            <w:sz w:val="24"/>
            <w:szCs w:val="24"/>
            <w:lang w:val="en-US" w:eastAsia="ru-RU"/>
          </w:rPr>
          <w:t>ru</w:t>
        </w:r>
        <w:proofErr w:type="spellEnd"/>
      </w:hyperlink>
      <w:r w:rsidRPr="00CD64A7">
        <w:rPr>
          <w:rFonts w:ascii="Times New Roman" w:hAnsi="Times New Roman" w:cs="Times New Roman"/>
          <w:b/>
          <w:i/>
          <w:sz w:val="24"/>
          <w:szCs w:val="24"/>
          <w:u w:val="single"/>
          <w:lang w:eastAsia="ru-RU"/>
        </w:rPr>
        <w:t xml:space="preserve"> </w:t>
      </w:r>
      <w:r>
        <w:rPr>
          <w:rFonts w:ascii="Times New Roman" w:hAnsi="Times New Roman" w:cs="Times New Roman"/>
          <w:b/>
          <w:i/>
          <w:sz w:val="24"/>
          <w:szCs w:val="24"/>
          <w:u w:val="single"/>
          <w:lang w:eastAsia="ru-RU"/>
        </w:rPr>
        <w:t xml:space="preserve"> </w:t>
      </w:r>
    </w:p>
    <w:p w:rsidR="00B82207" w:rsidRPr="00C566F8" w:rsidRDefault="00B82207" w:rsidP="00C566F8">
      <w:pPr>
        <w:tabs>
          <w:tab w:val="left" w:pos="2040"/>
        </w:tabs>
      </w:pPr>
      <w:bookmarkStart w:id="0" w:name="_GoBack"/>
      <w:bookmarkEnd w:id="0"/>
    </w:p>
    <w:sectPr w:rsidR="00B82207" w:rsidRPr="00C566F8" w:rsidSect="004C0930">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D59"/>
    <w:multiLevelType w:val="multilevel"/>
    <w:tmpl w:val="2244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D0C8B"/>
    <w:multiLevelType w:val="hybridMultilevel"/>
    <w:tmpl w:val="0276B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935E3"/>
    <w:multiLevelType w:val="hybridMultilevel"/>
    <w:tmpl w:val="EA3CB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A77C82"/>
    <w:multiLevelType w:val="hybridMultilevel"/>
    <w:tmpl w:val="97E264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885A81"/>
    <w:multiLevelType w:val="multilevel"/>
    <w:tmpl w:val="9B6E3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31C1E"/>
    <w:multiLevelType w:val="multilevel"/>
    <w:tmpl w:val="CFE0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BD"/>
    <w:rsid w:val="00163FBD"/>
    <w:rsid w:val="004C0930"/>
    <w:rsid w:val="00B82207"/>
    <w:rsid w:val="00C5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0A4E"/>
  <w15:chartTrackingRefBased/>
  <w15:docId w15:val="{A858A836-5D30-4297-84E9-AD2F328C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0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C0930"/>
    <w:rPr>
      <w:i/>
      <w:iCs/>
    </w:rPr>
  </w:style>
  <w:style w:type="paragraph" w:styleId="a5">
    <w:name w:val="No Spacing"/>
    <w:uiPriority w:val="1"/>
    <w:qFormat/>
    <w:rsid w:val="004C0930"/>
    <w:pPr>
      <w:spacing w:after="0" w:line="240" w:lineRule="auto"/>
    </w:pPr>
  </w:style>
  <w:style w:type="character" w:styleId="a6">
    <w:name w:val="Hyperlink"/>
    <w:basedOn w:val="a0"/>
    <w:uiPriority w:val="99"/>
    <w:unhideWhenUsed/>
    <w:rsid w:val="00C56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rabykina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Тарабыкина</dc:creator>
  <cp:keywords/>
  <dc:description/>
  <cp:lastModifiedBy>Тарабыкина</cp:lastModifiedBy>
  <cp:revision>3</cp:revision>
  <dcterms:created xsi:type="dcterms:W3CDTF">2020-11-11T08:43:00Z</dcterms:created>
  <dcterms:modified xsi:type="dcterms:W3CDTF">2021-11-16T11:36:00Z</dcterms:modified>
</cp:coreProperties>
</file>