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Экономика 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8B40A0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F57CC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</w:t>
      </w:r>
      <w:r w:rsidR="00F57CC4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</w:p>
    <w:p w:rsidR="00374C35" w:rsidRDefault="006C0F7B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Валюта. </w:t>
      </w:r>
      <w:r w:rsidR="003769F0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международных расчетов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часов  </w:t>
      </w:r>
      <w:r w:rsidR="004D22F9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926126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 </w:t>
      </w:r>
      <w:r w:rsidR="004D22F9">
        <w:rPr>
          <w:b/>
          <w:bCs/>
          <w:color w:val="000000"/>
        </w:rPr>
        <w:t>Валютный курс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 w:rsidR="00A90AF4">
        <w:rPr>
          <w:color w:val="000000"/>
        </w:rPr>
        <w:t>изучение нового материала с использованием ПК</w:t>
      </w:r>
    </w:p>
    <w:p w:rsidR="00A90AF4" w:rsidRDefault="00A90AF4" w:rsidP="007A1799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003B52" w:rsidRDefault="00355A51" w:rsidP="004D22F9">
      <w:pPr>
        <w:pStyle w:val="a3"/>
        <w:shd w:val="clear" w:color="auto" w:fill="FFFFFF"/>
        <w:spacing w:before="0" w:beforeAutospacing="0" w:after="0" w:afterAutospacing="0" w:line="294" w:lineRule="atLeast"/>
      </w:pPr>
      <w:r>
        <w:t>1</w:t>
      </w:r>
      <w:r w:rsidR="006C0F7B">
        <w:t xml:space="preserve">). </w:t>
      </w:r>
      <w:hyperlink r:id="rId5" w:history="1">
        <w:r w:rsidR="004D22F9">
          <w:rPr>
            <w:rStyle w:val="a4"/>
          </w:rPr>
          <w:t>http://www.aup.ru/books/m215/5_3.htm</w:t>
        </w:r>
      </w:hyperlink>
    </w:p>
    <w:p w:rsidR="004D22F9" w:rsidRDefault="004D22F9" w:rsidP="004D22F9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2). </w:t>
      </w:r>
      <w:hyperlink r:id="rId6" w:history="1">
        <w:r>
          <w:rPr>
            <w:rStyle w:val="a4"/>
          </w:rPr>
          <w:t>https://lektsii.org/15-71197.html</w:t>
        </w:r>
      </w:hyperlink>
    </w:p>
    <w:p w:rsidR="00003B52" w:rsidRDefault="00003B52" w:rsidP="006C0F7B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A90AF4" w:rsidRDefault="00A90AF4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4D22F9" w:rsidRPr="004D22F9" w:rsidRDefault="004D22F9" w:rsidP="004D2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22F9">
        <w:rPr>
          <w:rFonts w:ascii="Times New Roman" w:hAnsi="Times New Roman" w:cs="Times New Roman"/>
          <w:sz w:val="24"/>
          <w:szCs w:val="24"/>
          <w:lang w:eastAsia="ru-RU"/>
        </w:rPr>
        <w:t>1. Понятие валюты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22F9" w:rsidRPr="004D22F9" w:rsidRDefault="004D22F9" w:rsidP="004D2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22F9">
        <w:rPr>
          <w:rFonts w:ascii="Times New Roman" w:hAnsi="Times New Roman" w:cs="Times New Roman"/>
          <w:sz w:val="24"/>
          <w:szCs w:val="24"/>
          <w:lang w:eastAsia="ru-RU"/>
        </w:rPr>
        <w:t>2. Валютный курс и его характеристики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22F9" w:rsidRPr="004D22F9" w:rsidRDefault="004D22F9" w:rsidP="004D2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D22F9">
        <w:rPr>
          <w:rFonts w:ascii="Times New Roman" w:hAnsi="Times New Roman" w:cs="Times New Roman"/>
          <w:sz w:val="24"/>
          <w:szCs w:val="24"/>
          <w:lang w:eastAsia="ru-RU"/>
        </w:rPr>
        <w:t>3. Конвертируемость валюты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5A51" w:rsidRPr="00003B52" w:rsidRDefault="009B7C6D" w:rsidP="00003B52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/>
          <w:sz w:val="26"/>
          <w:szCs w:val="26"/>
          <w:bdr w:val="none" w:sz="0" w:space="0" w:color="auto" w:frame="1"/>
          <w:shd w:val="clear" w:color="auto" w:fill="F3F3EE"/>
        </w:rPr>
        <w:br/>
      </w:r>
      <w:r w:rsidR="00355A51" w:rsidRPr="00003B52">
        <w:rPr>
          <w:rFonts w:ascii="Times New Roman" w:hAnsi="Times New Roman" w:cs="Times New Roman"/>
          <w:b/>
          <w:sz w:val="24"/>
          <w:szCs w:val="24"/>
          <w:u w:val="single"/>
        </w:rPr>
        <w:t>Закрепление изученного материала</w:t>
      </w:r>
    </w:p>
    <w:p w:rsidR="004D22F9" w:rsidRDefault="004D22F9" w:rsidP="00003B52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  <w:r>
        <w:t>Решить тестовое задание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1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 Типы валютных систем: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Мировая, национальная, международная;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Национальная, региональная, международная;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Внутренняя, региональная, национальная;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Внутренняя, внешняя, международная;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2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Развитие международных валютных отношений обусловлено: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Созданием мирового рынка, ростом производительности труда, интернационализацией хозяйственных связей;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Международным обменом товаров, ростом производительности труда, ростом производства;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Возникновением международных экономических отношений, началом расчетом векселей, глобализацией мировых связей;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Ростом благоприятной экономической обстановки, научно-техническим прогрессом, созданием мирового валютного рынка;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 xml:space="preserve">3. 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 xml:space="preserve"> Связующим звеном между национальными валютными системами является: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Паритет и валютный курс;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Условия обратимости национальных валют;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Порядок осуществления международных расчетов стран;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Формы международных расчетов;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4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Сколько было в мировой практике валютных систем: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 xml:space="preserve">a) Генуэзская, Парижская, </w:t>
      </w:r>
      <w:proofErr w:type="spellStart"/>
      <w:r w:rsidRPr="004D22F9">
        <w:rPr>
          <w:rFonts w:ascii="Times New Roman" w:hAnsi="Times New Roman" w:cs="Times New Roman"/>
          <w:sz w:val="24"/>
          <w:szCs w:val="24"/>
        </w:rPr>
        <w:t>Бреттон-Вудская</w:t>
      </w:r>
      <w:proofErr w:type="spellEnd"/>
      <w:r w:rsidRPr="004D22F9">
        <w:rPr>
          <w:rFonts w:ascii="Times New Roman" w:hAnsi="Times New Roman" w:cs="Times New Roman"/>
          <w:sz w:val="24"/>
          <w:szCs w:val="24"/>
        </w:rPr>
        <w:t xml:space="preserve">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 xml:space="preserve">b) Парижская, Генуэзская, </w:t>
      </w:r>
      <w:proofErr w:type="spellStart"/>
      <w:r w:rsidRPr="004D22F9">
        <w:rPr>
          <w:rFonts w:ascii="Times New Roman" w:hAnsi="Times New Roman" w:cs="Times New Roman"/>
          <w:sz w:val="24"/>
          <w:szCs w:val="24"/>
        </w:rPr>
        <w:t>Бреттон-Вудская</w:t>
      </w:r>
      <w:proofErr w:type="spellEnd"/>
      <w:r w:rsidRPr="004D22F9">
        <w:rPr>
          <w:rFonts w:ascii="Times New Roman" w:hAnsi="Times New Roman" w:cs="Times New Roman"/>
          <w:sz w:val="24"/>
          <w:szCs w:val="24"/>
        </w:rPr>
        <w:t>, Ямайская, Европейская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D22F9">
        <w:rPr>
          <w:rFonts w:ascii="Times New Roman" w:hAnsi="Times New Roman" w:cs="Times New Roman"/>
          <w:sz w:val="24"/>
          <w:szCs w:val="24"/>
        </w:rPr>
        <w:t>Бреттон-Вудская</w:t>
      </w:r>
      <w:proofErr w:type="spellEnd"/>
      <w:r w:rsidRPr="004D22F9">
        <w:rPr>
          <w:rFonts w:ascii="Times New Roman" w:hAnsi="Times New Roman" w:cs="Times New Roman"/>
          <w:sz w:val="24"/>
          <w:szCs w:val="24"/>
        </w:rPr>
        <w:t>, Парижская, Саксонская, Ямайская, Мировая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Парижская, Генуэзская, Ямайская, Европейская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5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Какие валютные системы за базу принимали золотодевизный стандарт: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 xml:space="preserve">a) Генуэзская, </w:t>
      </w:r>
      <w:proofErr w:type="spellStart"/>
      <w:r w:rsidRPr="004D22F9">
        <w:rPr>
          <w:rFonts w:ascii="Times New Roman" w:hAnsi="Times New Roman" w:cs="Times New Roman"/>
          <w:sz w:val="24"/>
          <w:szCs w:val="24"/>
        </w:rPr>
        <w:t>Бреттон-Вудская</w:t>
      </w:r>
      <w:proofErr w:type="spellEnd"/>
      <w:r w:rsidRPr="004D22F9">
        <w:rPr>
          <w:rFonts w:ascii="Times New Roman" w:hAnsi="Times New Roman" w:cs="Times New Roman"/>
          <w:sz w:val="24"/>
          <w:szCs w:val="24"/>
        </w:rPr>
        <w:t xml:space="preserve">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Ямайская, Европейская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lastRenderedPageBreak/>
        <w:t>c) Генуэзская, Парижская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 xml:space="preserve">d) Парижская, </w:t>
      </w:r>
      <w:proofErr w:type="spellStart"/>
      <w:r w:rsidRPr="004D22F9">
        <w:rPr>
          <w:rFonts w:ascii="Times New Roman" w:hAnsi="Times New Roman" w:cs="Times New Roman"/>
          <w:sz w:val="24"/>
          <w:szCs w:val="24"/>
        </w:rPr>
        <w:t>Бреттон-Вудская</w:t>
      </w:r>
      <w:proofErr w:type="spellEnd"/>
      <w:r w:rsidRPr="004D22F9">
        <w:rPr>
          <w:rFonts w:ascii="Times New Roman" w:hAnsi="Times New Roman" w:cs="Times New Roman"/>
          <w:sz w:val="24"/>
          <w:szCs w:val="24"/>
        </w:rPr>
        <w:t xml:space="preserve"> валютные системы;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Все ответы верны.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6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При какой валютной системе МВФ - орган межгосударственного валютного регулирования: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Европейская валютная система;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D22F9">
        <w:rPr>
          <w:rFonts w:ascii="Times New Roman" w:hAnsi="Times New Roman" w:cs="Times New Roman"/>
          <w:sz w:val="24"/>
          <w:szCs w:val="24"/>
        </w:rPr>
        <w:t>Бреттон-Вудская</w:t>
      </w:r>
      <w:proofErr w:type="spellEnd"/>
      <w:r w:rsidRPr="004D22F9">
        <w:rPr>
          <w:rFonts w:ascii="Times New Roman" w:hAnsi="Times New Roman" w:cs="Times New Roman"/>
          <w:sz w:val="24"/>
          <w:szCs w:val="24"/>
        </w:rPr>
        <w:t xml:space="preserve"> валютная система;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Парижская валютная система;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Ямайская валютная система;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7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С какого года действовала Генуэзская валютная система: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С 1944 года;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С 1867 года;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С 1877 года;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С 1922 года;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8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Валютный курс по способу установления бывает: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Официальный, неофициальный;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Завышенный, заниженный, паритетный;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Плавающий, фиксированный, смешанный;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Реальный, номинальный;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9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Основными инструментами валютной политики являются: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a) Валютная интервенция, валютные резервы,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b) Валютные паритеты, валютное субсидирование;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c) Валютные сделки, валютные резервы;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d) Валютное субсидирование, валютные кредиты;</w:t>
      </w:r>
    </w:p>
    <w:p w:rsidR="004D22F9" w:rsidRPr="004D22F9" w:rsidRDefault="004D22F9" w:rsidP="004D22F9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Fonts w:ascii="Times New Roman" w:hAnsi="Times New Roman" w:cs="Times New Roman"/>
          <w:sz w:val="24"/>
          <w:szCs w:val="24"/>
        </w:rPr>
        <w:t>e) Нет правильного ответа.</w:t>
      </w:r>
    </w:p>
    <w:p w:rsidR="004D22F9" w:rsidRDefault="004D22F9" w:rsidP="004D22F9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</w:pP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1</w:t>
      </w: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0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Дать определение валютной котировке.</w:t>
      </w: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F9" w:rsidRPr="004D22F9" w:rsidRDefault="004D22F9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1</w:t>
      </w:r>
      <w:r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1</w:t>
      </w:r>
      <w:r w:rsidRPr="004D22F9">
        <w:rPr>
          <w:rStyle w:val="a7"/>
          <w:rFonts w:ascii="Times New Roman" w:hAnsi="Times New Roman" w:cs="Times New Roman"/>
          <w:color w:val="2B2727"/>
          <w:spacing w:val="8"/>
          <w:sz w:val="24"/>
          <w:szCs w:val="24"/>
        </w:rPr>
        <w:t>. Перечислить функции валютного рынка.</w:t>
      </w:r>
    </w:p>
    <w:p w:rsidR="00003B52" w:rsidRPr="004D22F9" w:rsidRDefault="00003B52" w:rsidP="004D22F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B52" w:rsidRPr="00003B52" w:rsidRDefault="00003B52" w:rsidP="00003B52">
      <w:pPr>
        <w:pStyle w:val="a3"/>
        <w:shd w:val="clear" w:color="auto" w:fill="FFFFFF"/>
        <w:spacing w:before="0" w:beforeAutospacing="0" w:after="0" w:afterAutospacing="0" w:line="294" w:lineRule="atLeast"/>
        <w:ind w:left="360"/>
      </w:pPr>
    </w:p>
    <w:p w:rsidR="00003B52" w:rsidRDefault="00003B52" w:rsidP="00355A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374C35" w:rsidRPr="00CD64A7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7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F57CC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12</w:t>
      </w:r>
      <w:r w:rsidR="008B40A0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FA71CA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F57CC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нояб</w:t>
      </w:r>
      <w:bookmarkStart w:id="0" w:name="_GoBack"/>
      <w:bookmarkEnd w:id="0"/>
      <w:r w:rsidR="00F57CC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ря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202</w:t>
      </w:r>
      <w:r w:rsidR="00F57CC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г.</w:t>
      </w:r>
    </w:p>
    <w:sectPr w:rsidR="00374C35" w:rsidRPr="00CD64A7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739"/>
    <w:multiLevelType w:val="hybridMultilevel"/>
    <w:tmpl w:val="099A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393"/>
    <w:multiLevelType w:val="hybridMultilevel"/>
    <w:tmpl w:val="8BAE34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0B7013"/>
    <w:multiLevelType w:val="hybridMultilevel"/>
    <w:tmpl w:val="C9601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72E2A"/>
    <w:multiLevelType w:val="multilevel"/>
    <w:tmpl w:val="67B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C5441"/>
    <w:multiLevelType w:val="hybridMultilevel"/>
    <w:tmpl w:val="F3BE8170"/>
    <w:lvl w:ilvl="0" w:tplc="D34A7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4CB8"/>
    <w:multiLevelType w:val="hybridMultilevel"/>
    <w:tmpl w:val="5930F3B6"/>
    <w:lvl w:ilvl="0" w:tplc="F6782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E1C09"/>
    <w:multiLevelType w:val="multilevel"/>
    <w:tmpl w:val="5FE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F29D1"/>
    <w:multiLevelType w:val="hybridMultilevel"/>
    <w:tmpl w:val="1EA4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6CF9"/>
    <w:multiLevelType w:val="hybridMultilevel"/>
    <w:tmpl w:val="A7168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814BB"/>
    <w:multiLevelType w:val="multilevel"/>
    <w:tmpl w:val="010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12"/>
    <w:rsid w:val="00003B52"/>
    <w:rsid w:val="001515AE"/>
    <w:rsid w:val="00156F30"/>
    <w:rsid w:val="001B3D67"/>
    <w:rsid w:val="00355A51"/>
    <w:rsid w:val="00374C35"/>
    <w:rsid w:val="003769F0"/>
    <w:rsid w:val="00383912"/>
    <w:rsid w:val="004D22F9"/>
    <w:rsid w:val="00550730"/>
    <w:rsid w:val="006C0F7B"/>
    <w:rsid w:val="007A1799"/>
    <w:rsid w:val="007C374B"/>
    <w:rsid w:val="008B40A0"/>
    <w:rsid w:val="00926126"/>
    <w:rsid w:val="009B7C6D"/>
    <w:rsid w:val="00A869B9"/>
    <w:rsid w:val="00A90AF4"/>
    <w:rsid w:val="00F037AE"/>
    <w:rsid w:val="00F57CC4"/>
    <w:rsid w:val="00F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8796"/>
  <w15:chartTrackingRefBased/>
  <w15:docId w15:val="{62232C54-E5CC-409C-B08C-0A9D429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799"/>
    <w:rPr>
      <w:color w:val="0000FF"/>
      <w:u w:val="single"/>
    </w:rPr>
  </w:style>
  <w:style w:type="paragraph" w:styleId="a5">
    <w:name w:val="No Spacing"/>
    <w:uiPriority w:val="1"/>
    <w:qFormat/>
    <w:rsid w:val="00374C35"/>
    <w:pPr>
      <w:spacing w:after="0" w:line="240" w:lineRule="auto"/>
    </w:pPr>
  </w:style>
  <w:style w:type="character" w:customStyle="1" w:styleId="w">
    <w:name w:val="w"/>
    <w:basedOn w:val="a0"/>
    <w:rsid w:val="00156F30"/>
  </w:style>
  <w:style w:type="character" w:customStyle="1" w:styleId="toctext">
    <w:name w:val="toctext"/>
    <w:basedOn w:val="a0"/>
    <w:rsid w:val="00156F30"/>
  </w:style>
  <w:style w:type="paragraph" w:styleId="a6">
    <w:name w:val="List Paragraph"/>
    <w:basedOn w:val="a"/>
    <w:uiPriority w:val="34"/>
    <w:qFormat/>
    <w:rsid w:val="00156F30"/>
    <w:pPr>
      <w:ind w:left="720"/>
      <w:contextualSpacing/>
    </w:pPr>
  </w:style>
  <w:style w:type="character" w:styleId="a7">
    <w:name w:val="Strong"/>
    <w:basedOn w:val="a0"/>
    <w:uiPriority w:val="22"/>
    <w:qFormat/>
    <w:rsid w:val="00550730"/>
    <w:rPr>
      <w:b/>
      <w:bCs/>
    </w:rPr>
  </w:style>
  <w:style w:type="character" w:customStyle="1" w:styleId="tocnumber">
    <w:name w:val="toc_number"/>
    <w:basedOn w:val="a0"/>
    <w:rsid w:val="009B7C6D"/>
  </w:style>
  <w:style w:type="table" w:styleId="a8">
    <w:name w:val="Table Grid"/>
    <w:basedOn w:val="a1"/>
    <w:uiPriority w:val="39"/>
    <w:rsid w:val="009B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abykina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ktsii.org/15-71197.html" TargetMode="External"/><Relationship Id="rId5" Type="http://schemas.openxmlformats.org/officeDocument/2006/relationships/hyperlink" Target="http://www.aup.ru/books/m215/5_3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18</cp:revision>
  <dcterms:created xsi:type="dcterms:W3CDTF">2020-03-25T07:43:00Z</dcterms:created>
  <dcterms:modified xsi:type="dcterms:W3CDTF">2021-11-08T11:30:00Z</dcterms:modified>
</cp:coreProperties>
</file>