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460C1">
        <w:rPr>
          <w:bCs/>
          <w:color w:val="000000"/>
          <w:sz w:val="28"/>
          <w:szCs w:val="28"/>
        </w:rPr>
        <w:t>АССОРТИМЕНТ МУЖСКОЙ ОДЕЖДЫ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color w:val="000000"/>
          <w:sz w:val="28"/>
          <w:szCs w:val="28"/>
        </w:rPr>
        <w:t xml:space="preserve"> Ассортимент мужской одежды более узок, чем женской. Мужская одежда делится на: белье, легкое и верхнее платье. Легкое платье включает: сорочки дневные, пижамы, халаты, брюки, куртки, блузы, купальники, фартуки, комбинезоны и полукомбинезоны, летние плащи, пелерины.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color w:val="000000"/>
          <w:sz w:val="28"/>
          <w:szCs w:val="28"/>
        </w:rPr>
        <w:t>К верхней одежде относятся: пиджаки, куртки, жилеты, пальто и полупальто (летнее, демисезонное и зимнее).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Сорочка</w:t>
      </w:r>
      <w:r w:rsidRPr="006460C1">
        <w:rPr>
          <w:bCs/>
          <w:color w:val="000000"/>
          <w:sz w:val="28"/>
          <w:szCs w:val="28"/>
        </w:rPr>
        <w:t xml:space="preserve"> - одежда, составляющая обязательную принадлежность мужского костюма. Перед сорочки может состоять из одной и двух частей, с застежкой сверху донизу и на планке только сверху, воротник может быть стояче-отложным и отложным с передними концами отлета разнообразной формы. Воротник обычно с жесткой прокладкой или накрахмален, </w:t>
      </w:r>
      <w:proofErr w:type="spellStart"/>
      <w:r w:rsidRPr="006460C1">
        <w:rPr>
          <w:bCs/>
          <w:color w:val="000000"/>
          <w:sz w:val="28"/>
          <w:szCs w:val="28"/>
        </w:rPr>
        <w:t>втачной</w:t>
      </w:r>
      <w:proofErr w:type="spellEnd"/>
      <w:r w:rsidRPr="006460C1">
        <w:rPr>
          <w:bCs/>
          <w:color w:val="000000"/>
          <w:sz w:val="28"/>
          <w:szCs w:val="28"/>
        </w:rPr>
        <w:t xml:space="preserve"> или съемный. Могут быть карманы. Рукава длинные, с одинарными или двойными манжетами, или короткие. Манжеты застегиваются на пуговицы или запонки. Носят сорочки заправленными в брюки, с галстуком.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Рубашка</w:t>
      </w:r>
      <w:r w:rsidRPr="006460C1">
        <w:rPr>
          <w:bCs/>
          <w:color w:val="000000"/>
          <w:sz w:val="28"/>
          <w:szCs w:val="28"/>
        </w:rPr>
        <w:t> - разновидность сорочки. Рубашки могут быть с воротниками отложными, стойкой или без них, рукавами длинными или короткими, внизу свободными или на манжетах. Рубашки носят заправленными в брюки или навыпуск.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Брюки</w:t>
      </w:r>
      <w:r w:rsidRPr="006460C1">
        <w:rPr>
          <w:bCs/>
          <w:color w:val="000000"/>
          <w:sz w:val="28"/>
          <w:szCs w:val="28"/>
        </w:rPr>
        <w:t> - одежда разнообразных форм и длины. Короткие брюки называют шорты. Шаровары - брюки широкие, внизу стянутые резинкой. Гольф - брюки длиной до колена или немного ниже, внизу на манжете. Галифе - брюки длиной до низа икр, узкие внизу, расширенные с боков. Носят галифе с сапогами, крагами или гетрами. Бриджи - разновидность галифе, отличается от них тем, что задние половинки брюк по линии колена отрезные. Для брюк обязательны карманы, их обычно три: два боковых и один задний, могут быть еще второй задний и часовой карманы. Брюки держатся на поясе, стянутом резинкой, ремнем, хлястиками на боках или на пристегивающихся подтяжках.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Куртка</w:t>
      </w:r>
      <w:r w:rsidRPr="006460C1">
        <w:rPr>
          <w:bCs/>
          <w:color w:val="000000"/>
          <w:sz w:val="28"/>
          <w:szCs w:val="28"/>
        </w:rPr>
        <w:t> - одежда полуприлегающей или прямой формы длиной до линии бедер, спереди с застежкой снизу доверху, с отложным воротником и карманами. Рукава куртки обычно длинные, но могут быть и короткие. Куртка может быть с хлястиком или поясом.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Блуза</w:t>
      </w:r>
      <w:r w:rsidRPr="006460C1">
        <w:rPr>
          <w:bCs/>
          <w:color w:val="000000"/>
          <w:sz w:val="28"/>
          <w:szCs w:val="28"/>
        </w:rPr>
        <w:t> - разновидность куртки более свободной формы, с поясом или без пояса, с длинными рукавами, внизу без манжет или с манжетами, рукава могут быть и короткие.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Пижама</w:t>
      </w:r>
      <w:r w:rsidRPr="006460C1">
        <w:rPr>
          <w:bCs/>
          <w:color w:val="000000"/>
          <w:sz w:val="28"/>
          <w:szCs w:val="28"/>
        </w:rPr>
        <w:t> - комплект одежды, состоящий из куртки или блузы и брюк.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Халат</w:t>
      </w:r>
      <w:r w:rsidRPr="006460C1">
        <w:rPr>
          <w:bCs/>
          <w:color w:val="000000"/>
          <w:sz w:val="28"/>
          <w:szCs w:val="28"/>
        </w:rPr>
        <w:t> - одежда прямой формы, спереди с застежкой снизу доверху или с запахом, длиной до колен (короткий) или до пола. В мужском халате обязательны рукава. Различаются халаты домашний, купальный и для различной работы.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Фартуки</w:t>
      </w:r>
      <w:r w:rsidRPr="006460C1">
        <w:rPr>
          <w:bCs/>
          <w:color w:val="000000"/>
          <w:sz w:val="28"/>
          <w:szCs w:val="28"/>
        </w:rPr>
        <w:t> - одежда, дополняющая костюм для работы.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Комбинезон</w:t>
      </w:r>
      <w:r w:rsidRPr="006460C1">
        <w:rPr>
          <w:bCs/>
          <w:color w:val="000000"/>
          <w:sz w:val="28"/>
          <w:szCs w:val="28"/>
        </w:rPr>
        <w:t> - одежда, состоящая из брюк и лифа куртки.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Полукомбинезон</w:t>
      </w:r>
      <w:r w:rsidRPr="006460C1">
        <w:rPr>
          <w:bCs/>
          <w:color w:val="000000"/>
          <w:sz w:val="28"/>
          <w:szCs w:val="28"/>
        </w:rPr>
        <w:t> - брюки с нагрудной частью лифа на бретелях или разновидность комбинезона без рукавов и воротника.</w:t>
      </w:r>
      <w:r w:rsidRPr="006460C1">
        <w:rPr>
          <w:bCs/>
          <w:color w:val="000000"/>
          <w:sz w:val="28"/>
          <w:szCs w:val="28"/>
        </w:rPr>
        <w:br/>
      </w:r>
      <w:r w:rsidRPr="006460C1">
        <w:rPr>
          <w:bCs/>
          <w:color w:val="000000"/>
          <w:sz w:val="28"/>
          <w:szCs w:val="28"/>
        </w:rPr>
        <w:lastRenderedPageBreak/>
        <w:br/>
        <w:t>  </w:t>
      </w:r>
      <w:r w:rsidRPr="006460C1">
        <w:rPr>
          <w:bCs/>
          <w:i/>
          <w:iCs/>
          <w:color w:val="000000"/>
          <w:sz w:val="28"/>
          <w:szCs w:val="28"/>
          <w:u w:val="single"/>
        </w:rPr>
        <w:t>Пелерина</w:t>
      </w:r>
      <w:r w:rsidRPr="006460C1">
        <w:rPr>
          <w:bCs/>
          <w:color w:val="000000"/>
          <w:sz w:val="28"/>
          <w:szCs w:val="28"/>
        </w:rPr>
        <w:t> - наплечная одежда без рукавов.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Плащ - пальто</w:t>
      </w:r>
      <w:r w:rsidRPr="006460C1">
        <w:rPr>
          <w:bCs/>
          <w:color w:val="000000"/>
          <w:sz w:val="28"/>
          <w:szCs w:val="28"/>
        </w:rPr>
        <w:t> - одежда, защищающая от дождя, без подкладки и на подкладке.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Пиджак</w:t>
      </w:r>
      <w:r w:rsidRPr="006460C1">
        <w:rPr>
          <w:bCs/>
          <w:color w:val="000000"/>
          <w:sz w:val="28"/>
          <w:szCs w:val="28"/>
        </w:rPr>
        <w:t> - основной вид мужской одежды, по покрою напоминает пальто, отличается воротником пиджачного типа и застежкой на фасон. Длина пиджака в среднем доходит до бедер и колеблется в зависимости от моды.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Жилет</w:t>
      </w:r>
      <w:r w:rsidRPr="006460C1">
        <w:rPr>
          <w:bCs/>
          <w:color w:val="000000"/>
          <w:sz w:val="28"/>
          <w:szCs w:val="28"/>
        </w:rPr>
        <w:t> - одежда спереди на застежке, без рукавов и воротника, может быть и с воротником. Длина жилета до линии талии или несколько ниже.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color w:val="000000"/>
          <w:sz w:val="28"/>
          <w:szCs w:val="28"/>
        </w:rPr>
        <w:t> </w:t>
      </w:r>
      <w:r w:rsidRPr="006460C1">
        <w:rPr>
          <w:bCs/>
          <w:i/>
          <w:iCs/>
          <w:color w:val="000000"/>
          <w:sz w:val="28"/>
          <w:szCs w:val="28"/>
          <w:u w:val="single"/>
        </w:rPr>
        <w:t>Полупальто</w:t>
      </w:r>
      <w:r w:rsidRPr="006460C1">
        <w:rPr>
          <w:bCs/>
          <w:color w:val="000000"/>
          <w:sz w:val="28"/>
          <w:szCs w:val="28"/>
        </w:rPr>
        <w:t> - короткое пальто, длиннее пиджака.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i/>
          <w:iCs/>
          <w:color w:val="000000"/>
          <w:sz w:val="28"/>
          <w:szCs w:val="28"/>
          <w:u w:val="single"/>
        </w:rPr>
        <w:t>Пальто</w:t>
      </w:r>
      <w:r w:rsidRPr="006460C1">
        <w:rPr>
          <w:bCs/>
          <w:color w:val="000000"/>
          <w:sz w:val="28"/>
          <w:szCs w:val="28"/>
        </w:rPr>
        <w:t> разделяют в зависимости от сезона на демисезонные, зимние и летние. Летние пальто шьют из тонких шерстяных тканей, демисезонное пальто из толстых шерстяных тканей или тонких тканей с легкими утепляющими прокладками. Зимние пальто шьют из толстых или тонких шерстяных тканей с толстыми утепляющими прокладками (из ваты, ватина, искусственного и натурального мехов).</w:t>
      </w:r>
    </w:p>
    <w:p w:rsid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460C1">
        <w:rPr>
          <w:bCs/>
          <w:color w:val="000000"/>
          <w:sz w:val="28"/>
          <w:szCs w:val="28"/>
        </w:rPr>
        <w:t>Зимние пальто обычно изготовляют с меховыми воротниками.</w:t>
      </w:r>
    </w:p>
    <w:p w:rsidR="00AA52B6" w:rsidRPr="006460C1" w:rsidRDefault="006460C1" w:rsidP="006460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6460C1">
        <w:rPr>
          <w:bCs/>
          <w:color w:val="000000"/>
          <w:sz w:val="28"/>
          <w:szCs w:val="28"/>
        </w:rPr>
        <w:t>При проектировании одежды различного назначения, как женской, так и мужской, стремятся достигнуть ее внешнего разнообразия помимо использования различных тканей, материалов, отделок и новых форм как самой одежды, так и ее деталей, еще и различными сочетаниями одежды отдельных видов и наименований. Так, в одном случае костюм могут составить юбка, блузка и жилет, во втором - сарафан, блузка и жакет, в третьем - платье, жакет и пелерина, в четвертом - фигаро, блуза, брюки и т. п.</w:t>
      </w:r>
      <w:r w:rsidRPr="006460C1">
        <w:rPr>
          <w:rFonts w:ascii="Arial" w:hAnsi="Arial" w:cs="Arial"/>
          <w:color w:val="000000"/>
        </w:rPr>
        <w:t xml:space="preserve"> </w:t>
      </w:r>
    </w:p>
    <w:p w:rsidR="006C671C" w:rsidRDefault="006460C1"/>
    <w:sectPr w:rsidR="006C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27"/>
    <w:rsid w:val="004B2270"/>
    <w:rsid w:val="006460C1"/>
    <w:rsid w:val="006B4627"/>
    <w:rsid w:val="00AA52B6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3206"/>
  <w15:chartTrackingRefBased/>
  <w15:docId w15:val="{7C761D75-D6F3-4267-93C1-C92169E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4</cp:revision>
  <dcterms:created xsi:type="dcterms:W3CDTF">2021-11-15T09:06:00Z</dcterms:created>
  <dcterms:modified xsi:type="dcterms:W3CDTF">2021-11-15T09:17:00Z</dcterms:modified>
</cp:coreProperties>
</file>