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034" w:rsidRDefault="003E7034" w:rsidP="003E703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</w:t>
      </w:r>
      <w:r w:rsidRPr="00E23E6C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</w:rPr>
        <w:t xml:space="preserve"> группа, 10.11.21, Семейное право</w:t>
      </w:r>
    </w:p>
    <w:p w:rsidR="003E7034" w:rsidRDefault="003E7034" w:rsidP="003E703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E7034" w:rsidRPr="002C4208" w:rsidRDefault="003E7034" w:rsidP="003E7034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Семинарское занятие – 2 час</w:t>
      </w:r>
    </w:p>
    <w:p w:rsidR="003E7034" w:rsidRDefault="003E7034" w:rsidP="003E7034">
      <w:pPr>
        <w:rPr>
          <w:rFonts w:ascii="Times New Roman" w:hAnsi="Times New Roman" w:cs="Times New Roman"/>
          <w:sz w:val="24"/>
          <w:szCs w:val="24"/>
        </w:rPr>
      </w:pPr>
    </w:p>
    <w:p w:rsidR="003E7034" w:rsidRDefault="003E7034" w:rsidP="003E7034">
      <w:pPr>
        <w:rPr>
          <w:rFonts w:ascii="Times New Roman" w:hAnsi="Times New Roman" w:cs="Times New Roman"/>
          <w:sz w:val="24"/>
          <w:szCs w:val="24"/>
        </w:rPr>
      </w:pPr>
    </w:p>
    <w:p w:rsidR="003E7034" w:rsidRDefault="003E7034" w:rsidP="003E7034">
      <w:pPr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Решите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кейс-задачи</w:t>
      </w:r>
      <w:proofErr w:type="spellEnd"/>
      <w:proofErr w:type="gramEnd"/>
      <w:r>
        <w:rPr>
          <w:rFonts w:ascii="Times New Roman" w:hAnsi="Times New Roman" w:cs="Times New Roman"/>
          <w:sz w:val="24"/>
        </w:rPr>
        <w:t>.</w:t>
      </w:r>
    </w:p>
    <w:p w:rsidR="003E7034" w:rsidRDefault="003E7034" w:rsidP="003E703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31"/>
        </w:rPr>
      </w:pPr>
    </w:p>
    <w:p w:rsidR="003E7034" w:rsidRDefault="003E7034" w:rsidP="003E7034">
      <w:pPr>
        <w:pStyle w:val="a4"/>
        <w:spacing w:before="0" w:beforeAutospacing="0" w:after="0" w:afterAutospacing="0"/>
        <w:rPr>
          <w:b/>
          <w:bCs/>
        </w:rPr>
      </w:pPr>
      <w:r w:rsidRPr="003E7034">
        <w:rPr>
          <w:b/>
          <w:bCs/>
        </w:rPr>
        <w:t>Задача №1.</w:t>
      </w:r>
    </w:p>
    <w:p w:rsidR="006D6BD3" w:rsidRPr="003E7034" w:rsidRDefault="006D6BD3" w:rsidP="003E7034">
      <w:pPr>
        <w:pStyle w:val="a4"/>
        <w:spacing w:before="0" w:beforeAutospacing="0" w:after="0" w:afterAutospacing="0"/>
      </w:pPr>
    </w:p>
    <w:p w:rsidR="003E7034" w:rsidRPr="003E7034" w:rsidRDefault="003E7034" w:rsidP="003E7034">
      <w:pPr>
        <w:pStyle w:val="a4"/>
        <w:spacing w:before="0" w:beforeAutospacing="0" w:after="0" w:afterAutospacing="0"/>
        <w:ind w:firstLine="720"/>
      </w:pPr>
      <w:r w:rsidRPr="003E7034">
        <w:t>В суд по месту жительства обратилась гражданка Крамаренко с иском о признании недействительным брака с гражданином Петровым.</w:t>
      </w:r>
    </w:p>
    <w:p w:rsidR="003E7034" w:rsidRPr="003E7034" w:rsidRDefault="003E7034" w:rsidP="003E7034">
      <w:pPr>
        <w:pStyle w:val="a4"/>
        <w:spacing w:before="0" w:beforeAutospacing="0" w:after="0" w:afterAutospacing="0"/>
      </w:pPr>
      <w:r w:rsidRPr="003E7034">
        <w:t xml:space="preserve">В исковом заявлении указывалось, что ответчик вступил в брак без намерения создать семью и руководствовался лишь желанием получить прописку в </w:t>
      </w:r>
      <w:proofErr w:type="gramStart"/>
      <w:r w:rsidRPr="003E7034">
        <w:t>г</w:t>
      </w:r>
      <w:proofErr w:type="gramEnd"/>
      <w:r w:rsidRPr="003E7034">
        <w:t>. Москве. Ввиду этого, между супругами отсутствует чувство любви, сложились неприязненные отношения, а ответчик собирается в ближайшее время разделить жилую площадь через суд.</w:t>
      </w:r>
    </w:p>
    <w:p w:rsidR="003E7034" w:rsidRPr="003E7034" w:rsidRDefault="003E7034" w:rsidP="003E7034">
      <w:pPr>
        <w:pStyle w:val="a4"/>
        <w:spacing w:before="0" w:beforeAutospacing="0" w:after="0" w:afterAutospacing="0"/>
        <w:ind w:firstLine="720"/>
      </w:pPr>
      <w:r w:rsidRPr="003E7034">
        <w:t xml:space="preserve">Петров возражал против предъявленных требований. Он пояснил суду, что вступил в брак по любви, но </w:t>
      </w:r>
      <w:proofErr w:type="gramStart"/>
      <w:r w:rsidRPr="003E7034">
        <w:t>в последствии</w:t>
      </w:r>
      <w:proofErr w:type="gramEnd"/>
      <w:r w:rsidRPr="003E7034">
        <w:t xml:space="preserve"> между супругами по вине истицы начались разлады. Ответчик также указал, что с истицей они прожили совместно 2,5 года, он всегда приносил зарплату домой, заботился о жене и ее малолетнем сыне от первого брака. Ввиду возникших неприязненных отношений между ним и женой и невозможностью из-за этого совместного проживания, он действительно собирается разделить их жилую площадь.</w:t>
      </w:r>
    </w:p>
    <w:p w:rsidR="003E7034" w:rsidRPr="003E7034" w:rsidRDefault="003E7034" w:rsidP="003E7034">
      <w:pPr>
        <w:pStyle w:val="a4"/>
        <w:spacing w:before="0" w:beforeAutospacing="0" w:after="0" w:afterAutospacing="0"/>
      </w:pPr>
      <w:r w:rsidRPr="003E7034">
        <w:rPr>
          <w:b/>
          <w:bCs/>
        </w:rPr>
        <w:t>Ответьте на следующие вопросы:</w:t>
      </w:r>
    </w:p>
    <w:p w:rsidR="003E7034" w:rsidRPr="003E7034" w:rsidRDefault="003E7034" w:rsidP="003E7034">
      <w:pPr>
        <w:pStyle w:val="a4"/>
        <w:numPr>
          <w:ilvl w:val="0"/>
          <w:numId w:val="1"/>
        </w:numPr>
        <w:spacing w:before="0" w:beforeAutospacing="0" w:after="0" w:afterAutospacing="0"/>
      </w:pPr>
      <w:r w:rsidRPr="003E7034">
        <w:t>Какое решение должен принять суд по иску Крамаренко?</w:t>
      </w:r>
    </w:p>
    <w:p w:rsidR="003E7034" w:rsidRPr="003E7034" w:rsidRDefault="003E7034" w:rsidP="003E7034">
      <w:pPr>
        <w:rPr>
          <w:rFonts w:ascii="Times New Roman" w:hAnsi="Times New Roman" w:cs="Times New Roman"/>
          <w:sz w:val="24"/>
          <w:szCs w:val="24"/>
        </w:rPr>
      </w:pPr>
      <w:r w:rsidRPr="003E7034">
        <w:rPr>
          <w:rFonts w:ascii="Times New Roman" w:hAnsi="Times New Roman" w:cs="Times New Roman"/>
          <w:sz w:val="24"/>
          <w:szCs w:val="24"/>
        </w:rPr>
        <w:t>Каковы правовые последствия признания судом брака фиктивным в отношении неимущественных и имущественных прав лиц, состоявших в таком браке</w:t>
      </w:r>
    </w:p>
    <w:p w:rsidR="003E7034" w:rsidRPr="003E7034" w:rsidRDefault="003E7034" w:rsidP="003E7034">
      <w:pPr>
        <w:rPr>
          <w:rFonts w:ascii="Times New Roman" w:hAnsi="Times New Roman" w:cs="Times New Roman"/>
          <w:sz w:val="24"/>
          <w:szCs w:val="24"/>
        </w:rPr>
      </w:pPr>
    </w:p>
    <w:p w:rsidR="003E7034" w:rsidRDefault="003E7034" w:rsidP="003E7034">
      <w:pPr>
        <w:pStyle w:val="a4"/>
        <w:spacing w:before="0" w:beforeAutospacing="0" w:after="0" w:afterAutospacing="0"/>
        <w:rPr>
          <w:b/>
          <w:bCs/>
        </w:rPr>
      </w:pPr>
      <w:r w:rsidRPr="003E7034">
        <w:rPr>
          <w:b/>
          <w:bCs/>
        </w:rPr>
        <w:t>Задача № 2.</w:t>
      </w:r>
    </w:p>
    <w:p w:rsidR="006D6BD3" w:rsidRPr="003E7034" w:rsidRDefault="006D6BD3" w:rsidP="003E7034">
      <w:pPr>
        <w:pStyle w:val="a4"/>
        <w:spacing w:before="0" w:beforeAutospacing="0" w:after="0" w:afterAutospacing="0"/>
      </w:pPr>
    </w:p>
    <w:p w:rsidR="003E7034" w:rsidRPr="003E7034" w:rsidRDefault="003E7034" w:rsidP="003E7034">
      <w:pPr>
        <w:pStyle w:val="a4"/>
        <w:spacing w:before="0" w:beforeAutospacing="0" w:after="0" w:afterAutospacing="0"/>
      </w:pPr>
      <w:r w:rsidRPr="003E7034">
        <w:t xml:space="preserve">Анатолий Смирнов решил вступить в брак с Раисой Волошиной, которая по отцу </w:t>
      </w:r>
      <w:proofErr w:type="gramStart"/>
      <w:r w:rsidRPr="003E7034">
        <w:t>являлась его сестрой</w:t>
      </w:r>
      <w:proofErr w:type="gramEnd"/>
      <w:r w:rsidRPr="003E7034">
        <w:t xml:space="preserve">. Мать Раисы Волошиной не состояла в браке с отцом Анатолия Смирнова, но при рождении Раисы по совместному заявлению ее матери и отца Анатолия было установлено отцовство, т.е. отце Анатолия признал Раису своей родной дочерью, о чем была произведена актовая запись в книги регистрации рождений. </w:t>
      </w:r>
    </w:p>
    <w:p w:rsidR="003E7034" w:rsidRPr="003E7034" w:rsidRDefault="003E7034" w:rsidP="003E7034">
      <w:pPr>
        <w:pStyle w:val="a4"/>
        <w:spacing w:before="0" w:beforeAutospacing="0" w:after="0" w:afterAutospacing="0"/>
      </w:pPr>
      <w:r w:rsidRPr="003E7034">
        <w:rPr>
          <w:b/>
          <w:bCs/>
        </w:rPr>
        <w:t xml:space="preserve">Со ссылкой на правовые нормы поясните, </w:t>
      </w:r>
      <w:proofErr w:type="gramStart"/>
      <w:r w:rsidRPr="003E7034">
        <w:rPr>
          <w:b/>
          <w:bCs/>
        </w:rPr>
        <w:t>возможно</w:t>
      </w:r>
      <w:proofErr w:type="gramEnd"/>
      <w:r w:rsidRPr="003E7034">
        <w:rPr>
          <w:b/>
          <w:bCs/>
        </w:rPr>
        <w:t xml:space="preserve"> ли заключение брака между Анатолием Смирновым и Раисой Волошиной. </w:t>
      </w:r>
    </w:p>
    <w:p w:rsidR="003E7034" w:rsidRPr="003E7034" w:rsidRDefault="003E7034" w:rsidP="003E7034">
      <w:pPr>
        <w:rPr>
          <w:rFonts w:ascii="Times New Roman" w:hAnsi="Times New Roman" w:cs="Times New Roman"/>
          <w:sz w:val="24"/>
          <w:szCs w:val="24"/>
        </w:rPr>
      </w:pPr>
    </w:p>
    <w:p w:rsidR="003E7034" w:rsidRDefault="003E7034" w:rsidP="003E7034">
      <w:pPr>
        <w:pStyle w:val="a4"/>
        <w:spacing w:before="0" w:beforeAutospacing="0" w:after="0" w:afterAutospacing="0"/>
        <w:rPr>
          <w:b/>
          <w:bCs/>
        </w:rPr>
      </w:pPr>
      <w:r w:rsidRPr="003E7034">
        <w:rPr>
          <w:b/>
          <w:bCs/>
        </w:rPr>
        <w:t>Задача № 3.</w:t>
      </w:r>
    </w:p>
    <w:p w:rsidR="006D6BD3" w:rsidRPr="003E7034" w:rsidRDefault="006D6BD3" w:rsidP="003E7034">
      <w:pPr>
        <w:pStyle w:val="a4"/>
        <w:spacing w:before="0" w:beforeAutospacing="0" w:after="0" w:afterAutospacing="0"/>
      </w:pPr>
    </w:p>
    <w:p w:rsidR="003E7034" w:rsidRPr="003E7034" w:rsidRDefault="003E7034" w:rsidP="003E7034">
      <w:pPr>
        <w:pStyle w:val="a4"/>
        <w:spacing w:before="0" w:beforeAutospacing="0" w:after="0" w:afterAutospacing="0"/>
      </w:pPr>
      <w:r w:rsidRPr="003E7034">
        <w:t xml:space="preserve">Гражданин </w:t>
      </w:r>
      <w:proofErr w:type="spellStart"/>
      <w:r w:rsidRPr="003E7034">
        <w:t>Коренев</w:t>
      </w:r>
      <w:proofErr w:type="spellEnd"/>
      <w:r w:rsidRPr="003E7034">
        <w:t xml:space="preserve"> подал в суд заявление о расторжении брака с гражданкой Ипатовой, указав, что через месяц после вступления в брак их супружеские отношения фактически прекратились. Ипатова родила сына, который умер, не прожив и трех месяцев. Судья, выяснив, что Ипатова на расторжение </w:t>
      </w:r>
      <w:proofErr w:type="gramStart"/>
      <w:r w:rsidRPr="003E7034">
        <w:t>брака согласия</w:t>
      </w:r>
      <w:proofErr w:type="gramEnd"/>
      <w:r w:rsidRPr="003E7034">
        <w:t xml:space="preserve"> не дает, отказал Кореневу в приеме искового заявления и предложил вновь обратиться в суд через 10 месяцев. </w:t>
      </w:r>
    </w:p>
    <w:p w:rsidR="003E7034" w:rsidRPr="003E7034" w:rsidRDefault="003E7034" w:rsidP="003E7034">
      <w:pPr>
        <w:pStyle w:val="a4"/>
        <w:spacing w:before="0" w:beforeAutospacing="0" w:after="0" w:afterAutospacing="0"/>
      </w:pPr>
      <w:r w:rsidRPr="003E7034">
        <w:rPr>
          <w:b/>
          <w:bCs/>
        </w:rPr>
        <w:t xml:space="preserve">Правильно ли поступил судья? При ответе сошлитесь на конкретную норму СК. </w:t>
      </w:r>
    </w:p>
    <w:p w:rsidR="003E7034" w:rsidRPr="003E7034" w:rsidRDefault="003E7034" w:rsidP="003E7034">
      <w:pPr>
        <w:rPr>
          <w:rFonts w:ascii="Times New Roman" w:hAnsi="Times New Roman" w:cs="Times New Roman"/>
          <w:sz w:val="24"/>
          <w:szCs w:val="24"/>
        </w:rPr>
      </w:pPr>
    </w:p>
    <w:p w:rsidR="006D6BD3" w:rsidRPr="00C30B90" w:rsidRDefault="006D6BD3" w:rsidP="006D6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4.</w:t>
      </w:r>
    </w:p>
    <w:p w:rsidR="006D6BD3" w:rsidRPr="003C04C6" w:rsidRDefault="006D6BD3" w:rsidP="006D6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BD3" w:rsidRPr="003C04C6" w:rsidRDefault="006D6BD3" w:rsidP="006D6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40-летний Василий Егоров 28 сентября 1997 года зарегистрировал брак 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Светланой Дмитриевой (26 лет).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Вскоре у него обнаружили СПИД. В результате  проверки  выяснилось,  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жена Светлана также является носителем ВИЧ-инфекции, и  вероятнее  всего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Егоров заразился именно от неё.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>16 мая 1998 года В.Д.Егоров умер.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Дочь </w:t>
      </w: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Егорова от первого брака Елизавета Розенберг обратилась  в  суд 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требованием о признании брака своего отца и Дмитриевой  недействительным  </w:t>
      </w:r>
      <w:proofErr w:type="gramStart"/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6D6BD3" w:rsidRPr="003C04C6" w:rsidRDefault="006D6BD3" w:rsidP="006D6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основанию п.3 ст.15 СК РФ.</w:t>
      </w:r>
    </w:p>
    <w:p w:rsidR="006D6BD3" w:rsidRPr="003C04C6" w:rsidRDefault="006D6BD3" w:rsidP="006D6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BD3" w:rsidRDefault="006D6BD3" w:rsidP="006D6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0B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Может ли быть удовлетворено требование Е.Розенберг?</w:t>
      </w:r>
    </w:p>
    <w:p w:rsidR="006D6BD3" w:rsidRDefault="006D6BD3" w:rsidP="006D6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D6BD3" w:rsidRPr="00C30B90" w:rsidRDefault="006D6BD3" w:rsidP="006D6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D6BD3" w:rsidRPr="00C30B90" w:rsidRDefault="006D6BD3" w:rsidP="006D6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5.</w:t>
      </w:r>
    </w:p>
    <w:p w:rsidR="006D6BD3" w:rsidRPr="003C04C6" w:rsidRDefault="006D6BD3" w:rsidP="006D6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BD3" w:rsidRPr="003C04C6" w:rsidRDefault="006D6BD3" w:rsidP="006D6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Е.Ю.Молчанов  дважды  получал  крупное  наследство,  которое  регулярно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пропивал.  В  том  числе  автомобиль  "Москвич",  дом  в  деревне,   деньги,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видеомагнитофон.</w:t>
      </w:r>
    </w:p>
    <w:p w:rsidR="006D6BD3" w:rsidRPr="003C04C6" w:rsidRDefault="006D6BD3" w:rsidP="006D6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Пьяные сборища на квартире Молчанова часто сопровождались оскорблениями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адрес жены, нередко с применением физического насилия и угрозы убийством.</w:t>
      </w:r>
    </w:p>
    <w:p w:rsidR="003E7034" w:rsidRPr="002C4208" w:rsidRDefault="006D6BD3" w:rsidP="006D6BD3"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  расторжении  брака  в  суде  супруга  Молчанова  Татьяна  </w:t>
      </w:r>
      <w:proofErr w:type="spellStart"/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потребовала  определить  доли  супругов  в  общей  собственности  с   учётом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перечисленного имущества. По её мнению Молчанов расходовал  его 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ущерб интересам семьи.</w:t>
      </w:r>
    </w:p>
    <w:p w:rsidR="006D6BD3" w:rsidRPr="00C30B90" w:rsidRDefault="006D6BD3" w:rsidP="006D6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0B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 должен поступить суд?</w:t>
      </w:r>
    </w:p>
    <w:p w:rsidR="003E7034" w:rsidRDefault="003E7034" w:rsidP="003E7034"/>
    <w:p w:rsidR="006D6BD3" w:rsidRDefault="006D6BD3" w:rsidP="003E7034"/>
    <w:p w:rsidR="006D6BD3" w:rsidRPr="00C30B90" w:rsidRDefault="006D6BD3" w:rsidP="006D6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6.</w:t>
      </w:r>
    </w:p>
    <w:p w:rsidR="006D6BD3" w:rsidRPr="003C04C6" w:rsidRDefault="006D6BD3" w:rsidP="006D6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BD3" w:rsidRPr="003C04C6" w:rsidRDefault="006D6BD3" w:rsidP="006D6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Супруги Анисимовы, прожив 20 лет  в  браке,  решили  заключить  брачный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договор. В число условий договора входило  соглашение  о  том,  что  Василий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Анисимов обязывался в течение  года  составить  завещание  в  пользу  дочери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Ларисы, лишив права наследования своего сына  от  первого  брака  27-летнего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>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надия.</w:t>
      </w:r>
    </w:p>
    <w:p w:rsidR="006D6BD3" w:rsidRPr="003C04C6" w:rsidRDefault="006D6BD3" w:rsidP="006D6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Спустя 4 месяца такое завещание было составлено  и  надлежащим  образом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оформлено. А через 8 месяцев Василий Анисимов умер.</w:t>
      </w:r>
    </w:p>
    <w:p w:rsidR="006D6BD3" w:rsidRPr="003C04C6" w:rsidRDefault="006D6BD3" w:rsidP="006D6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надий Анисимов  обратился в суд с требованием о  признании  завещания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недействительным,  так  как  оно  составлено  в  соответствии  </w:t>
      </w:r>
      <w:proofErr w:type="gramStart"/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брачного договора, а согласно п.3 ст. 42 СК  РФ  брачный  договор  не  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положений, ограничивающих  правоспособность  сторон,  в  частности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свободу завещания.</w:t>
      </w:r>
    </w:p>
    <w:p w:rsidR="006D6BD3" w:rsidRPr="003C04C6" w:rsidRDefault="006D6BD3" w:rsidP="006D6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BD3" w:rsidRPr="00C30B90" w:rsidRDefault="006D6BD3" w:rsidP="006D6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0B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Действительно ли завещание?</w:t>
      </w:r>
    </w:p>
    <w:p w:rsidR="006D6BD3" w:rsidRPr="002C4208" w:rsidRDefault="006D6BD3" w:rsidP="003E7034"/>
    <w:p w:rsidR="003E7034" w:rsidRPr="002C4208" w:rsidRDefault="003E7034" w:rsidP="003E7034"/>
    <w:p w:rsidR="003E7034" w:rsidRDefault="003E7034" w:rsidP="003E70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Выполненные задания выслать на электронную почту -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vip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lenushak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3E7034" w:rsidRDefault="003E7034" w:rsidP="003E7034">
      <w:pPr>
        <w:rPr>
          <w:rFonts w:ascii="Times New Roman" w:hAnsi="Times New Roman" w:cs="Times New Roman"/>
          <w:sz w:val="24"/>
          <w:szCs w:val="24"/>
        </w:rPr>
      </w:pPr>
    </w:p>
    <w:p w:rsidR="003E7034" w:rsidRDefault="003E7034" w:rsidP="003E70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Преподаватель спецдисциплин       Е.А. Ушакова</w:t>
      </w:r>
    </w:p>
    <w:p w:rsidR="003E7034" w:rsidRPr="002C4208" w:rsidRDefault="003E7034" w:rsidP="003E7034"/>
    <w:p w:rsidR="00212D67" w:rsidRDefault="00212D67"/>
    <w:sectPr w:rsidR="00212D67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E3723"/>
    <w:multiLevelType w:val="multilevel"/>
    <w:tmpl w:val="01544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034"/>
    <w:rsid w:val="001B5EA5"/>
    <w:rsid w:val="00212D67"/>
    <w:rsid w:val="003E7034"/>
    <w:rsid w:val="006D6BD3"/>
    <w:rsid w:val="00B5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70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E70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2021-11-10T09:11:00Z</dcterms:created>
  <dcterms:modified xsi:type="dcterms:W3CDTF">2021-11-10T09:29:00Z</dcterms:modified>
</cp:coreProperties>
</file>