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DB9" w:rsidRPr="00AE7DB9" w:rsidRDefault="00AE7DB9" w:rsidP="00AE7D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bookmarkStart w:id="0" w:name="_GoBack"/>
      <w:r w:rsidRPr="00AE7D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Тема рассчитана на 2 </w:t>
      </w:r>
      <w:proofErr w:type="spellStart"/>
      <w:proofErr w:type="gramStart"/>
      <w:r w:rsidRPr="00AE7D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часа.</w:t>
      </w:r>
      <w:r w:rsidRPr="00AE7D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Экологические</w:t>
      </w:r>
      <w:proofErr w:type="spellEnd"/>
      <w:proofErr w:type="gramEnd"/>
      <w:r w:rsidRPr="00AE7DB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вопросы строительства в городе</w:t>
      </w:r>
    </w:p>
    <w:p w:rsidR="00AE7DB9" w:rsidRPr="00AE7DB9" w:rsidRDefault="00AE7DB9" w:rsidP="00AE7D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Необходимо ответить письменно на вопросы после конспекта. Работы прислать на почту </w: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fldChar w:fldCharType="begin"/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instrText xml:space="preserve"> 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instrText>HYPERLINK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instrText xml:space="preserve"> "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instrText>mailto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instrText>: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instrText>wwwoks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instrText>-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instrText>getman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instrText>1@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instrText>yandex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instrText>.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instrText>ru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instrText xml:space="preserve">" </w:instrTex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fldChar w:fldCharType="separate"/>
      </w:r>
      <w:r w:rsidRPr="00AE7DB9">
        <w:rPr>
          <w:rStyle w:val="a3"/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wwwoks</w:t>
      </w:r>
      <w:r w:rsidRPr="00AE7DB9">
        <w:rPr>
          <w:rStyle w:val="a3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</w:t>
      </w:r>
      <w:r w:rsidRPr="00AE7DB9">
        <w:rPr>
          <w:rStyle w:val="a3"/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getman</w:t>
      </w:r>
      <w:r w:rsidRPr="00AE7DB9">
        <w:rPr>
          <w:rStyle w:val="a3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1@</w:t>
      </w:r>
      <w:r w:rsidRPr="00AE7DB9">
        <w:rPr>
          <w:rStyle w:val="a3"/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yandex</w:t>
      </w:r>
      <w:r w:rsidRPr="00AE7DB9">
        <w:rPr>
          <w:rStyle w:val="a3"/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Pr="00AE7DB9">
        <w:rPr>
          <w:rStyle w:val="a3"/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>ru</w:t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fldChar w:fldCharType="end"/>
      </w:r>
      <w:r w:rsidRPr="00AE7DB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</w:p>
    <w:bookmarkEnd w:id="0"/>
    <w:p w:rsidR="00AE7DB9" w:rsidRPr="00AE7DB9" w:rsidRDefault="00AE7DB9" w:rsidP="00AE7DB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7DB9" w:rsidRPr="00AE7DB9" w:rsidRDefault="00AE7DB9" w:rsidP="00AE7D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7D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лекции:</w:t>
      </w:r>
    </w:p>
    <w:p w:rsidR="00AE7DB9" w:rsidRPr="00AE7DB9" w:rsidRDefault="00AE7DB9" w:rsidP="00AE7DB9">
      <w:pPr>
        <w:spacing w:after="0" w:line="276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E7DB9" w:rsidRPr="00AE7DB9" w:rsidRDefault="00AE7DB9" w:rsidP="00AE7DB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Экологические требования к организации строительства в городе. </w:t>
      </w:r>
    </w:p>
    <w:p w:rsidR="00AE7DB9" w:rsidRPr="00AE7DB9" w:rsidRDefault="00AE7DB9" w:rsidP="00AE7DB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Экологическая безопасность материалов, используемые в строительстве жилых домов и нежилых помещений</w:t>
      </w:r>
    </w:p>
    <w:p w:rsidR="00AE7DB9" w:rsidRPr="00AE7DB9" w:rsidRDefault="00AE7DB9" w:rsidP="00AE7DB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Экологические вопросы строительства в городе</w:t>
      </w:r>
    </w:p>
    <w:p w:rsidR="00AE7DB9" w:rsidRPr="00AE7DB9" w:rsidRDefault="00AE7DB9" w:rsidP="00AE7DB9">
      <w:pPr>
        <w:spacing w:after="0" w:line="276" w:lineRule="auto"/>
        <w:ind w:left="567" w:firstLine="5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Современная жизнь создает немало факторов, негативно влияющих на окружающий мир и человека, создающие экологические проблемы строительства. Максимально защитить от них свой дом и создать в нем здоровую атмосферу можно только учтя при строительстве и эксплуатации вопросы охраны природы. В природе все взаимосвязано, и невозможно создать рай в отдельно стоящем доме при угнетенном состоянии природы. Поэтому каждый, кто стремится к здоровой жизни, должен не только заботиться о своем доме, но и не должен загрязнять окружающую среду. Экологические подходы к строительству и охране природы частично представлены в нормах и законах, но все же многие из них и в нашей стране, и за рубежом рассчитаны на добровольное применение сознательными гражданами ориентиры.</w:t>
      </w:r>
    </w:p>
    <w:p w:rsidR="00AE7DB9" w:rsidRPr="00AE7DB9" w:rsidRDefault="00AE7DB9" w:rsidP="00AE7DB9">
      <w:pPr>
        <w:spacing w:after="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DB9" w:rsidRPr="00AE7DB9" w:rsidRDefault="00AE7DB9" w:rsidP="00AE7D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D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требования к организации строительства в городе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В развитых странах, которые всерьез заботятся об экологии, разработаны принципы экологического строительства (англ.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Green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construction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или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Green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Buildings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зеленое строительство). Они изложены в системах экологической сертификации зданий, из которых наибольшее распространение в мире получи ли LEED (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Leadership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in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Energy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&amp;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Design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Руководство в энергетическом и экологическом проектировании, США) и BREEAM (BRE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Environmental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Assessment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Method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Метод оценки экологической эффективности зданий, Великобритания).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Экологическая сертификация построек полностью добровольна. Но она не только престижна, но и полезна для владельцев зданий: с одной стороны, помогает создавать дома со сниженным уровнем потребления материальных ресурсов, а с другой, повышает долговечность зданий и комфорт внутренней среды. Важно также, что зеленое строительство инструмент разумной экономии: сохраняет средства не только при эксплуатации, но и при возведении строений.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Принципы строительства экологических домов включают в себя: в эффективное использование энергии, воды и других </w:t>
      </w:r>
      <w:proofErr w:type="gramStart"/>
      <w:r w:rsidRPr="00AE7DB9">
        <w:rPr>
          <w:rFonts w:ascii="Times New Roman" w:eastAsia="Calibri" w:hAnsi="Times New Roman" w:cs="Times New Roman"/>
          <w:sz w:val="24"/>
          <w:szCs w:val="24"/>
        </w:rPr>
        <w:t>ресурсов;  сокращение</w:t>
      </w:r>
      <w:proofErr w:type="gram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количества отходов и уменьшение других воздействий на среду; в использование по возможности местных натуральных материалов. 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Для экономии ресурсов рекомендуется повышать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энергоэффективность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здания, нагревать воду с помощью солнечных коллекторов, использовать энергию ветра, минимизировать энергопотребление и собирать дождевую воду для бытовых нужд. Также рекомендуется применять сертифицированные строительные материалы с низким экологическим воздействием на протяжении всего жизненного цикла здания (включая его утилизацию), использовать материалы повторно.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Обозначены и требования к внутренней среде экодома: в достаточное количество дневного света; </w:t>
      </w:r>
      <w:proofErr w:type="gramStart"/>
      <w:r w:rsidRPr="00AE7DB9">
        <w:rPr>
          <w:rFonts w:ascii="Times New Roman" w:eastAsia="Calibri" w:hAnsi="Times New Roman" w:cs="Times New Roman"/>
          <w:sz w:val="24"/>
          <w:szCs w:val="24"/>
        </w:rPr>
        <w:t>« комфортный</w:t>
      </w:r>
      <w:proofErr w:type="gram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температурный режим; е высокое качество внутреннего воздуха, обеспеченное естественной вентиляцией; в отсутствие шума; в обеспечение хорошего вида из окна для отдыха глаз. 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Требования к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экологичному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дому согласуются с санитарно-гигиеническими нормами (системой СанПиН санитарных правил и нормативов). На них можно ориентироваться при строительстве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экологичного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дома, соблюдая при этом правила охраны природы (которые тоже прописаны в законодательстве) и учитывая по возможности более высокие экологические стандарты и широту подхода к вопросам экологии, принятые в развитых странах.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DB9" w:rsidRPr="00AE7DB9" w:rsidRDefault="00AE7DB9" w:rsidP="00AE7DB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DB9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Экологическая безопасность материалов, используемые в строительстве жилых домов и нежилых помещений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Экологическая безопасность зданий, сооружений и обслуживающих их систем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климатизации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в последнее время вызывает широкий интерес у специалистов. В настоящее время эта тема приобрела особую актуальность в силу объективной необходимости и реакции общественности на рост числа примеров изменения климата и окружающей среды в результате деятельности человека.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Необходимость проектировать здания, сооружения и обслуживающие системы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климатизации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с учетом их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экологичности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возникла именно как следствие такого положения, и Киотский протокол, подписанный всеми крупными промышленными государствами (за исключением США), явился определяющим фактором в практическом применении данной концепции.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Характеристики экологической безопасности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Применительно к области строительства зданий и сооружений, оборудованных системами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климатизации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>, экологически безопасной считается такая взаимосвязь здания и инженерных систем, которая на протяжении всего срока службы обеспечивает эффективную эксплуатацию объекта при соблюдении следующих условий: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- минимальные выбросы загрязняющих веществ в атмосферу, в частности, веществ, способствующих созданию парникового эффекта, глобальному потеплению, выпадению кислотных дождей;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- минимальные объемы потребляемой энергии из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невозобновляемых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источников, сокращение энергопотребления и энергосбережение;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- минимальные объемы твердых и жидких отходов, в том числе от ликвидации самого здания (сооружения) и утилизации частей инженерного оборудования по истечении срока службы и выработке ресурса;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- минимальное влияние на экосистемы окружающей среды по месту нахождения объекта;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- наилучшее качество микроклимата в помещениях здания, санитарно-эпидемиологическая безопасность помещений, оптимальный </w:t>
      </w:r>
      <w:proofErr w:type="spellStart"/>
      <w:r w:rsidRPr="00AE7DB9">
        <w:rPr>
          <w:rFonts w:ascii="Times New Roman" w:eastAsia="Calibri" w:hAnsi="Times New Roman" w:cs="Times New Roman"/>
          <w:sz w:val="24"/>
          <w:szCs w:val="24"/>
        </w:rPr>
        <w:t>тепловлажностный</w:t>
      </w:r>
      <w:proofErr w:type="spellEnd"/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 режим, высокое качество воздуха, качественные акустика, освещение.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E7DB9">
        <w:rPr>
          <w:rFonts w:ascii="Times New Roman" w:eastAsia="Calibri" w:hAnsi="Times New Roman" w:cs="Times New Roman"/>
          <w:b/>
          <w:sz w:val="24"/>
          <w:szCs w:val="24"/>
        </w:rPr>
        <w:t>Вопросы для закрепления материала</w:t>
      </w:r>
    </w:p>
    <w:p w:rsidR="00AE7DB9" w:rsidRPr="00AE7DB9" w:rsidRDefault="00AE7DB9" w:rsidP="00AE7DB9">
      <w:pPr>
        <w:spacing w:after="0"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7DB9" w:rsidRPr="00AE7DB9" w:rsidRDefault="00AE7DB9" w:rsidP="00AE7DB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 xml:space="preserve">Экологические требования к организации строительства в городе. </w:t>
      </w:r>
    </w:p>
    <w:p w:rsidR="00AE7DB9" w:rsidRPr="00AE7DB9" w:rsidRDefault="00AE7DB9" w:rsidP="00AE7DB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Характеристика экологической безопасности в городе</w:t>
      </w:r>
    </w:p>
    <w:p w:rsidR="00AE7DB9" w:rsidRPr="00AE7DB9" w:rsidRDefault="00AE7DB9" w:rsidP="00AE7DB9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7DB9">
        <w:rPr>
          <w:rFonts w:ascii="Times New Roman" w:eastAsia="Calibri" w:hAnsi="Times New Roman" w:cs="Times New Roman"/>
          <w:sz w:val="24"/>
          <w:szCs w:val="24"/>
        </w:rPr>
        <w:t>Принципы строительства экологических домов</w:t>
      </w:r>
    </w:p>
    <w:p w:rsidR="00845166" w:rsidRDefault="00845166"/>
    <w:sectPr w:rsidR="00845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56F99"/>
    <w:multiLevelType w:val="hybridMultilevel"/>
    <w:tmpl w:val="25F22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494CC4"/>
    <w:multiLevelType w:val="hybridMultilevel"/>
    <w:tmpl w:val="A65235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B9"/>
    <w:rsid w:val="00845166"/>
    <w:rsid w:val="00AE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354B"/>
  <w15:chartTrackingRefBased/>
  <w15:docId w15:val="{247D52DA-773F-424A-963D-0E2B7975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7D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852</Words>
  <Characters>4863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2021-11-09T17:38:00Z</dcterms:created>
  <dcterms:modified xsi:type="dcterms:W3CDTF">2021-11-09T17:40:00Z</dcterms:modified>
</cp:coreProperties>
</file>