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C1" w:rsidRPr="003E543C" w:rsidRDefault="00A870C1" w:rsidP="00A870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>.21, Теория государства и права</w:t>
      </w:r>
    </w:p>
    <w:p w:rsidR="00A870C1" w:rsidRPr="003E543C" w:rsidRDefault="00A870C1" w:rsidP="00A870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0C1" w:rsidRPr="00825B24" w:rsidRDefault="00A870C1" w:rsidP="00A870C1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Соотношение права и государства. – 2 час</w:t>
      </w:r>
    </w:p>
    <w:p w:rsidR="00A870C1" w:rsidRPr="00825B24" w:rsidRDefault="00A870C1" w:rsidP="00A870C1">
      <w:pPr>
        <w:rPr>
          <w:rFonts w:ascii="Times New Roman" w:hAnsi="Times New Roman" w:cs="Times New Roman"/>
          <w:sz w:val="24"/>
          <w:szCs w:val="24"/>
        </w:rPr>
      </w:pPr>
    </w:p>
    <w:p w:rsidR="00A870C1" w:rsidRPr="00825B24" w:rsidRDefault="00A870C1" w:rsidP="00A870C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</w:t>
      </w:r>
      <w:proofErr w:type="gramStart"/>
      <w:r w:rsidRPr="00825B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B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5B24">
        <w:rPr>
          <w:rFonts w:ascii="Times New Roman" w:hAnsi="Times New Roman" w:cs="Times New Roman"/>
          <w:sz w:val="24"/>
          <w:szCs w:val="24"/>
        </w:rPr>
        <w:t>роф. образования, стр</w:t>
      </w:r>
      <w:r>
        <w:rPr>
          <w:rFonts w:ascii="Times New Roman" w:hAnsi="Times New Roman" w:cs="Times New Roman"/>
          <w:sz w:val="24"/>
          <w:szCs w:val="24"/>
        </w:rPr>
        <w:t>. 4</w:t>
      </w:r>
      <w:r w:rsidR="00DC54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5421">
        <w:rPr>
          <w:rFonts w:ascii="Times New Roman" w:hAnsi="Times New Roman" w:cs="Times New Roman"/>
          <w:sz w:val="24"/>
          <w:szCs w:val="24"/>
        </w:rPr>
        <w:t>50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1" w:rsidRDefault="00A870C1" w:rsidP="00A870C1">
      <w:pPr>
        <w:rPr>
          <w:rFonts w:ascii="Times New Roman" w:hAnsi="Times New Roman" w:cs="Times New Roman"/>
          <w:sz w:val="24"/>
          <w:szCs w:val="24"/>
        </w:rPr>
      </w:pPr>
    </w:p>
    <w:p w:rsidR="00A870C1" w:rsidRPr="001E6B86" w:rsidRDefault="00A870C1" w:rsidP="00A870C1">
      <w:pPr>
        <w:rPr>
          <w:rFonts w:ascii="Times New Roman" w:hAnsi="Times New Roman" w:cs="Times New Roman"/>
          <w:sz w:val="24"/>
          <w:szCs w:val="24"/>
        </w:rPr>
      </w:pPr>
      <w:r w:rsidRPr="001E6B86">
        <w:rPr>
          <w:rFonts w:ascii="Times New Roman" w:hAnsi="Times New Roman" w:cs="Times New Roman"/>
          <w:sz w:val="24"/>
          <w:szCs w:val="24"/>
        </w:rPr>
        <w:t xml:space="preserve">3. Ответьте на вопросы: </w:t>
      </w:r>
    </w:p>
    <w:p w:rsidR="00A870C1" w:rsidRPr="001E6B86" w:rsidRDefault="00DC5421" w:rsidP="00A870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роль государства в функционировании права</w:t>
      </w:r>
      <w:r w:rsidR="00A870C1" w:rsidRPr="001E6B86">
        <w:rPr>
          <w:rFonts w:ascii="Times New Roman" w:hAnsi="Times New Roman" w:cs="Times New Roman"/>
          <w:sz w:val="24"/>
          <w:szCs w:val="24"/>
        </w:rPr>
        <w:t>?</w:t>
      </w:r>
    </w:p>
    <w:p w:rsidR="00A870C1" w:rsidRPr="001E6B86" w:rsidRDefault="00DC5421" w:rsidP="00A870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право может ограничить государственную власть</w:t>
      </w:r>
      <w:r w:rsidR="00A870C1" w:rsidRPr="001E6B86">
        <w:rPr>
          <w:rFonts w:ascii="Times New Roman" w:hAnsi="Times New Roman" w:cs="Times New Roman"/>
          <w:sz w:val="24"/>
          <w:szCs w:val="24"/>
        </w:rPr>
        <w:t>?</w:t>
      </w:r>
    </w:p>
    <w:p w:rsidR="00A870C1" w:rsidRDefault="00A870C1" w:rsidP="00A870C1">
      <w:pPr>
        <w:rPr>
          <w:rFonts w:ascii="Times New Roman" w:hAnsi="Times New Roman" w:cs="Times New Roman"/>
          <w:b/>
          <w:sz w:val="24"/>
          <w:szCs w:val="24"/>
        </w:rPr>
      </w:pPr>
    </w:p>
    <w:p w:rsidR="00A870C1" w:rsidRDefault="00A870C1" w:rsidP="00A870C1">
      <w:pPr>
        <w:rPr>
          <w:rFonts w:ascii="Times New Roman" w:hAnsi="Times New Roman" w:cs="Times New Roman"/>
          <w:b/>
          <w:sz w:val="24"/>
          <w:szCs w:val="24"/>
        </w:rPr>
      </w:pPr>
    </w:p>
    <w:p w:rsidR="00A870C1" w:rsidRDefault="00DC5421" w:rsidP="00A870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870C1">
        <w:rPr>
          <w:rFonts w:ascii="Times New Roman" w:hAnsi="Times New Roman" w:cs="Times New Roman"/>
          <w:b/>
          <w:sz w:val="24"/>
          <w:szCs w:val="24"/>
        </w:rPr>
        <w:t>тветы на вопросы вышлите на</w:t>
      </w:r>
      <w:r w:rsidR="00A870C1"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 w:rsidR="00A870C1">
        <w:rPr>
          <w:rFonts w:ascii="Times New Roman" w:hAnsi="Times New Roman" w:cs="Times New Roman"/>
          <w:b/>
          <w:sz w:val="24"/>
          <w:szCs w:val="24"/>
        </w:rPr>
        <w:t xml:space="preserve">ую </w:t>
      </w:r>
      <w:r w:rsidR="00A870C1"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 w:rsidR="00A870C1">
        <w:rPr>
          <w:rFonts w:ascii="Times New Roman" w:hAnsi="Times New Roman" w:cs="Times New Roman"/>
          <w:b/>
          <w:sz w:val="24"/>
          <w:szCs w:val="24"/>
        </w:rPr>
        <w:t xml:space="preserve">у – </w:t>
      </w:r>
    </w:p>
    <w:p w:rsidR="00A870C1" w:rsidRDefault="00A870C1" w:rsidP="00A870C1">
      <w:pPr>
        <w:rPr>
          <w:rFonts w:ascii="Times New Roman" w:hAnsi="Times New Roman" w:cs="Times New Roman"/>
          <w:b/>
          <w:sz w:val="24"/>
          <w:szCs w:val="24"/>
        </w:rPr>
      </w:pPr>
    </w:p>
    <w:p w:rsidR="00A870C1" w:rsidRPr="00825B24" w:rsidRDefault="00A870C1" w:rsidP="00A870C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870C1" w:rsidRPr="00825B24" w:rsidRDefault="00A870C1" w:rsidP="00A870C1">
      <w:pPr>
        <w:rPr>
          <w:rFonts w:ascii="Times New Roman" w:hAnsi="Times New Roman" w:cs="Times New Roman"/>
          <w:sz w:val="24"/>
          <w:szCs w:val="24"/>
        </w:rPr>
      </w:pPr>
    </w:p>
    <w:p w:rsidR="00A870C1" w:rsidRPr="00825B24" w:rsidRDefault="00A870C1" w:rsidP="00A870C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870C1" w:rsidRPr="00825B24" w:rsidRDefault="00A870C1" w:rsidP="00A870C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A870C1" w:rsidRDefault="00A870C1" w:rsidP="00A870C1"/>
    <w:p w:rsidR="00A870C1" w:rsidRDefault="00A870C1" w:rsidP="00A870C1"/>
    <w:p w:rsidR="00A870C1" w:rsidRDefault="00A870C1" w:rsidP="00A870C1"/>
    <w:p w:rsidR="00A870C1" w:rsidRDefault="00A870C1" w:rsidP="00A870C1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56D0"/>
    <w:multiLevelType w:val="hybridMultilevel"/>
    <w:tmpl w:val="7D72E6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70C1"/>
    <w:rsid w:val="00212D67"/>
    <w:rsid w:val="00494F43"/>
    <w:rsid w:val="00A870C1"/>
    <w:rsid w:val="00B50076"/>
    <w:rsid w:val="00DC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0C1"/>
    <w:rPr>
      <w:color w:val="0000FF"/>
      <w:u w:val="single"/>
    </w:rPr>
  </w:style>
  <w:style w:type="table" w:styleId="a4">
    <w:name w:val="Table Grid"/>
    <w:basedOn w:val="a1"/>
    <w:uiPriority w:val="59"/>
    <w:rsid w:val="00A870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7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2021-11-22T10:03:00Z</dcterms:created>
  <dcterms:modified xsi:type="dcterms:W3CDTF">2021-11-22T10:42:00Z</dcterms:modified>
</cp:coreProperties>
</file>