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2B60DC" w:rsidRPr="002B60DC" w:rsidRDefault="002B60DC" w:rsidP="002B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0DC">
        <w:rPr>
          <w:rFonts w:ascii="Times New Roman" w:eastAsia="Times New Roman" w:hAnsi="Times New Roman" w:cs="Times New Roman"/>
          <w:b/>
          <w:sz w:val="24"/>
          <w:szCs w:val="24"/>
        </w:rPr>
        <w:t>Раздел 4. Организация производства</w:t>
      </w:r>
    </w:p>
    <w:p w:rsidR="002B60DC" w:rsidRPr="002B60DC" w:rsidRDefault="002B60DC" w:rsidP="002B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0DC">
        <w:rPr>
          <w:rFonts w:ascii="Times New Roman" w:eastAsia="Times New Roman" w:hAnsi="Times New Roman" w:cs="Times New Roman"/>
          <w:b/>
          <w:sz w:val="24"/>
          <w:szCs w:val="24"/>
        </w:rPr>
        <w:t>Тема 4.1. Производственная инфраструктура и ее характеристики</w:t>
      </w:r>
    </w:p>
    <w:p w:rsidR="002B60DC" w:rsidRPr="002B60DC" w:rsidRDefault="002B60DC" w:rsidP="002B60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60DC">
        <w:rPr>
          <w:rFonts w:ascii="Times New Roman" w:eastAsia="Times New Roman" w:hAnsi="Times New Roman" w:cs="Times New Roman"/>
          <w:sz w:val="24"/>
          <w:szCs w:val="24"/>
        </w:rPr>
        <w:t>Производственная структура предприятия</w:t>
      </w:r>
    </w:p>
    <w:p w:rsidR="002B60DC" w:rsidRPr="00EF1166" w:rsidRDefault="002B60DC" w:rsidP="002B60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B60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НАПИСАТЬ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КОНСПЕКТ.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24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2B60DC" w:rsidRPr="00EF1166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2B60DC" w:rsidRDefault="002B60DC" w:rsidP="002B6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9868BF" w:rsidRDefault="009868BF"/>
    <w:p w:rsidR="002B60DC" w:rsidRPr="002B60DC" w:rsidRDefault="002B60DC">
      <w:pPr>
        <w:rPr>
          <w:rFonts w:ascii="Times New Roman" w:hAnsi="Times New Roman" w:cs="Times New Roman"/>
          <w:sz w:val="24"/>
          <w:szCs w:val="24"/>
        </w:rPr>
      </w:pPr>
      <w:r w:rsidRPr="002B60DC">
        <w:rPr>
          <w:rFonts w:ascii="Times New Roman" w:hAnsi="Times New Roman" w:cs="Times New Roman"/>
          <w:sz w:val="24"/>
          <w:szCs w:val="24"/>
        </w:rPr>
        <w:t>ТЕОРЕТИЧЕСКАЯ ЧАСТЬ.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Производственной структурой предприятия называется его раз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деление на подразделения (производства, цехи, участки, хозяйства, службы и т.п.), осуществляемое по определенным принципам их построения, взаимосвязи и размещения. Важнейшим принципом формирования производственной структуры предприятия является разделение труда между его отдельными элементами, проявляющее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во внутризаводской специализации и кооперировании производ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ства. В соответствии с этим и в зависимости от масштабности предприятия и сложности процесса изготовления выпускаемой продукции каждое промышленное предприятие расчленяется как на крупные подразделения (первый уровень): цехи, производства, хо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зяйства, так и на более мелкие подразделения (второй уровень): участки, отделения, рабочие места.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производственный процесс осуществляется на оборудо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ванных соответствующим образом рабочих местах. Некоторая их совокупность образует производственный участок, наиболее харак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терной особенностью которого является его целевое назначение. Производственный участок представляет собой подразделение цеха, на котором осуществляются технологические процессы изготовле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изделий конкретного назначения или отдельные стадии (пере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делы) технологического процесса по производству готовой продук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ции или полуфабриката. На производственном участке все распо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ложенные 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нем рабочие места объединяются транспортно-накопительными устройствами, средствами технического, инстру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ментального, метрологического обслуживания и управления.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крупной производственной структурой предприятия явля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ется цех. В отдельных отраслях промышленности основной струк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турной единицей предприятия может выступать не цех, а производ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ство, объединяющее в себе по сути несколько цехов. В таком случае говорят о </w:t>
      </w:r>
      <w:proofErr w:type="spellStart"/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безцеховой</w:t>
      </w:r>
      <w:proofErr w:type="spellEnd"/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производственной структуре предприятия. 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нако на большинстве промышленных предприятий практически всех отраслей промышленности наиболее характерной является цеховая структура. Цех представляет собой расположенное, как правило, в одном здании производственное, обособленное в административном и организационном отношениях, но тесно связанное производствен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процессом подразделение предприятия, в котором осуществля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ется изготовление готовой продукции или полуфабриката, или от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дельных частей готового изделия, или выполняется определенная стадия технологического процесса производства целевой продукции. Цех имеет относительно широкую оперативно-хозяйственную само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стоятельность, поскольку здесь устанавливаются собственные рас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четные показатели, характеризующие их деятельность, планируется деятельность внутрицеховых подразделений, цехи несут ответствен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за результаты своей деятельности.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цехи крупных промышленных предприятий в зависимости от выполняемой роли в общем процессе производства продукции подразделяются на: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основные производственные, совокупность которых образует основное производство;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вспомогательные (вспомогательное производство);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обслуживающие (обслуживающее хозяйство);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подсобные (подсобное хозяйство);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побочные (побочное производство);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экспериментальные (экспериментальное производство).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рис. 3.2 представлена общая производственная структура круп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промышленного предприятия. Краткая характеристика, целевое назначение и выполняемые функции каждого из структурных подраз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делений промышленного предприятия сводятся к следующему.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3.2. Производственная структура промышленного предприятия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цехи, формирующие основное производство пред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приятия, предназначены для осуществления основных технологиче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ских процессов по производству продукции, по которой специали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зируется конкретное предприятие. В основных цехах сосредоточены технологические процессы по качественному изменению состояния и формы обрабатываемых предметов труда (исходного сырья) для превращения их в готовую продукцию.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Вспомогательные цехи создаются для обеспечения эффективной деятельности основного производства. Вспомогательное производ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ство и входящие в его состав цехи осуществляют поставку для нужд основных цехов предприятия средств технологической оснастки, 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электроэнергии, газа, пара и других видов энергии, а также осуще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ствляют ремонт оборудования и зданий основных цехов, изготов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ляют нестандартное оборудование и запасные части для оборудова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основного производства.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Обслуживающее хозяйство включает в себя цехи, обеспечиваю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 все производственные структуры предприятия различными ви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дами услуг. Отдельные цехи обслуживающего хозяйства предостав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ляют транспортные услуги автомобильного, железнодорожного и других видов транспорта, обеспечивают выполнение функций по хранению сырья, материалов, топлива, комплектующих изделий, готовой продукции и полуфабрикатов (складское хозяйство), а так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 осуществляет выполнение услуг основным цехам по проведению различных лабораторных испытаний.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Подсобное производство включает в себя цехи, осуществляю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 производство тары, необходимой для упаковки готовой про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дукции, добычу и переработку вспомогательных материалов (карье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 по добыче формовочных земель), огнеупорных изделий, смазочно-охлаждающих жидкостей, а также переработку и подготовку к использованию металлолома (копровый цех).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особо крупных предприятиях помимо перечисленных структур подсобного произ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водства могут функционировать подсобные хозяйства, занимаю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щиеся производством сельскохозяйственной продукции (скотовод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ческие фермы, тепличное хозяйство и др.) и обеспечением завод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ских подразделений общественного питания необходимыми про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дуктами.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Побочные цехи, формирующие побочное производство, осуще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ствляют изготовление продукции из образующихся отходов произ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водства, в том числе и товаров народного потребления, переработ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кой и подготовкой к реализации на сторону отходов основного производства. Кроме того, на некоторых предприятиях могут функ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ционировать побочные подразделения по регенерации вспомога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тельных материалов для их повторного использования в основном производстве (цех регенерации формовочных земель, масел и др.).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Экспериментальное производство организуется в основном на крупных машиностроительных предприятиях, занимающихся вы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пуском сложных, наукоемких изделий, подвергающихся постоян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ному обновлению и совершенствованию. В экспериментальных це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хах совместно с заводскими конструкторскими, опытно-конструкторскими бюро и отделами главного конструктора изготав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ливаются и используются опытные образцы новых изделий.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предприятиях большинства отраслей промышленности важ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нейшими факторами, формирующими производственную структуру того или иного предприятия, являются: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отраслевая принадлежность предприятия;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характерные особенности технологических процессов;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уровень специализации и кооперирования производства;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масштаб (объем выпуска) производства продукции.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Поскольку производственная структура предприятия во многом определяет эффективность его деятельности, то очень важным с этой точки зрения является вопрос 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рационального формирования этой структуры, т.е. выбор правильного соотношения между основ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производством и вспомогательными, обслуживающими, под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собными и другими структурными подразделениями. Обусловлено это тем, что процесс изготовления конечной целевой продукции предприятия совершается в его основных производственных цехах, которые и должны занимать преобладающее место не только по своей роли в деятельности предприятия, но и по числу работаю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щих, по стоимости основных производственных фондов и занимае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мых ими производственных площадей.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Помимо перечисленных выше подразделений, формирующих производственную структуру промышленного предприятия, в его состав входят структурные подразделения непроизводственного на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значения, образующие так называемую инфраструктуру предприятия. Они не принимают непосредственного участия в производст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венном процессе, т.е. в переработке каких-либо предметов труда в готовый продукт. Главное назначение таких подразделений сводит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к обеспечению производства необходимыми материально-энергетическими ресурсами, к организации и осуществлению про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цессов реализации готовой продукции. Следовательно, подразделе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инфраструктуры предприятия находятся вне стадии производ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ства, а функционируют в сфере обмена, т.е. они выполняют в ос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новном снабженческо-сбытовые функции. Основная задача службы материально-технического снабжения — своевременное, полное и бесперебойное снабжение предприятия всеми видами необходимых для производства материально-сырьевыми и топливно-энергетическими ресурсами. Отдел (служба) снабжения предпри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ятия — это организационно-структурное подразделение, в обязан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которого входит поставка на предприятие основных и вспо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могательных материалов, топлива, энергии, покупных полуфабри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катов, комплектующих изделий, инструмента, необходимого обору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дования при обязательном использовании наиболее рациональных и эффективных схем закупки и транспортировки.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Важнейшим структурным подразделением инфраструктуры предприятия является служба сбыта готовой продукции. Процесс реализации продукции можно разделить на четыре этапа. Первый сводится к организации и осуществлению процедуры заключения договоров на поставку продукции. Второй — составление плана реализации продукции и остатков нереализованной продукции, на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ходящихся на складе предприятия. На третьем осуществляется от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грузка (иногда и транспортировка) продукции потребителю. Четвер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тый этап — поступление денежных средств на расчетный счет предприятия-поставщика. В состав данного структурного подразде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предприятия в целях повышения эффективности процесса реализации продукции могут включаться структуры товаропрово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дящей сети, в состав которой входят магазины оптовой и рознич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торговли, фирменные магазины и товарные базы.</w:t>
      </w:r>
    </w:p>
    <w:p w:rsidR="002B60DC" w:rsidRPr="002B60DC" w:rsidRDefault="002B60DC" w:rsidP="002B6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обеспечения эффективного функционирования таких инфра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структурных подразделений, как службы материально-технического снабжения и сбыта готовой продукции в их состав входят и подраз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деления обслуживающего хозяйства: складское и транспортное хо</w:t>
      </w:r>
      <w:r w:rsidRPr="002B60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зяйство.</w:t>
      </w:r>
    </w:p>
    <w:p w:rsidR="002B60DC" w:rsidRPr="002B60DC" w:rsidRDefault="002B60DC">
      <w:pPr>
        <w:rPr>
          <w:rFonts w:ascii="Times New Roman" w:hAnsi="Times New Roman" w:cs="Times New Roman"/>
          <w:sz w:val="24"/>
          <w:szCs w:val="24"/>
        </w:rPr>
      </w:pPr>
    </w:p>
    <w:sectPr w:rsidR="002B60DC" w:rsidRPr="002B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DC"/>
    <w:rsid w:val="002B60DC"/>
    <w:rsid w:val="009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0D34"/>
  <w15:chartTrackingRefBased/>
  <w15:docId w15:val="{4A961AD9-5FF4-4710-95AB-934C051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0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B60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2021-11-22T11:48:00Z</dcterms:created>
  <dcterms:modified xsi:type="dcterms:W3CDTF">2021-11-22T11:54:00Z</dcterms:modified>
</cp:coreProperties>
</file>