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50" w:rsidRDefault="00523FAB" w:rsidP="00920850">
      <w:pPr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>15</w:t>
      </w:r>
      <w:r w:rsidR="00920850">
        <w:rPr>
          <w:rFonts w:ascii="Times New Roman" w:hAnsi="Times New Roman"/>
          <w:b/>
          <w:sz w:val="28"/>
          <w:szCs w:val="28"/>
          <w:u w:val="single"/>
        </w:rPr>
        <w:t>.11.21</w:t>
      </w:r>
      <w:r w:rsidR="00920850" w:rsidRPr="00046C27">
        <w:rPr>
          <w:rFonts w:ascii="Times New Roman" w:hAnsi="Times New Roman"/>
          <w:b/>
          <w:sz w:val="28"/>
          <w:szCs w:val="28"/>
          <w:u w:val="single"/>
        </w:rPr>
        <w:t xml:space="preserve">г. </w:t>
      </w:r>
    </w:p>
    <w:p w:rsidR="00920850" w:rsidRDefault="00920850" w:rsidP="00920850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Математика</w:t>
      </w:r>
    </w:p>
    <w:p w:rsidR="00920850" w:rsidRPr="00920850" w:rsidRDefault="00920850" w:rsidP="00920850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тему</w:t>
      </w:r>
    </w:p>
    <w:p w:rsidR="000D10A3" w:rsidRPr="00920850" w:rsidRDefault="000D10A3" w:rsidP="000D10A3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kern w:val="36"/>
          <w:sz w:val="44"/>
          <w:szCs w:val="44"/>
          <w:lang w:eastAsia="ru-RU"/>
        </w:rPr>
      </w:pPr>
      <w:r w:rsidRPr="00920850">
        <w:rPr>
          <w:rFonts w:ascii="Times New Roman" w:eastAsia="Times New Roman" w:hAnsi="Times New Roman" w:cs="Times New Roman"/>
          <w:b/>
          <w:bCs/>
          <w:color w:val="363636"/>
          <w:kern w:val="36"/>
          <w:sz w:val="44"/>
          <w:szCs w:val="44"/>
          <w:lang w:eastAsia="ru-RU"/>
        </w:rPr>
        <w:t>Формулы приведения.</w:t>
      </w:r>
    </w:p>
    <w:p w:rsidR="000D10A3" w:rsidRPr="00920850" w:rsidRDefault="000D10A3" w:rsidP="000D10A3">
      <w:pPr>
        <w:pStyle w:val="a3"/>
        <w:shd w:val="clear" w:color="auto" w:fill="FFF8EA"/>
        <w:spacing w:before="0" w:beforeAutospacing="0" w:after="0" w:line="300" w:lineRule="atLeast"/>
        <w:jc w:val="both"/>
        <w:rPr>
          <w:color w:val="363636"/>
          <w:sz w:val="26"/>
          <w:szCs w:val="26"/>
        </w:rPr>
      </w:pPr>
      <w:r w:rsidRPr="00920850">
        <w:rPr>
          <w:color w:val="363636"/>
          <w:sz w:val="26"/>
          <w:szCs w:val="26"/>
        </w:rPr>
        <w:t>Формулы приведения разработаны для углов, представленных в одном из следующих видов: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π/2+a</w:t>
      </w:r>
      <w:r w:rsidRPr="00920850">
        <w:rPr>
          <w:color w:val="363636"/>
          <w:sz w:val="26"/>
          <w:szCs w:val="26"/>
        </w:rPr>
        <w:t>,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π/2−a</w:t>
      </w:r>
      <w:r w:rsidRPr="00920850">
        <w:rPr>
          <w:color w:val="363636"/>
          <w:sz w:val="26"/>
          <w:szCs w:val="26"/>
        </w:rPr>
        <w:t>,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π+a</w:t>
      </w:r>
      <w:r w:rsidRPr="00920850">
        <w:rPr>
          <w:color w:val="363636"/>
          <w:sz w:val="26"/>
          <w:szCs w:val="26"/>
        </w:rPr>
        <w:t>,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π−a</w:t>
      </w:r>
      <w:r w:rsidRPr="00920850">
        <w:rPr>
          <w:color w:val="363636"/>
          <w:sz w:val="26"/>
          <w:szCs w:val="26"/>
        </w:rPr>
        <w:t>,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3π/2+a</w:t>
      </w:r>
      <w:r w:rsidRPr="00920850">
        <w:rPr>
          <w:color w:val="363636"/>
          <w:sz w:val="26"/>
          <w:szCs w:val="26"/>
        </w:rPr>
        <w:t>,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3π/2−a</w:t>
      </w:r>
      <w:r w:rsidRPr="00920850">
        <w:rPr>
          <w:color w:val="363636"/>
          <w:sz w:val="26"/>
          <w:szCs w:val="26"/>
        </w:rPr>
        <w:t>,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2π+a</w:t>
      </w:r>
      <w:r w:rsidRPr="00920850">
        <w:rPr>
          <w:color w:val="363636"/>
          <w:sz w:val="26"/>
          <w:szCs w:val="26"/>
        </w:rPr>
        <w:t> и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2π−a</w:t>
      </w:r>
      <w:r w:rsidRPr="00920850">
        <w:rPr>
          <w:color w:val="363636"/>
          <w:sz w:val="26"/>
          <w:szCs w:val="26"/>
        </w:rPr>
        <w:t xml:space="preserve">. Аналогично их можно использовать для </w:t>
      </w:r>
      <w:proofErr w:type="gramStart"/>
      <w:r w:rsidRPr="00920850">
        <w:rPr>
          <w:color w:val="363636"/>
          <w:sz w:val="26"/>
          <w:szCs w:val="26"/>
        </w:rPr>
        <w:t>углов</w:t>
      </w:r>
      <w:proofErr w:type="gramEnd"/>
      <w:r w:rsidRPr="00920850">
        <w:rPr>
          <w:color w:val="363636"/>
          <w:sz w:val="26"/>
          <w:szCs w:val="26"/>
        </w:rPr>
        <w:t xml:space="preserve"> представленных в градусах: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90°+a</w:t>
      </w:r>
      <w:r w:rsidRPr="00920850">
        <w:rPr>
          <w:color w:val="363636"/>
          <w:sz w:val="26"/>
          <w:szCs w:val="26"/>
        </w:rPr>
        <w:t>,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90°−a</w:t>
      </w:r>
      <w:r w:rsidRPr="00920850">
        <w:rPr>
          <w:color w:val="363636"/>
          <w:sz w:val="26"/>
          <w:szCs w:val="26"/>
        </w:rPr>
        <w:t>,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180°+a</w:t>
      </w:r>
      <w:r w:rsidRPr="00920850">
        <w:rPr>
          <w:color w:val="363636"/>
          <w:sz w:val="26"/>
          <w:szCs w:val="26"/>
        </w:rPr>
        <w:t>,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180°−a</w:t>
      </w:r>
      <w:r w:rsidRPr="00920850">
        <w:rPr>
          <w:color w:val="363636"/>
          <w:sz w:val="26"/>
          <w:szCs w:val="26"/>
        </w:rPr>
        <w:t>,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270°+a</w:t>
      </w:r>
      <w:r w:rsidRPr="00920850">
        <w:rPr>
          <w:color w:val="363636"/>
          <w:sz w:val="26"/>
          <w:szCs w:val="26"/>
        </w:rPr>
        <w:t>,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270°−a</w:t>
      </w:r>
      <w:r w:rsidRPr="00920850">
        <w:rPr>
          <w:color w:val="363636"/>
          <w:sz w:val="26"/>
          <w:szCs w:val="26"/>
        </w:rPr>
        <w:t>,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180°+a</w:t>
      </w:r>
      <w:r w:rsidRPr="00920850">
        <w:rPr>
          <w:color w:val="363636"/>
          <w:sz w:val="26"/>
          <w:szCs w:val="26"/>
        </w:rPr>
        <w:t>,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180°−a</w:t>
      </w:r>
      <w:r w:rsidRPr="00920850">
        <w:rPr>
          <w:color w:val="363636"/>
          <w:sz w:val="26"/>
          <w:szCs w:val="26"/>
        </w:rPr>
        <w:t xml:space="preserve">. </w:t>
      </w:r>
      <w:proofErr w:type="gramStart"/>
      <w:r w:rsidRPr="00920850">
        <w:rPr>
          <w:color w:val="363636"/>
          <w:sz w:val="26"/>
          <w:szCs w:val="26"/>
        </w:rPr>
        <w:t>К счастью, учить наизусть формулы привидения вам не придется, потому что есть легкий и надежный способ вывести нужную за пару секунд.</w:t>
      </w:r>
      <w:proofErr w:type="gramEnd"/>
    </w:p>
    <w:p w:rsidR="000D10A3" w:rsidRPr="00920850" w:rsidRDefault="000D10A3" w:rsidP="000D10A3">
      <w:pPr>
        <w:pStyle w:val="2"/>
        <w:shd w:val="clear" w:color="auto" w:fill="FFF8EA"/>
        <w:spacing w:before="0" w:after="540" w:line="450" w:lineRule="atLeast"/>
        <w:jc w:val="both"/>
        <w:rPr>
          <w:rFonts w:ascii="Times New Roman" w:hAnsi="Times New Roman" w:cs="Times New Roman"/>
          <w:color w:val="auto"/>
          <w:spacing w:val="33"/>
          <w:sz w:val="39"/>
          <w:szCs w:val="39"/>
        </w:rPr>
      </w:pPr>
      <w:r w:rsidRPr="00920850">
        <w:rPr>
          <w:rFonts w:ascii="Times New Roman" w:hAnsi="Times New Roman" w:cs="Times New Roman"/>
          <w:color w:val="auto"/>
          <w:spacing w:val="33"/>
          <w:sz w:val="39"/>
          <w:szCs w:val="39"/>
        </w:rPr>
        <w:t>Как быстро получить любую формулу приведения</w:t>
      </w:r>
    </w:p>
    <w:p w:rsidR="000D10A3" w:rsidRPr="00920850" w:rsidRDefault="000D10A3" w:rsidP="000D10A3">
      <w:pPr>
        <w:pStyle w:val="a3"/>
        <w:shd w:val="clear" w:color="auto" w:fill="FFF8EA"/>
        <w:spacing w:before="0" w:beforeAutospacing="0" w:line="300" w:lineRule="atLeast"/>
        <w:jc w:val="both"/>
        <w:rPr>
          <w:color w:val="363636"/>
          <w:sz w:val="26"/>
          <w:szCs w:val="26"/>
        </w:rPr>
      </w:pPr>
      <w:r w:rsidRPr="00920850">
        <w:rPr>
          <w:color w:val="363636"/>
          <w:sz w:val="26"/>
          <w:szCs w:val="26"/>
        </w:rPr>
        <w:t>Для начала обратите внимание, что все формулы имеют похожий вид:</w:t>
      </w:r>
    </w:p>
    <w:p w:rsidR="000D10A3" w:rsidRPr="00920850" w:rsidRDefault="000D10A3" w:rsidP="000D10A3">
      <w:pPr>
        <w:pStyle w:val="a3"/>
        <w:shd w:val="clear" w:color="auto" w:fill="FFF8EA"/>
        <w:spacing w:before="0" w:beforeAutospacing="0" w:line="300" w:lineRule="atLeast"/>
        <w:rPr>
          <w:color w:val="363636"/>
          <w:sz w:val="26"/>
          <w:szCs w:val="26"/>
        </w:rPr>
      </w:pPr>
      <w:r w:rsidRPr="00920850">
        <w:rPr>
          <w:noProof/>
          <w:color w:val="363636"/>
          <w:sz w:val="26"/>
          <w:szCs w:val="26"/>
        </w:rPr>
        <w:drawing>
          <wp:inline distT="0" distB="0" distL="0" distR="0" wp14:anchorId="311C2FC6" wp14:editId="21618FA1">
            <wp:extent cx="5387121" cy="3648075"/>
            <wp:effectExtent l="0" t="0" r="0" b="0"/>
            <wp:docPr id="1" name="Рисунок 1" descr="общий вид формул приве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ий вид формул привед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843" cy="365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0A3" w:rsidRPr="00920850" w:rsidRDefault="000D10A3" w:rsidP="000D10A3">
      <w:pPr>
        <w:pStyle w:val="a3"/>
        <w:shd w:val="clear" w:color="auto" w:fill="FFF8EA"/>
        <w:spacing w:before="0" w:beforeAutospacing="0" w:after="0" w:line="300" w:lineRule="atLeast"/>
        <w:jc w:val="both"/>
        <w:rPr>
          <w:color w:val="363636"/>
          <w:sz w:val="26"/>
          <w:szCs w:val="26"/>
        </w:rPr>
      </w:pPr>
    </w:p>
    <w:p w:rsidR="00547248" w:rsidRPr="00920850" w:rsidRDefault="00547248" w:rsidP="00547248">
      <w:pPr>
        <w:pStyle w:val="a3"/>
        <w:shd w:val="clear" w:color="auto" w:fill="FFF8EA"/>
        <w:spacing w:before="0" w:beforeAutospacing="0" w:line="300" w:lineRule="atLeast"/>
        <w:jc w:val="both"/>
        <w:rPr>
          <w:color w:val="363636"/>
          <w:sz w:val="26"/>
          <w:szCs w:val="26"/>
        </w:rPr>
      </w:pPr>
      <w:r w:rsidRPr="00920850">
        <w:rPr>
          <w:color w:val="363636"/>
          <w:sz w:val="26"/>
          <w:szCs w:val="26"/>
        </w:rPr>
        <w:t>Здесь нужно пояснить термин «</w:t>
      </w:r>
      <w:proofErr w:type="spellStart"/>
      <w:r w:rsidRPr="00920850">
        <w:rPr>
          <w:color w:val="363636"/>
          <w:sz w:val="26"/>
          <w:szCs w:val="26"/>
        </w:rPr>
        <w:t>кофункция</w:t>
      </w:r>
      <w:proofErr w:type="spellEnd"/>
      <w:r w:rsidRPr="00920850">
        <w:rPr>
          <w:color w:val="363636"/>
          <w:sz w:val="26"/>
          <w:szCs w:val="26"/>
        </w:rPr>
        <w:t>» - это та же самая функция с добавлением или убиранием приставки «к</w:t>
      </w:r>
      <w:proofErr w:type="gramStart"/>
      <w:r w:rsidRPr="00920850">
        <w:rPr>
          <w:color w:val="363636"/>
          <w:sz w:val="26"/>
          <w:szCs w:val="26"/>
        </w:rPr>
        <w:t>о-</w:t>
      </w:r>
      <w:proofErr w:type="gramEnd"/>
      <w:r w:rsidRPr="00920850">
        <w:rPr>
          <w:color w:val="363636"/>
          <w:sz w:val="26"/>
          <w:szCs w:val="26"/>
        </w:rPr>
        <w:t>». То есть, для </w:t>
      </w:r>
      <w:r w:rsidRPr="00920850">
        <w:rPr>
          <w:i/>
          <w:iCs/>
          <w:color w:val="363636"/>
          <w:sz w:val="26"/>
          <w:szCs w:val="26"/>
        </w:rPr>
        <w:t>синуса</w:t>
      </w:r>
      <w:r w:rsidRPr="00920850">
        <w:rPr>
          <w:color w:val="363636"/>
          <w:sz w:val="26"/>
          <w:szCs w:val="26"/>
        </w:rPr>
        <w:t> </w:t>
      </w:r>
      <w:proofErr w:type="spellStart"/>
      <w:r w:rsidRPr="00920850">
        <w:rPr>
          <w:color w:val="363636"/>
          <w:sz w:val="26"/>
          <w:szCs w:val="26"/>
        </w:rPr>
        <w:t>кофункцией</w:t>
      </w:r>
      <w:proofErr w:type="spellEnd"/>
      <w:r w:rsidRPr="00920850">
        <w:rPr>
          <w:color w:val="363636"/>
          <w:sz w:val="26"/>
          <w:szCs w:val="26"/>
        </w:rPr>
        <w:t xml:space="preserve"> будет </w:t>
      </w:r>
      <w:r w:rsidRPr="00920850">
        <w:rPr>
          <w:b/>
          <w:bCs/>
          <w:color w:val="363636"/>
          <w:sz w:val="26"/>
          <w:szCs w:val="26"/>
        </w:rPr>
        <w:t>ко</w:t>
      </w:r>
      <w:r w:rsidRPr="00920850">
        <w:rPr>
          <w:i/>
          <w:iCs/>
          <w:color w:val="363636"/>
          <w:sz w:val="26"/>
          <w:szCs w:val="26"/>
        </w:rPr>
        <w:t>синус</w:t>
      </w:r>
      <w:r w:rsidRPr="00920850">
        <w:rPr>
          <w:color w:val="363636"/>
          <w:sz w:val="26"/>
          <w:szCs w:val="26"/>
        </w:rPr>
        <w:t>, а для </w:t>
      </w:r>
      <w:r w:rsidRPr="00920850">
        <w:rPr>
          <w:b/>
          <w:bCs/>
          <w:color w:val="363636"/>
          <w:sz w:val="26"/>
          <w:szCs w:val="26"/>
        </w:rPr>
        <w:t>ко</w:t>
      </w:r>
      <w:r w:rsidRPr="00920850">
        <w:rPr>
          <w:i/>
          <w:iCs/>
          <w:color w:val="363636"/>
          <w:sz w:val="26"/>
          <w:szCs w:val="26"/>
        </w:rPr>
        <w:t>синуса</w:t>
      </w:r>
      <w:r w:rsidRPr="00920850">
        <w:rPr>
          <w:color w:val="363636"/>
          <w:sz w:val="26"/>
          <w:szCs w:val="26"/>
        </w:rPr>
        <w:t> – </w:t>
      </w:r>
      <w:r w:rsidRPr="00920850">
        <w:rPr>
          <w:i/>
          <w:iCs/>
          <w:color w:val="363636"/>
          <w:sz w:val="26"/>
          <w:szCs w:val="26"/>
        </w:rPr>
        <w:t>синус</w:t>
      </w:r>
      <w:r w:rsidRPr="00920850">
        <w:rPr>
          <w:color w:val="363636"/>
          <w:sz w:val="26"/>
          <w:szCs w:val="26"/>
        </w:rPr>
        <w:t>. С тангенсом и котангенсом – аналогично.</w:t>
      </w:r>
    </w:p>
    <w:p w:rsidR="00547248" w:rsidRPr="00920850" w:rsidRDefault="00547248" w:rsidP="00547248">
      <w:pPr>
        <w:pStyle w:val="a3"/>
        <w:shd w:val="clear" w:color="auto" w:fill="FFF8EA"/>
        <w:spacing w:before="0" w:beforeAutospacing="0" w:after="0" w:line="300" w:lineRule="atLeast"/>
        <w:rPr>
          <w:rStyle w:val="mjx-char"/>
          <w:color w:val="363636"/>
          <w:sz w:val="30"/>
          <w:szCs w:val="30"/>
          <w:bdr w:val="none" w:sz="0" w:space="0" w:color="auto" w:frame="1"/>
        </w:rPr>
      </w:pPr>
      <w:r w:rsidRPr="00920850">
        <w:rPr>
          <w:i/>
          <w:iCs/>
          <w:color w:val="363636"/>
          <w:sz w:val="26"/>
          <w:szCs w:val="26"/>
        </w:rPr>
        <w:lastRenderedPageBreak/>
        <w:t>Функция</w:t>
      </w:r>
      <w:r w:rsidRPr="00920850">
        <w:rPr>
          <w:color w:val="363636"/>
          <w:sz w:val="26"/>
          <w:szCs w:val="26"/>
          <w:lang w:val="en-US"/>
        </w:rPr>
        <w:t>:                </w:t>
      </w:r>
      <w:proofErr w:type="spellStart"/>
      <w:r w:rsidRPr="00920850">
        <w:rPr>
          <w:i/>
          <w:iCs/>
          <w:color w:val="363636"/>
          <w:sz w:val="26"/>
          <w:szCs w:val="26"/>
        </w:rPr>
        <w:t>Кофункция</w:t>
      </w:r>
      <w:proofErr w:type="spellEnd"/>
      <w:r w:rsidRPr="00920850">
        <w:rPr>
          <w:color w:val="363636"/>
          <w:sz w:val="26"/>
          <w:szCs w:val="26"/>
          <w:lang w:val="en-US"/>
        </w:rPr>
        <w:t>:</w:t>
      </w:r>
      <w:r w:rsidRPr="00920850">
        <w:rPr>
          <w:color w:val="363636"/>
          <w:sz w:val="26"/>
          <w:szCs w:val="26"/>
          <w:lang w:val="en-US"/>
        </w:rPr>
        <w:br/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  <w:lang w:val="en-US"/>
        </w:rPr>
        <w:t>sin a</w:t>
      </w:r>
      <w:r w:rsidRPr="00920850">
        <w:rPr>
          <w:color w:val="363636"/>
          <w:sz w:val="26"/>
          <w:szCs w:val="26"/>
          <w:lang w:val="en-US"/>
        </w:rPr>
        <w:t>          </w:t>
      </w:r>
      <w:r w:rsidRPr="00920850">
        <w:rPr>
          <w:rStyle w:val="mjx-char"/>
          <w:color w:val="363636"/>
          <w:sz w:val="30"/>
          <w:szCs w:val="30"/>
          <w:bdr w:val="none" w:sz="0" w:space="0" w:color="auto" w:frame="1"/>
          <w:lang w:val="en-US"/>
        </w:rPr>
        <w:t>→</w:t>
      </w:r>
      <w:r w:rsidRPr="00920850">
        <w:rPr>
          <w:color w:val="363636"/>
          <w:sz w:val="26"/>
          <w:szCs w:val="26"/>
          <w:lang w:val="en-US"/>
        </w:rPr>
        <w:t xml:space="preserve">           </w:t>
      </w:r>
      <w:r w:rsidRPr="00920850">
        <w:rPr>
          <w:rStyle w:val="mjx-char"/>
          <w:color w:val="363636"/>
          <w:sz w:val="30"/>
          <w:szCs w:val="30"/>
          <w:bdr w:val="none" w:sz="0" w:space="0" w:color="auto" w:frame="1"/>
          <w:lang w:val="en-US"/>
        </w:rPr>
        <w:t>cos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  <w:lang w:val="en-US"/>
        </w:rPr>
        <w:t xml:space="preserve"> a</w:t>
      </w:r>
      <w:r w:rsidRPr="00920850">
        <w:rPr>
          <w:color w:val="363636"/>
          <w:sz w:val="26"/>
          <w:szCs w:val="26"/>
          <w:lang w:val="en-US"/>
        </w:rPr>
        <w:br/>
      </w:r>
      <w:r w:rsidRPr="00920850">
        <w:rPr>
          <w:rStyle w:val="mjx-char"/>
          <w:color w:val="363636"/>
          <w:sz w:val="30"/>
          <w:szCs w:val="30"/>
          <w:bdr w:val="none" w:sz="0" w:space="0" w:color="auto" w:frame="1"/>
          <w:lang w:val="en-US"/>
        </w:rPr>
        <w:t>cos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  <w:lang w:val="en-US"/>
        </w:rPr>
        <w:t xml:space="preserve"> a</w:t>
      </w:r>
      <w:r w:rsidRPr="00920850">
        <w:rPr>
          <w:color w:val="363636"/>
          <w:sz w:val="26"/>
          <w:szCs w:val="26"/>
          <w:lang w:val="en-US"/>
        </w:rPr>
        <w:t>          </w:t>
      </w:r>
      <w:r w:rsidRPr="00920850">
        <w:rPr>
          <w:rStyle w:val="mjx-char"/>
          <w:color w:val="363636"/>
          <w:sz w:val="30"/>
          <w:szCs w:val="30"/>
          <w:bdr w:val="none" w:sz="0" w:space="0" w:color="auto" w:frame="1"/>
          <w:lang w:val="en-US"/>
        </w:rPr>
        <w:t>→</w:t>
      </w:r>
      <w:r w:rsidRPr="00920850">
        <w:rPr>
          <w:color w:val="363636"/>
          <w:sz w:val="26"/>
          <w:szCs w:val="26"/>
          <w:lang w:val="en-US"/>
        </w:rPr>
        <w:t xml:space="preserve">          </w:t>
      </w:r>
      <w:r w:rsidRPr="00920850">
        <w:rPr>
          <w:rStyle w:val="mjx-char"/>
          <w:color w:val="363636"/>
          <w:sz w:val="30"/>
          <w:szCs w:val="30"/>
          <w:bdr w:val="none" w:sz="0" w:space="0" w:color="auto" w:frame="1"/>
          <w:lang w:val="en-US"/>
        </w:rPr>
        <w:t>sin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  <w:lang w:val="en-US"/>
        </w:rPr>
        <w:t xml:space="preserve"> a</w:t>
      </w:r>
      <w:r w:rsidRPr="00920850">
        <w:rPr>
          <w:color w:val="363636"/>
          <w:sz w:val="26"/>
          <w:szCs w:val="26"/>
          <w:lang w:val="en-US"/>
        </w:rPr>
        <w:br/>
      </w:r>
      <w:proofErr w:type="spellStart"/>
      <w:r w:rsidRPr="00920850">
        <w:rPr>
          <w:rStyle w:val="mjx-char"/>
          <w:color w:val="363636"/>
          <w:sz w:val="30"/>
          <w:szCs w:val="30"/>
          <w:bdr w:val="none" w:sz="0" w:space="0" w:color="auto" w:frame="1"/>
          <w:lang w:val="en-US"/>
        </w:rPr>
        <w:t>tg</w:t>
      </w:r>
      <w:proofErr w:type="spellEnd"/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  <w:lang w:val="en-US"/>
        </w:rPr>
        <w:t xml:space="preserve"> a</w:t>
      </w:r>
      <w:r w:rsidRPr="00920850">
        <w:rPr>
          <w:color w:val="363636"/>
          <w:sz w:val="26"/>
          <w:szCs w:val="26"/>
          <w:lang w:val="en-US"/>
        </w:rPr>
        <w:t>            </w:t>
      </w:r>
      <w:r w:rsidRPr="00920850">
        <w:rPr>
          <w:rStyle w:val="mjx-char"/>
          <w:color w:val="363636"/>
          <w:sz w:val="30"/>
          <w:szCs w:val="30"/>
          <w:bdr w:val="none" w:sz="0" w:space="0" w:color="auto" w:frame="1"/>
          <w:lang w:val="en-US"/>
        </w:rPr>
        <w:t>→</w:t>
      </w:r>
      <w:r w:rsidRPr="00920850">
        <w:rPr>
          <w:color w:val="363636"/>
          <w:sz w:val="26"/>
          <w:szCs w:val="26"/>
          <w:lang w:val="en-US"/>
        </w:rPr>
        <w:t>           </w:t>
      </w:r>
      <w:proofErr w:type="spellStart"/>
      <w:r w:rsidRPr="00920850">
        <w:rPr>
          <w:rStyle w:val="mjx-char"/>
          <w:color w:val="363636"/>
          <w:sz w:val="30"/>
          <w:szCs w:val="30"/>
          <w:bdr w:val="none" w:sz="0" w:space="0" w:color="auto" w:frame="1"/>
          <w:lang w:val="en-US"/>
        </w:rPr>
        <w:t>ctg</w:t>
      </w:r>
      <w:proofErr w:type="spellEnd"/>
      <w:r w:rsidRPr="00920850">
        <w:rPr>
          <w:color w:val="363636"/>
          <w:sz w:val="26"/>
          <w:szCs w:val="26"/>
          <w:lang w:val="en-US"/>
        </w:rPr>
        <w:t>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  <w:lang w:val="en-US"/>
        </w:rPr>
        <w:t>a</w:t>
      </w:r>
      <w:r w:rsidRPr="00920850">
        <w:rPr>
          <w:color w:val="363636"/>
          <w:sz w:val="26"/>
          <w:szCs w:val="26"/>
          <w:lang w:val="en-US"/>
        </w:rPr>
        <w:br/>
      </w:r>
      <w:proofErr w:type="spellStart"/>
      <w:r w:rsidRPr="00920850">
        <w:rPr>
          <w:rStyle w:val="mjx-char"/>
          <w:color w:val="363636"/>
          <w:sz w:val="30"/>
          <w:szCs w:val="30"/>
          <w:bdr w:val="none" w:sz="0" w:space="0" w:color="auto" w:frame="1"/>
          <w:lang w:val="en-US"/>
        </w:rPr>
        <w:t>ctg</w:t>
      </w:r>
      <w:proofErr w:type="spellEnd"/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  <w:lang w:val="en-US"/>
        </w:rPr>
        <w:t xml:space="preserve"> a</w:t>
      </w:r>
      <w:r w:rsidRPr="00920850">
        <w:rPr>
          <w:color w:val="363636"/>
          <w:sz w:val="26"/>
          <w:szCs w:val="26"/>
          <w:lang w:val="en-US"/>
        </w:rPr>
        <w:t>          </w:t>
      </w:r>
      <w:r w:rsidRPr="00920850">
        <w:rPr>
          <w:rStyle w:val="mjx-char"/>
          <w:color w:val="363636"/>
          <w:sz w:val="30"/>
          <w:szCs w:val="30"/>
          <w:bdr w:val="none" w:sz="0" w:space="0" w:color="auto" w:frame="1"/>
          <w:lang w:val="en-US"/>
        </w:rPr>
        <w:t>→</w:t>
      </w:r>
      <w:r w:rsidRPr="00920850">
        <w:rPr>
          <w:color w:val="363636"/>
          <w:sz w:val="26"/>
          <w:szCs w:val="26"/>
          <w:lang w:val="en-US"/>
        </w:rPr>
        <w:t>           </w:t>
      </w:r>
      <w:proofErr w:type="spellStart"/>
      <w:r w:rsidRPr="00920850">
        <w:rPr>
          <w:rStyle w:val="mjx-char"/>
          <w:color w:val="363636"/>
          <w:sz w:val="30"/>
          <w:szCs w:val="30"/>
          <w:bdr w:val="none" w:sz="0" w:space="0" w:color="auto" w:frame="1"/>
          <w:lang w:val="en-US"/>
        </w:rPr>
        <w:t>tg</w:t>
      </w:r>
      <w:proofErr w:type="spellEnd"/>
      <w:r w:rsidRPr="00920850">
        <w:rPr>
          <w:color w:val="363636"/>
          <w:sz w:val="26"/>
          <w:szCs w:val="26"/>
          <w:lang w:val="en-US"/>
        </w:rPr>
        <w:t> </w:t>
      </w:r>
      <w:r w:rsidRPr="00920850">
        <w:rPr>
          <w:rStyle w:val="mjx-char"/>
          <w:color w:val="363636"/>
          <w:sz w:val="30"/>
          <w:szCs w:val="30"/>
          <w:bdr w:val="none" w:sz="0" w:space="0" w:color="auto" w:frame="1"/>
          <w:lang w:val="en-US"/>
        </w:rPr>
        <w:t>a</w:t>
      </w:r>
    </w:p>
    <w:p w:rsidR="00547248" w:rsidRPr="00920850" w:rsidRDefault="00547248" w:rsidP="00547248">
      <w:pPr>
        <w:pStyle w:val="a3"/>
        <w:shd w:val="clear" w:color="auto" w:fill="FFF8EA"/>
        <w:spacing w:before="0" w:beforeAutospacing="0" w:line="300" w:lineRule="atLeast"/>
        <w:jc w:val="both"/>
        <w:rPr>
          <w:color w:val="363636"/>
          <w:sz w:val="26"/>
          <w:szCs w:val="26"/>
        </w:rPr>
      </w:pPr>
      <w:r w:rsidRPr="00920850">
        <w:rPr>
          <w:color w:val="363636"/>
          <w:sz w:val="26"/>
          <w:szCs w:val="26"/>
        </w:rPr>
        <w:t>Таким образом, например, </w:t>
      </w:r>
      <w:hyperlink r:id="rId7" w:history="1">
        <w:r w:rsidRPr="00920850">
          <w:rPr>
            <w:rStyle w:val="a6"/>
            <w:sz w:val="26"/>
            <w:szCs w:val="26"/>
          </w:rPr>
          <w:t>синус</w:t>
        </w:r>
      </w:hyperlink>
      <w:r w:rsidRPr="00920850">
        <w:rPr>
          <w:color w:val="363636"/>
          <w:sz w:val="26"/>
          <w:szCs w:val="26"/>
        </w:rPr>
        <w:t> при применении этих формул никогда не поменяется на </w:t>
      </w:r>
      <w:hyperlink r:id="rId8" w:history="1">
        <w:r w:rsidRPr="00920850">
          <w:rPr>
            <w:rStyle w:val="a6"/>
            <w:sz w:val="26"/>
            <w:szCs w:val="26"/>
          </w:rPr>
          <w:t>тангенс</w:t>
        </w:r>
      </w:hyperlink>
      <w:r w:rsidRPr="00920850">
        <w:rPr>
          <w:color w:val="363636"/>
          <w:sz w:val="26"/>
          <w:szCs w:val="26"/>
        </w:rPr>
        <w:t> или </w:t>
      </w:r>
      <w:hyperlink r:id="rId9" w:history="1">
        <w:r w:rsidRPr="00920850">
          <w:rPr>
            <w:rStyle w:val="a6"/>
            <w:sz w:val="26"/>
            <w:szCs w:val="26"/>
          </w:rPr>
          <w:t>котангенс</w:t>
        </w:r>
      </w:hyperlink>
      <w:r w:rsidRPr="00920850">
        <w:rPr>
          <w:color w:val="363636"/>
          <w:sz w:val="26"/>
          <w:szCs w:val="26"/>
        </w:rPr>
        <w:t>, он либо останется синусом, либо превратиться в </w:t>
      </w:r>
      <w:hyperlink r:id="rId10" w:history="1">
        <w:r w:rsidRPr="00920850">
          <w:rPr>
            <w:rStyle w:val="a6"/>
            <w:sz w:val="26"/>
            <w:szCs w:val="26"/>
          </w:rPr>
          <w:t>косинус</w:t>
        </w:r>
      </w:hyperlink>
      <w:r w:rsidRPr="00920850">
        <w:rPr>
          <w:color w:val="363636"/>
          <w:sz w:val="26"/>
          <w:szCs w:val="26"/>
        </w:rPr>
        <w:t>. А котангенс никогда не станет синусом или косинусом, он либо останется котангенсом, либо станет тангенсом. И так далее. </w:t>
      </w:r>
    </w:p>
    <w:p w:rsidR="00547248" w:rsidRPr="00920850" w:rsidRDefault="00547248" w:rsidP="00547248">
      <w:pPr>
        <w:pStyle w:val="a3"/>
        <w:shd w:val="clear" w:color="auto" w:fill="FFF8EA"/>
        <w:spacing w:before="0" w:beforeAutospacing="0" w:line="300" w:lineRule="atLeast"/>
        <w:jc w:val="both"/>
        <w:rPr>
          <w:color w:val="363636"/>
          <w:sz w:val="26"/>
          <w:szCs w:val="26"/>
        </w:rPr>
      </w:pPr>
      <w:r w:rsidRPr="00920850">
        <w:rPr>
          <w:color w:val="363636"/>
          <w:sz w:val="26"/>
          <w:szCs w:val="26"/>
        </w:rPr>
        <w:t xml:space="preserve">Едем дальше. </w:t>
      </w:r>
      <w:proofErr w:type="gramStart"/>
      <w:r w:rsidRPr="00920850">
        <w:rPr>
          <w:color w:val="363636"/>
          <w:sz w:val="26"/>
          <w:szCs w:val="26"/>
        </w:rPr>
        <w:t>Так как исходная функция и ее аргумент нам обычно даны, то весь вывод нужной формулы сводится к двум вопросам:</w:t>
      </w:r>
      <w:r w:rsidRPr="00920850">
        <w:rPr>
          <w:color w:val="363636"/>
          <w:sz w:val="26"/>
          <w:szCs w:val="26"/>
        </w:rPr>
        <w:br/>
        <w:t>- как определить знак перед конечной функцией (плюс или минус)?</w:t>
      </w:r>
      <w:r w:rsidRPr="00920850">
        <w:rPr>
          <w:color w:val="363636"/>
          <w:sz w:val="26"/>
          <w:szCs w:val="26"/>
        </w:rPr>
        <w:br/>
        <w:t xml:space="preserve">- как определить меняется ли функция на </w:t>
      </w:r>
      <w:proofErr w:type="spellStart"/>
      <w:r w:rsidRPr="00920850">
        <w:rPr>
          <w:color w:val="363636"/>
          <w:sz w:val="26"/>
          <w:szCs w:val="26"/>
        </w:rPr>
        <w:t>кофункцию</w:t>
      </w:r>
      <w:proofErr w:type="spellEnd"/>
      <w:r w:rsidRPr="00920850">
        <w:rPr>
          <w:color w:val="363636"/>
          <w:sz w:val="26"/>
          <w:szCs w:val="26"/>
        </w:rPr>
        <w:t xml:space="preserve"> или нет?</w:t>
      </w:r>
      <w:r w:rsidRPr="00920850">
        <w:rPr>
          <w:color w:val="000000"/>
          <w:sz w:val="26"/>
          <w:szCs w:val="26"/>
        </w:rPr>
        <w:br/>
      </w:r>
      <w:proofErr w:type="gramEnd"/>
    </w:p>
    <w:p w:rsidR="00547248" w:rsidRPr="00920850" w:rsidRDefault="00547248" w:rsidP="00547248">
      <w:pPr>
        <w:pStyle w:val="2"/>
        <w:shd w:val="clear" w:color="auto" w:fill="FFF8EA"/>
        <w:spacing w:before="0" w:after="540" w:line="450" w:lineRule="atLeast"/>
        <w:jc w:val="both"/>
        <w:rPr>
          <w:rFonts w:ascii="Times New Roman" w:hAnsi="Times New Roman" w:cs="Times New Roman"/>
          <w:color w:val="auto"/>
          <w:spacing w:val="33"/>
          <w:sz w:val="39"/>
          <w:szCs w:val="39"/>
        </w:rPr>
      </w:pPr>
      <w:r w:rsidRPr="00920850">
        <w:rPr>
          <w:rFonts w:ascii="Times New Roman" w:hAnsi="Times New Roman" w:cs="Times New Roman"/>
          <w:color w:val="auto"/>
          <w:spacing w:val="33"/>
          <w:sz w:val="39"/>
          <w:szCs w:val="39"/>
        </w:rPr>
        <w:t>Как определить знак перед конечной функцией (плюс или минус)?</w:t>
      </w:r>
    </w:p>
    <w:p w:rsidR="00547248" w:rsidRPr="00920850" w:rsidRDefault="00547248" w:rsidP="00547248">
      <w:pPr>
        <w:pStyle w:val="3"/>
        <w:shd w:val="clear" w:color="auto" w:fill="FFF8EA"/>
        <w:spacing w:before="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20850">
        <w:rPr>
          <w:rFonts w:ascii="Times New Roman" w:hAnsi="Times New Roman" w:cs="Times New Roman"/>
          <w:color w:val="auto"/>
        </w:rPr>
        <w:t>Какой знак был у исходной функции в исходной четверти, такой знак и нужно ставить перед конечной функцией.</w:t>
      </w:r>
    </w:p>
    <w:p w:rsidR="00547248" w:rsidRPr="00920850" w:rsidRDefault="00547248" w:rsidP="00547248">
      <w:pPr>
        <w:pStyle w:val="a3"/>
        <w:shd w:val="clear" w:color="auto" w:fill="FFF8EA"/>
        <w:spacing w:before="0" w:beforeAutospacing="0" w:after="0" w:line="300" w:lineRule="atLeast"/>
        <w:jc w:val="both"/>
        <w:rPr>
          <w:color w:val="363636"/>
          <w:sz w:val="26"/>
          <w:szCs w:val="26"/>
        </w:rPr>
      </w:pPr>
      <w:r w:rsidRPr="00920850">
        <w:rPr>
          <w:color w:val="363636"/>
          <w:sz w:val="26"/>
          <w:szCs w:val="26"/>
        </w:rPr>
        <w:t xml:space="preserve">Например, выводим формулу приведения для  </w:t>
      </w:r>
      <w:proofErr w:type="spellStart"/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cos</w:t>
      </w:r>
      <w:proofErr w:type="spellEnd"/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(3π/2−a)=....</w:t>
      </w:r>
      <w:r w:rsidRPr="00920850">
        <w:rPr>
          <w:color w:val="363636"/>
          <w:sz w:val="26"/>
          <w:szCs w:val="26"/>
        </w:rPr>
        <w:t> С исходной функцией понятно – косинус, а исходная </w:t>
      </w:r>
      <w:hyperlink r:id="rId11" w:history="1">
        <w:proofErr w:type="gramStart"/>
        <w:r w:rsidRPr="00920850">
          <w:rPr>
            <w:rStyle w:val="a6"/>
            <w:color w:val="auto"/>
            <w:sz w:val="26"/>
            <w:szCs w:val="26"/>
            <w:u w:val="none"/>
          </w:rPr>
          <w:t>четверт</w:t>
        </w:r>
      </w:hyperlink>
      <w:r w:rsidRPr="00920850">
        <w:rPr>
          <w:sz w:val="26"/>
          <w:szCs w:val="26"/>
        </w:rPr>
        <w:t>ь</w:t>
      </w:r>
      <w:proofErr w:type="gramEnd"/>
      <w:r w:rsidRPr="00920850">
        <w:rPr>
          <w:color w:val="363636"/>
          <w:sz w:val="26"/>
          <w:szCs w:val="26"/>
        </w:rPr>
        <w:t>?</w:t>
      </w:r>
    </w:p>
    <w:p w:rsidR="00547248" w:rsidRPr="00920850" w:rsidRDefault="00547248" w:rsidP="00547248">
      <w:pPr>
        <w:pStyle w:val="a3"/>
        <w:shd w:val="clear" w:color="auto" w:fill="FFF8EA"/>
        <w:spacing w:before="0" w:beforeAutospacing="0" w:after="0" w:line="300" w:lineRule="atLeast"/>
        <w:jc w:val="both"/>
        <w:rPr>
          <w:color w:val="363636"/>
          <w:sz w:val="26"/>
          <w:szCs w:val="26"/>
        </w:rPr>
      </w:pPr>
      <w:r w:rsidRPr="00920850">
        <w:rPr>
          <w:color w:val="363636"/>
          <w:sz w:val="26"/>
          <w:szCs w:val="26"/>
        </w:rPr>
        <w:t>Для того</w:t>
      </w:r>
      <w:proofErr w:type="gramStart"/>
      <w:r w:rsidRPr="00920850">
        <w:rPr>
          <w:color w:val="363636"/>
          <w:sz w:val="26"/>
          <w:szCs w:val="26"/>
        </w:rPr>
        <w:t>,</w:t>
      </w:r>
      <w:proofErr w:type="gramEnd"/>
      <w:r w:rsidRPr="00920850">
        <w:rPr>
          <w:color w:val="363636"/>
          <w:sz w:val="26"/>
          <w:szCs w:val="26"/>
        </w:rPr>
        <w:t xml:space="preserve"> чтобы ответить на этот вопрос, </w:t>
      </w:r>
      <w:r w:rsidRPr="00920850">
        <w:rPr>
          <w:b/>
          <w:bCs/>
          <w:color w:val="363636"/>
          <w:sz w:val="26"/>
          <w:szCs w:val="26"/>
        </w:rPr>
        <w:t>представим, что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a</w:t>
      </w:r>
      <w:r w:rsidRPr="00920850">
        <w:rPr>
          <w:b/>
          <w:bCs/>
          <w:color w:val="363636"/>
          <w:sz w:val="26"/>
          <w:szCs w:val="26"/>
        </w:rPr>
        <w:t> – угол от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0</w:t>
      </w:r>
      <w:r w:rsidRPr="00920850">
        <w:rPr>
          <w:b/>
          <w:bCs/>
          <w:color w:val="363636"/>
          <w:sz w:val="26"/>
          <w:szCs w:val="26"/>
        </w:rPr>
        <w:t> до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π/2</w:t>
      </w:r>
      <w:r w:rsidRPr="00920850">
        <w:rPr>
          <w:color w:val="363636"/>
          <w:sz w:val="26"/>
          <w:szCs w:val="26"/>
        </w:rPr>
        <w:t>, т.е. лежит в пределах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0°…90°</w:t>
      </w:r>
      <w:r w:rsidRPr="00920850">
        <w:rPr>
          <w:color w:val="363636"/>
          <w:sz w:val="26"/>
          <w:szCs w:val="26"/>
        </w:rPr>
        <w:t> (хотя это может быть не так, но для определения знака данная условность необходима). В какой четверти тригонометрической окружности при таком условии будет находиться точка, обозначающая угол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3π/2−a</w:t>
      </w:r>
      <w:r w:rsidRPr="00920850">
        <w:rPr>
          <w:color w:val="363636"/>
          <w:sz w:val="26"/>
          <w:szCs w:val="26"/>
        </w:rPr>
        <w:t>?</w:t>
      </w:r>
      <w:r w:rsidRPr="00920850">
        <w:rPr>
          <w:color w:val="363636"/>
          <w:sz w:val="26"/>
          <w:szCs w:val="26"/>
        </w:rPr>
        <w:br/>
        <w:t>Чтобы ответить на вопрос, надо от точки, обозначающей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3π/2</w:t>
      </w:r>
      <w:r w:rsidRPr="00920850">
        <w:rPr>
          <w:color w:val="363636"/>
          <w:sz w:val="26"/>
          <w:szCs w:val="26"/>
        </w:rPr>
        <w:t>, повернуть в отрицательную сторону на угол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a</w:t>
      </w:r>
      <w:r w:rsidRPr="00920850">
        <w:rPr>
          <w:color w:val="363636"/>
          <w:sz w:val="26"/>
          <w:szCs w:val="26"/>
        </w:rPr>
        <w:t>.</w:t>
      </w:r>
    </w:p>
    <w:p w:rsidR="00547248" w:rsidRDefault="00547248" w:rsidP="00547248">
      <w:pPr>
        <w:pStyle w:val="a3"/>
        <w:shd w:val="clear" w:color="auto" w:fill="FFF8EA"/>
        <w:spacing w:before="0" w:beforeAutospacing="0" w:line="300" w:lineRule="atLeast"/>
        <w:rPr>
          <w:rFonts w:ascii="Open Sans" w:hAnsi="Open Sans"/>
          <w:color w:val="363636"/>
          <w:sz w:val="26"/>
          <w:szCs w:val="26"/>
        </w:rPr>
      </w:pPr>
      <w:r>
        <w:rPr>
          <w:rFonts w:ascii="Open Sans" w:hAnsi="Open Sans"/>
          <w:noProof/>
          <w:color w:val="363636"/>
          <w:sz w:val="26"/>
          <w:szCs w:val="26"/>
        </w:rPr>
        <w:drawing>
          <wp:inline distT="0" distB="0" distL="0" distR="0">
            <wp:extent cx="2324100" cy="2268764"/>
            <wp:effectExtent l="0" t="0" r="0" b="0"/>
            <wp:docPr id="4" name="Рисунок 4" descr="как определяется знак у формул приве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определяется знак у формул приведени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26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248" w:rsidRPr="00920850" w:rsidRDefault="00547248" w:rsidP="00547248">
      <w:pPr>
        <w:pStyle w:val="a3"/>
        <w:shd w:val="clear" w:color="auto" w:fill="FFF8EA"/>
        <w:spacing w:before="0" w:beforeAutospacing="0" w:after="0" w:line="300" w:lineRule="atLeast"/>
        <w:jc w:val="both"/>
        <w:rPr>
          <w:color w:val="363636"/>
          <w:sz w:val="26"/>
          <w:szCs w:val="26"/>
        </w:rPr>
      </w:pPr>
      <w:r w:rsidRPr="00920850">
        <w:rPr>
          <w:color w:val="363636"/>
          <w:sz w:val="26"/>
          <w:szCs w:val="26"/>
        </w:rPr>
        <w:lastRenderedPageBreak/>
        <w:t xml:space="preserve">В какой четверти мы окажемся? В третьей. А какой же знак имеет косинус в третьей четверти? Минус. Поэтому перед итоговой функцией </w:t>
      </w:r>
      <w:proofErr w:type="gramStart"/>
      <w:r w:rsidRPr="00920850">
        <w:rPr>
          <w:color w:val="363636"/>
          <w:sz w:val="26"/>
          <w:szCs w:val="26"/>
        </w:rPr>
        <w:t>будет</w:t>
      </w:r>
      <w:proofErr w:type="gramEnd"/>
      <w:r w:rsidRPr="00920850">
        <w:rPr>
          <w:color w:val="363636"/>
          <w:sz w:val="26"/>
          <w:szCs w:val="26"/>
        </w:rPr>
        <w:t xml:space="preserve"> стоят минус: </w:t>
      </w:r>
      <w:proofErr w:type="spellStart"/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cos</w:t>
      </w:r>
      <w:proofErr w:type="spellEnd"/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(3π2−a)=−...</w:t>
      </w:r>
    </w:p>
    <w:p w:rsidR="00547248" w:rsidRPr="00920850" w:rsidRDefault="00547248" w:rsidP="00547248">
      <w:pPr>
        <w:rPr>
          <w:rFonts w:ascii="Times New Roman" w:hAnsi="Times New Roman" w:cs="Times New Roman"/>
        </w:rPr>
      </w:pPr>
    </w:p>
    <w:p w:rsidR="00547248" w:rsidRPr="00920850" w:rsidRDefault="00547248" w:rsidP="00547248">
      <w:pPr>
        <w:pStyle w:val="2"/>
        <w:shd w:val="clear" w:color="auto" w:fill="FFF8EA"/>
        <w:spacing w:before="0" w:after="540" w:line="450" w:lineRule="atLeast"/>
        <w:jc w:val="both"/>
        <w:rPr>
          <w:rFonts w:ascii="Times New Roman" w:hAnsi="Times New Roman" w:cs="Times New Roman"/>
          <w:color w:val="auto"/>
          <w:spacing w:val="33"/>
          <w:sz w:val="39"/>
          <w:szCs w:val="39"/>
        </w:rPr>
      </w:pPr>
      <w:r w:rsidRPr="00920850">
        <w:rPr>
          <w:rFonts w:ascii="Times New Roman" w:hAnsi="Times New Roman" w:cs="Times New Roman"/>
          <w:color w:val="auto"/>
          <w:spacing w:val="33"/>
          <w:sz w:val="39"/>
          <w:szCs w:val="39"/>
        </w:rPr>
        <w:t xml:space="preserve">Менять ли функцию на </w:t>
      </w:r>
      <w:proofErr w:type="spellStart"/>
      <w:r w:rsidRPr="00920850">
        <w:rPr>
          <w:rFonts w:ascii="Times New Roman" w:hAnsi="Times New Roman" w:cs="Times New Roman"/>
          <w:color w:val="auto"/>
          <w:spacing w:val="33"/>
          <w:sz w:val="39"/>
          <w:szCs w:val="39"/>
        </w:rPr>
        <w:t>кофункцию</w:t>
      </w:r>
      <w:proofErr w:type="spellEnd"/>
      <w:r w:rsidRPr="00920850">
        <w:rPr>
          <w:rFonts w:ascii="Times New Roman" w:hAnsi="Times New Roman" w:cs="Times New Roman"/>
          <w:color w:val="auto"/>
          <w:spacing w:val="33"/>
          <w:sz w:val="39"/>
          <w:szCs w:val="39"/>
        </w:rPr>
        <w:t xml:space="preserve"> или оставить прежней?</w:t>
      </w:r>
    </w:p>
    <w:p w:rsidR="00547248" w:rsidRPr="00920850" w:rsidRDefault="00547248" w:rsidP="00547248">
      <w:pPr>
        <w:pStyle w:val="a3"/>
        <w:shd w:val="clear" w:color="auto" w:fill="FFF8EA"/>
        <w:spacing w:before="0" w:beforeAutospacing="0" w:line="300" w:lineRule="atLeast"/>
        <w:jc w:val="both"/>
        <w:rPr>
          <w:color w:val="363636"/>
          <w:sz w:val="26"/>
          <w:szCs w:val="26"/>
        </w:rPr>
      </w:pPr>
      <w:r w:rsidRPr="00920850">
        <w:rPr>
          <w:color w:val="363636"/>
          <w:sz w:val="26"/>
          <w:szCs w:val="26"/>
        </w:rPr>
        <w:t>Здесь правило еще проще:</w:t>
      </w:r>
    </w:p>
    <w:p w:rsidR="00547248" w:rsidRPr="00920850" w:rsidRDefault="00547248" w:rsidP="00547248">
      <w:pPr>
        <w:pStyle w:val="3"/>
        <w:shd w:val="clear" w:color="auto" w:fill="FFF8EA"/>
        <w:spacing w:before="0"/>
        <w:jc w:val="both"/>
        <w:rPr>
          <w:rFonts w:ascii="Times New Roman" w:hAnsi="Times New Roman" w:cs="Times New Roman"/>
          <w:color w:val="auto"/>
        </w:rPr>
      </w:pPr>
      <w:r w:rsidRPr="00920850">
        <w:rPr>
          <w:rFonts w:ascii="Times New Roman" w:hAnsi="Times New Roman" w:cs="Times New Roman"/>
          <w:color w:val="auto"/>
        </w:rPr>
        <w:t>- если «точка привязки» </w:t>
      </w:r>
      <w:r w:rsidRPr="00920850">
        <w:rPr>
          <w:rStyle w:val="mjxassistivemathml"/>
          <w:rFonts w:ascii="Times New Roman" w:hAnsi="Times New Roman" w:cs="Times New Roman"/>
          <w:b w:val="0"/>
          <w:bCs w:val="0"/>
          <w:color w:val="auto"/>
          <w:sz w:val="30"/>
          <w:szCs w:val="30"/>
          <w:bdr w:val="none" w:sz="0" w:space="0" w:color="auto" w:frame="1"/>
        </w:rPr>
        <w:t>π/2</w:t>
      </w:r>
      <w:r w:rsidRPr="00920850">
        <w:rPr>
          <w:rFonts w:ascii="Times New Roman" w:hAnsi="Times New Roman" w:cs="Times New Roman"/>
          <w:color w:val="auto"/>
        </w:rPr>
        <w:t> (</w:t>
      </w:r>
      <w:r w:rsidRPr="00920850">
        <w:rPr>
          <w:rStyle w:val="mjxassistivemathml"/>
          <w:rFonts w:ascii="Times New Roman" w:hAnsi="Times New Roman" w:cs="Times New Roman"/>
          <w:b w:val="0"/>
          <w:bCs w:val="0"/>
          <w:color w:val="auto"/>
          <w:sz w:val="30"/>
          <w:szCs w:val="30"/>
          <w:bdr w:val="none" w:sz="0" w:space="0" w:color="auto" w:frame="1"/>
        </w:rPr>
        <w:t>90°</w:t>
      </w:r>
      <w:r w:rsidRPr="00920850">
        <w:rPr>
          <w:rFonts w:ascii="Times New Roman" w:hAnsi="Times New Roman" w:cs="Times New Roman"/>
          <w:color w:val="auto"/>
        </w:rPr>
        <w:t>) или </w:t>
      </w:r>
      <w:r w:rsidRPr="00920850">
        <w:rPr>
          <w:rStyle w:val="mjxassistivemathml"/>
          <w:rFonts w:ascii="Times New Roman" w:hAnsi="Times New Roman" w:cs="Times New Roman"/>
          <w:b w:val="0"/>
          <w:bCs w:val="0"/>
          <w:color w:val="auto"/>
          <w:sz w:val="30"/>
          <w:szCs w:val="30"/>
          <w:bdr w:val="none" w:sz="0" w:space="0" w:color="auto" w:frame="1"/>
        </w:rPr>
        <w:t>3π/2</w:t>
      </w:r>
      <w:r w:rsidRPr="00920850">
        <w:rPr>
          <w:rFonts w:ascii="Times New Roman" w:hAnsi="Times New Roman" w:cs="Times New Roman"/>
          <w:color w:val="auto"/>
        </w:rPr>
        <w:t> (</w:t>
      </w:r>
      <w:r w:rsidRPr="00920850">
        <w:rPr>
          <w:rStyle w:val="mjxassistivemathml"/>
          <w:rFonts w:ascii="Times New Roman" w:hAnsi="Times New Roman" w:cs="Times New Roman"/>
          <w:b w:val="0"/>
          <w:bCs w:val="0"/>
          <w:color w:val="auto"/>
          <w:sz w:val="30"/>
          <w:szCs w:val="30"/>
          <w:bdr w:val="none" w:sz="0" w:space="0" w:color="auto" w:frame="1"/>
        </w:rPr>
        <w:t>270°</w:t>
      </w:r>
      <w:r w:rsidRPr="00920850">
        <w:rPr>
          <w:rFonts w:ascii="Times New Roman" w:hAnsi="Times New Roman" w:cs="Times New Roman"/>
          <w:color w:val="auto"/>
        </w:rPr>
        <w:t xml:space="preserve">)– функция меняется на </w:t>
      </w:r>
      <w:proofErr w:type="spellStart"/>
      <w:r w:rsidRPr="00920850">
        <w:rPr>
          <w:rFonts w:ascii="Times New Roman" w:hAnsi="Times New Roman" w:cs="Times New Roman"/>
          <w:color w:val="auto"/>
        </w:rPr>
        <w:t>кофункцию</w:t>
      </w:r>
      <w:proofErr w:type="spellEnd"/>
      <w:r w:rsidRPr="00920850">
        <w:rPr>
          <w:rFonts w:ascii="Times New Roman" w:hAnsi="Times New Roman" w:cs="Times New Roman"/>
          <w:color w:val="auto"/>
        </w:rPr>
        <w:t>;</w:t>
      </w:r>
      <w:r w:rsidRPr="00920850">
        <w:rPr>
          <w:rFonts w:ascii="Times New Roman" w:hAnsi="Times New Roman" w:cs="Times New Roman"/>
          <w:color w:val="auto"/>
        </w:rPr>
        <w:br/>
        <w:t>- если «точка привязки» </w:t>
      </w:r>
      <w:r w:rsidRPr="00920850">
        <w:rPr>
          <w:rStyle w:val="mjxassistivemathml"/>
          <w:rFonts w:ascii="Times New Roman" w:hAnsi="Times New Roman" w:cs="Times New Roman"/>
          <w:b w:val="0"/>
          <w:bCs w:val="0"/>
          <w:color w:val="auto"/>
          <w:sz w:val="30"/>
          <w:szCs w:val="30"/>
          <w:bdr w:val="none" w:sz="0" w:space="0" w:color="auto" w:frame="1"/>
        </w:rPr>
        <w:t>π</w:t>
      </w:r>
      <w:r w:rsidRPr="00920850">
        <w:rPr>
          <w:rFonts w:ascii="Times New Roman" w:hAnsi="Times New Roman" w:cs="Times New Roman"/>
          <w:color w:val="auto"/>
        </w:rPr>
        <w:t> (</w:t>
      </w:r>
      <w:r w:rsidRPr="00920850">
        <w:rPr>
          <w:rStyle w:val="mjxassistivemathml"/>
          <w:rFonts w:ascii="Times New Roman" w:hAnsi="Times New Roman" w:cs="Times New Roman"/>
          <w:b w:val="0"/>
          <w:bCs w:val="0"/>
          <w:color w:val="auto"/>
          <w:sz w:val="30"/>
          <w:szCs w:val="30"/>
          <w:bdr w:val="none" w:sz="0" w:space="0" w:color="auto" w:frame="1"/>
        </w:rPr>
        <w:t>180°</w:t>
      </w:r>
      <w:r w:rsidRPr="00920850">
        <w:rPr>
          <w:rFonts w:ascii="Times New Roman" w:hAnsi="Times New Roman" w:cs="Times New Roman"/>
          <w:color w:val="auto"/>
        </w:rPr>
        <w:t>) или </w:t>
      </w:r>
      <w:r w:rsidRPr="00920850">
        <w:rPr>
          <w:rStyle w:val="mjxassistivemathml"/>
          <w:rFonts w:ascii="Times New Roman" w:hAnsi="Times New Roman" w:cs="Times New Roman"/>
          <w:b w:val="0"/>
          <w:bCs w:val="0"/>
          <w:color w:val="auto"/>
          <w:sz w:val="30"/>
          <w:szCs w:val="30"/>
          <w:bdr w:val="none" w:sz="0" w:space="0" w:color="auto" w:frame="1"/>
        </w:rPr>
        <w:t>2π</w:t>
      </w:r>
      <w:r w:rsidRPr="00920850">
        <w:rPr>
          <w:rFonts w:ascii="Times New Roman" w:hAnsi="Times New Roman" w:cs="Times New Roman"/>
          <w:color w:val="auto"/>
        </w:rPr>
        <w:t> (</w:t>
      </w:r>
      <w:r w:rsidRPr="00920850">
        <w:rPr>
          <w:rStyle w:val="mjxassistivemathml"/>
          <w:rFonts w:ascii="Times New Roman" w:hAnsi="Times New Roman" w:cs="Times New Roman"/>
          <w:b w:val="0"/>
          <w:bCs w:val="0"/>
          <w:color w:val="auto"/>
          <w:sz w:val="30"/>
          <w:szCs w:val="30"/>
          <w:bdr w:val="none" w:sz="0" w:space="0" w:color="auto" w:frame="1"/>
        </w:rPr>
        <w:t>360°</w:t>
      </w:r>
      <w:r w:rsidRPr="00920850">
        <w:rPr>
          <w:rFonts w:ascii="Times New Roman" w:hAnsi="Times New Roman" w:cs="Times New Roman"/>
          <w:color w:val="auto"/>
        </w:rPr>
        <w:t>) – функция остается той же.</w:t>
      </w:r>
    </w:p>
    <w:p w:rsidR="00547248" w:rsidRPr="00920850" w:rsidRDefault="00547248" w:rsidP="00547248">
      <w:pPr>
        <w:pStyle w:val="a3"/>
        <w:shd w:val="clear" w:color="auto" w:fill="FFF8EA"/>
        <w:spacing w:before="0" w:beforeAutospacing="0" w:after="0" w:line="300" w:lineRule="atLeast"/>
        <w:jc w:val="both"/>
        <w:rPr>
          <w:color w:val="363636"/>
          <w:sz w:val="26"/>
          <w:szCs w:val="26"/>
        </w:rPr>
      </w:pPr>
      <w:r w:rsidRPr="00920850">
        <w:rPr>
          <w:color w:val="363636"/>
          <w:sz w:val="26"/>
          <w:szCs w:val="26"/>
        </w:rPr>
        <w:t>То есть, при аргументах исходной функции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π/2+a</w:t>
      </w:r>
      <w:r w:rsidRPr="00920850">
        <w:rPr>
          <w:color w:val="363636"/>
          <w:sz w:val="26"/>
          <w:szCs w:val="26"/>
        </w:rPr>
        <w:t>,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π/2−a</w:t>
      </w:r>
      <w:r w:rsidRPr="00920850">
        <w:rPr>
          <w:color w:val="363636"/>
          <w:sz w:val="26"/>
          <w:szCs w:val="26"/>
        </w:rPr>
        <w:t>,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3π/2+a</w:t>
      </w:r>
      <w:r w:rsidRPr="00920850">
        <w:rPr>
          <w:color w:val="363636"/>
          <w:sz w:val="26"/>
          <w:szCs w:val="26"/>
        </w:rPr>
        <w:t> или 3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π/2−a</w:t>
      </w:r>
      <w:r w:rsidRPr="00920850">
        <w:rPr>
          <w:color w:val="363636"/>
          <w:sz w:val="26"/>
          <w:szCs w:val="26"/>
        </w:rPr>
        <w:t>, мы должны поменять функцию, а при аргументах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π+a</w:t>
      </w:r>
      <w:r w:rsidRPr="00920850">
        <w:rPr>
          <w:color w:val="363636"/>
          <w:sz w:val="26"/>
          <w:szCs w:val="26"/>
        </w:rPr>
        <w:t>,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π−a</w:t>
      </w:r>
      <w:r w:rsidRPr="00920850">
        <w:rPr>
          <w:color w:val="363636"/>
          <w:sz w:val="26"/>
          <w:szCs w:val="26"/>
        </w:rPr>
        <w:t>,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2π+a</w:t>
      </w:r>
      <w:r w:rsidRPr="00920850">
        <w:rPr>
          <w:color w:val="363636"/>
          <w:sz w:val="26"/>
          <w:szCs w:val="26"/>
        </w:rPr>
        <w:t> или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2π−a</w:t>
      </w:r>
      <w:r w:rsidRPr="00920850">
        <w:rPr>
          <w:color w:val="363636"/>
          <w:sz w:val="26"/>
          <w:szCs w:val="26"/>
        </w:rPr>
        <w:t> - нет. Для того</w:t>
      </w:r>
      <w:proofErr w:type="gramStart"/>
      <w:r w:rsidRPr="00920850">
        <w:rPr>
          <w:color w:val="363636"/>
          <w:sz w:val="26"/>
          <w:szCs w:val="26"/>
        </w:rPr>
        <w:t>,</w:t>
      </w:r>
      <w:proofErr w:type="gramEnd"/>
      <w:r w:rsidRPr="00920850">
        <w:rPr>
          <w:color w:val="363636"/>
          <w:sz w:val="26"/>
          <w:szCs w:val="26"/>
        </w:rPr>
        <w:t xml:space="preserve"> чтоб это легче запомнить, вы можете воспользоваться мнемоническим правилом, которое в школе называют «лошадиным правилом»:</w:t>
      </w:r>
    </w:p>
    <w:p w:rsidR="00547248" w:rsidRPr="00920850" w:rsidRDefault="00547248" w:rsidP="00547248">
      <w:pPr>
        <w:pStyle w:val="a3"/>
        <w:shd w:val="clear" w:color="auto" w:fill="FFF8EA"/>
        <w:spacing w:before="0" w:beforeAutospacing="0" w:after="0" w:line="300" w:lineRule="atLeast"/>
        <w:jc w:val="both"/>
        <w:rPr>
          <w:color w:val="363636"/>
          <w:sz w:val="26"/>
          <w:szCs w:val="26"/>
        </w:rPr>
      </w:pPr>
      <w:r w:rsidRPr="00920850">
        <w:rPr>
          <w:color w:val="363636"/>
          <w:sz w:val="26"/>
          <w:szCs w:val="26"/>
        </w:rPr>
        <w:t>Точки, обозначающие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π/2</w:t>
      </w:r>
      <w:r w:rsidRPr="00920850">
        <w:rPr>
          <w:color w:val="363636"/>
          <w:sz w:val="26"/>
          <w:szCs w:val="26"/>
        </w:rPr>
        <w:t>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(90°)</w:t>
      </w:r>
      <w:r w:rsidRPr="00920850">
        <w:rPr>
          <w:color w:val="363636"/>
          <w:sz w:val="26"/>
          <w:szCs w:val="26"/>
        </w:rPr>
        <w:t> и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3π/2</w:t>
      </w:r>
      <w:r w:rsidRPr="00920850">
        <w:rPr>
          <w:color w:val="363636"/>
          <w:sz w:val="26"/>
          <w:szCs w:val="26"/>
        </w:rPr>
        <w:t>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(270°)</w:t>
      </w:r>
      <w:r w:rsidRPr="00920850">
        <w:rPr>
          <w:color w:val="363636"/>
          <w:sz w:val="26"/>
          <w:szCs w:val="26"/>
        </w:rPr>
        <w:t>, расположены вертикально, и если вы переводите взгляд с одной на другую и назад, вы киваете головой, как бы говоря «да».</w:t>
      </w:r>
    </w:p>
    <w:p w:rsidR="00547248" w:rsidRDefault="00547248" w:rsidP="00547248">
      <w:pPr>
        <w:pStyle w:val="a3"/>
        <w:shd w:val="clear" w:color="auto" w:fill="FFF8EA"/>
        <w:spacing w:before="0" w:beforeAutospacing="0" w:line="300" w:lineRule="atLeast"/>
        <w:rPr>
          <w:rFonts w:ascii="Open Sans" w:hAnsi="Open Sans"/>
          <w:color w:val="363636"/>
          <w:sz w:val="26"/>
          <w:szCs w:val="26"/>
        </w:rPr>
      </w:pPr>
      <w:r>
        <w:rPr>
          <w:rFonts w:ascii="Open Sans" w:hAnsi="Open Sans"/>
          <w:noProof/>
          <w:color w:val="363636"/>
          <w:sz w:val="26"/>
          <w:szCs w:val="26"/>
        </w:rPr>
        <w:drawing>
          <wp:inline distT="0" distB="0" distL="0" distR="0">
            <wp:extent cx="2076450" cy="2369104"/>
            <wp:effectExtent l="0" t="0" r="0" b="0"/>
            <wp:docPr id="3" name="Рисунок 3" descr="меняется ли функция в формулах приве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няется ли функция в формулах приведени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36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248" w:rsidRPr="00920850" w:rsidRDefault="00547248" w:rsidP="00547248">
      <w:pPr>
        <w:pStyle w:val="a3"/>
        <w:shd w:val="clear" w:color="auto" w:fill="FFF8EA"/>
        <w:spacing w:before="0" w:beforeAutospacing="0" w:after="0" w:line="300" w:lineRule="atLeast"/>
        <w:jc w:val="both"/>
        <w:rPr>
          <w:color w:val="363636"/>
          <w:sz w:val="26"/>
          <w:szCs w:val="26"/>
        </w:rPr>
      </w:pPr>
      <w:r w:rsidRPr="00920850">
        <w:rPr>
          <w:color w:val="363636"/>
          <w:sz w:val="26"/>
          <w:szCs w:val="26"/>
        </w:rPr>
        <w:t>Точки же, обозначающие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π</w:t>
      </w:r>
      <w:r w:rsidRPr="00920850">
        <w:rPr>
          <w:color w:val="363636"/>
          <w:sz w:val="26"/>
          <w:szCs w:val="26"/>
        </w:rPr>
        <w:t> (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180°</w:t>
      </w:r>
      <w:r w:rsidRPr="00920850">
        <w:rPr>
          <w:color w:val="363636"/>
          <w:sz w:val="26"/>
          <w:szCs w:val="26"/>
        </w:rPr>
        <w:t>) и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2π</w:t>
      </w:r>
      <w:r w:rsidRPr="00920850">
        <w:rPr>
          <w:color w:val="363636"/>
          <w:sz w:val="26"/>
          <w:szCs w:val="26"/>
        </w:rPr>
        <w:t> (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360°</w:t>
      </w:r>
      <w:r w:rsidRPr="00920850">
        <w:rPr>
          <w:color w:val="363636"/>
          <w:sz w:val="26"/>
          <w:szCs w:val="26"/>
        </w:rPr>
        <w:t>), расположены горизонтально, и если вы переводите взгляд между ними, вы мотаете головой, как бы говоря «нет».</w:t>
      </w:r>
    </w:p>
    <w:p w:rsidR="00547248" w:rsidRDefault="00547248" w:rsidP="00547248">
      <w:pPr>
        <w:pStyle w:val="a3"/>
        <w:shd w:val="clear" w:color="auto" w:fill="FFF8EA"/>
        <w:spacing w:before="0" w:beforeAutospacing="0" w:line="300" w:lineRule="atLeast"/>
        <w:rPr>
          <w:rFonts w:ascii="Open Sans" w:hAnsi="Open Sans"/>
          <w:color w:val="363636"/>
          <w:sz w:val="26"/>
          <w:szCs w:val="26"/>
        </w:rPr>
      </w:pPr>
      <w:r>
        <w:rPr>
          <w:rFonts w:ascii="Open Sans" w:hAnsi="Open Sans"/>
          <w:noProof/>
          <w:color w:val="363636"/>
          <w:sz w:val="26"/>
          <w:szCs w:val="26"/>
        </w:rPr>
        <w:lastRenderedPageBreak/>
        <w:drawing>
          <wp:inline distT="0" distB="0" distL="0" distR="0">
            <wp:extent cx="2315974" cy="2171700"/>
            <wp:effectExtent l="0" t="0" r="8255" b="0"/>
            <wp:docPr id="2" name="Рисунок 2" descr="меняется ли функция в формулах приве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няется ли функция в формулах приведени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974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363636"/>
          <w:sz w:val="26"/>
          <w:szCs w:val="26"/>
        </w:rPr>
        <w:t> </w:t>
      </w:r>
    </w:p>
    <w:p w:rsidR="00547248" w:rsidRPr="00920850" w:rsidRDefault="00547248" w:rsidP="00547248">
      <w:pPr>
        <w:pStyle w:val="a3"/>
        <w:shd w:val="clear" w:color="auto" w:fill="FFF8EA"/>
        <w:spacing w:before="0" w:beforeAutospacing="0" w:after="0" w:line="300" w:lineRule="atLeast"/>
        <w:jc w:val="both"/>
        <w:rPr>
          <w:color w:val="363636"/>
          <w:sz w:val="26"/>
          <w:szCs w:val="26"/>
        </w:rPr>
      </w:pPr>
      <w:r w:rsidRPr="00920850">
        <w:rPr>
          <w:color w:val="363636"/>
          <w:sz w:val="26"/>
          <w:szCs w:val="26"/>
        </w:rPr>
        <w:t>Эти «да» и «нет» - и есть ответ на вопрос: «меняется ли функция?».</w:t>
      </w:r>
      <w:r w:rsidRPr="00920850">
        <w:rPr>
          <w:color w:val="363636"/>
          <w:sz w:val="26"/>
          <w:szCs w:val="26"/>
        </w:rPr>
        <w:br/>
        <w:t>Таким образом, согласно правилу, в нашем примере выше </w:t>
      </w:r>
      <w:proofErr w:type="spellStart"/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cos</w:t>
      </w:r>
      <w:proofErr w:type="spellEnd"/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(3π/2−a)=...</w:t>
      </w:r>
      <w:r w:rsidRPr="00920850">
        <w:rPr>
          <w:color w:val="363636"/>
          <w:sz w:val="26"/>
          <w:szCs w:val="26"/>
        </w:rPr>
        <w:t> косинус будет меняться на синус. В конечном итоге получаем, </w:t>
      </w:r>
      <w:proofErr w:type="spellStart"/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cos</w:t>
      </w:r>
      <w:proofErr w:type="spellEnd"/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 xml:space="preserve"> (3π2−a)=−</w:t>
      </w:r>
      <w:proofErr w:type="spellStart"/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sin</w:t>
      </w:r>
      <w:proofErr w:type="spellEnd"/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 xml:space="preserve"> a</w:t>
      </w:r>
      <w:r w:rsidRPr="00920850">
        <w:rPr>
          <w:color w:val="363636"/>
          <w:sz w:val="26"/>
          <w:szCs w:val="26"/>
        </w:rPr>
        <w:t>. Это и есть верная формула приведения.</w:t>
      </w:r>
    </w:p>
    <w:p w:rsidR="00547248" w:rsidRPr="00547248" w:rsidRDefault="00547248" w:rsidP="00547248">
      <w:pPr>
        <w:pStyle w:val="2"/>
        <w:shd w:val="clear" w:color="auto" w:fill="FFF8EA"/>
        <w:spacing w:before="0" w:after="540" w:line="450" w:lineRule="atLeast"/>
        <w:jc w:val="both"/>
        <w:rPr>
          <w:rFonts w:ascii="Gotham Pro" w:hAnsi="Gotham Pro"/>
          <w:color w:val="auto"/>
          <w:spacing w:val="33"/>
          <w:sz w:val="39"/>
          <w:szCs w:val="39"/>
        </w:rPr>
      </w:pPr>
      <w:r w:rsidRPr="00547248">
        <w:rPr>
          <w:rFonts w:ascii="Gotham Pro" w:hAnsi="Gotham Pro"/>
          <w:color w:val="auto"/>
          <w:spacing w:val="33"/>
          <w:sz w:val="39"/>
          <w:szCs w:val="39"/>
        </w:rPr>
        <w:t>Примеры с формулами приведения:</w:t>
      </w:r>
    </w:p>
    <w:p w:rsidR="00547248" w:rsidRPr="00920850" w:rsidRDefault="00547248" w:rsidP="00547248">
      <w:pPr>
        <w:pStyle w:val="a3"/>
        <w:shd w:val="clear" w:color="auto" w:fill="FFF8EA"/>
        <w:spacing w:before="0" w:beforeAutospacing="0" w:line="300" w:lineRule="atLeast"/>
        <w:jc w:val="both"/>
        <w:rPr>
          <w:color w:val="363636"/>
          <w:sz w:val="26"/>
          <w:szCs w:val="26"/>
        </w:rPr>
      </w:pPr>
      <w:r w:rsidRPr="00920850">
        <w:rPr>
          <w:color w:val="363636"/>
          <w:sz w:val="26"/>
          <w:szCs w:val="26"/>
        </w:rPr>
        <w:t>Зачем нужны формулы привидения? Ну, например, они позволяют упрощать </w:t>
      </w:r>
      <w:hyperlink r:id="rId15" w:history="1">
        <w:r w:rsidRPr="00920850">
          <w:rPr>
            <w:rStyle w:val="a6"/>
            <w:sz w:val="26"/>
            <w:szCs w:val="26"/>
          </w:rPr>
          <w:t>выражения</w:t>
        </w:r>
      </w:hyperlink>
      <w:r w:rsidRPr="00920850">
        <w:rPr>
          <w:color w:val="363636"/>
          <w:sz w:val="26"/>
          <w:szCs w:val="26"/>
        </w:rPr>
        <w:t> или находить значения некоторых тригонометрических выражений без использования калькулятора.</w:t>
      </w:r>
    </w:p>
    <w:p w:rsidR="0019345B" w:rsidRPr="00920850" w:rsidRDefault="00547248" w:rsidP="0019345B">
      <w:pPr>
        <w:pStyle w:val="a3"/>
        <w:shd w:val="clear" w:color="auto" w:fill="FFF8EA"/>
        <w:spacing w:before="0" w:beforeAutospacing="0" w:line="240" w:lineRule="atLeast"/>
        <w:jc w:val="both"/>
        <w:rPr>
          <w:color w:val="363636"/>
          <w:sz w:val="26"/>
          <w:szCs w:val="26"/>
        </w:rPr>
      </w:pPr>
      <w:r w:rsidRPr="00920850">
        <w:rPr>
          <w:i/>
          <w:iCs/>
          <w:color w:val="363636"/>
          <w:sz w:val="26"/>
          <w:szCs w:val="26"/>
          <w:u w:val="single"/>
        </w:rPr>
        <w:t>Пример</w:t>
      </w:r>
      <w:r w:rsidRPr="00920850">
        <w:rPr>
          <w:color w:val="363636"/>
          <w:sz w:val="26"/>
          <w:szCs w:val="26"/>
        </w:rPr>
        <w:t>. </w:t>
      </w:r>
      <w:r w:rsidRPr="00920850">
        <w:rPr>
          <w:i/>
          <w:iCs/>
          <w:color w:val="363636"/>
          <w:sz w:val="26"/>
          <w:szCs w:val="26"/>
        </w:rPr>
        <w:t>(Задание из ЕГЭ)</w:t>
      </w:r>
      <w:r w:rsidRPr="00920850">
        <w:rPr>
          <w:color w:val="363636"/>
          <w:sz w:val="26"/>
          <w:szCs w:val="26"/>
        </w:rPr>
        <w:t> Найдите значение выражения </w:t>
      </w:r>
    </w:p>
    <w:p w:rsidR="00547248" w:rsidRPr="00920850" w:rsidRDefault="00547248" w:rsidP="0019345B">
      <w:pPr>
        <w:pStyle w:val="a3"/>
        <w:shd w:val="clear" w:color="auto" w:fill="FFF8EA"/>
        <w:spacing w:before="0" w:beforeAutospacing="0" w:line="240" w:lineRule="atLeast"/>
        <w:jc w:val="both"/>
        <w:rPr>
          <w:color w:val="363636"/>
          <w:sz w:val="48"/>
          <w:szCs w:val="48"/>
          <w:bdr w:val="none" w:sz="0" w:space="0" w:color="auto" w:frame="1"/>
        </w:rPr>
      </w:pPr>
      <w:r w:rsidRPr="00920850">
        <w:rPr>
          <w:rStyle w:val="mjxassistivemathml"/>
          <w:color w:val="363636"/>
          <w:sz w:val="36"/>
          <w:szCs w:val="36"/>
          <w:u w:val="single"/>
          <w:bdr w:val="none" w:sz="0" w:space="0" w:color="auto" w:frame="1"/>
        </w:rPr>
        <w:t>18cos41°</w:t>
      </w:r>
      <w:r w:rsidR="0019345B" w:rsidRPr="00920850">
        <w:rPr>
          <w:rStyle w:val="mjxassistivemathml"/>
          <w:color w:val="363636"/>
          <w:sz w:val="36"/>
          <w:szCs w:val="36"/>
          <w:bdr w:val="none" w:sz="0" w:space="0" w:color="auto" w:frame="1"/>
        </w:rPr>
        <w:t xml:space="preserve">                                                                                          </w:t>
      </w:r>
      <w:proofErr w:type="spellStart"/>
      <w:r w:rsidRPr="00920850">
        <w:rPr>
          <w:rStyle w:val="mjxassistivemathml"/>
          <w:color w:val="363636"/>
          <w:sz w:val="56"/>
          <w:szCs w:val="56"/>
          <w:bdr w:val="none" w:sz="0" w:space="0" w:color="auto" w:frame="1"/>
          <w:vertAlign w:val="superscript"/>
        </w:rPr>
        <w:t>sin</w:t>
      </w:r>
      <w:proofErr w:type="spellEnd"/>
      <w:r w:rsidR="0019345B" w:rsidRPr="00920850">
        <w:rPr>
          <w:rStyle w:val="mjxassistivemathml"/>
          <w:color w:val="363636"/>
          <w:sz w:val="56"/>
          <w:szCs w:val="56"/>
          <w:bdr w:val="none" w:sz="0" w:space="0" w:color="auto" w:frame="1"/>
          <w:vertAlign w:val="superscript"/>
        </w:rPr>
        <w:t xml:space="preserve"> </w:t>
      </w:r>
      <w:r w:rsidRPr="00920850">
        <w:rPr>
          <w:rStyle w:val="mjxassistivemathml"/>
          <w:color w:val="363636"/>
          <w:sz w:val="56"/>
          <w:szCs w:val="56"/>
          <w:bdr w:val="none" w:sz="0" w:space="0" w:color="auto" w:frame="1"/>
          <w:vertAlign w:val="superscript"/>
        </w:rPr>
        <w:t>49°</w:t>
      </w:r>
    </w:p>
    <w:p w:rsidR="00547248" w:rsidRPr="00920850" w:rsidRDefault="00547248" w:rsidP="00547248">
      <w:pPr>
        <w:rPr>
          <w:rFonts w:ascii="Times New Roman" w:hAnsi="Times New Roman" w:cs="Times New Roman"/>
          <w:sz w:val="24"/>
          <w:szCs w:val="24"/>
        </w:rPr>
      </w:pPr>
      <w:r w:rsidRPr="00920850">
        <w:rPr>
          <w:rFonts w:ascii="Times New Roman" w:hAnsi="Times New Roman" w:cs="Times New Roman"/>
          <w:i/>
          <w:iCs/>
          <w:color w:val="000000"/>
          <w:sz w:val="26"/>
          <w:szCs w:val="26"/>
          <w:u w:val="single"/>
          <w:shd w:val="clear" w:color="auto" w:fill="FFF8EA"/>
        </w:rPr>
        <w:t>Решение:</w:t>
      </w:r>
    </w:p>
    <w:tbl>
      <w:tblPr>
        <w:tblW w:w="0" w:type="auto"/>
        <w:jc w:val="center"/>
        <w:tblCellSpacing w:w="37" w:type="dxa"/>
        <w:shd w:val="clear" w:color="auto" w:fill="FFF8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5"/>
        <w:gridCol w:w="169"/>
        <w:gridCol w:w="3699"/>
      </w:tblGrid>
      <w:tr w:rsidR="00547248" w:rsidRPr="00920850" w:rsidTr="00547248">
        <w:trPr>
          <w:tblCellSpacing w:w="37" w:type="dxa"/>
          <w:jc w:val="center"/>
        </w:trPr>
        <w:tc>
          <w:tcPr>
            <w:tcW w:w="3600" w:type="dxa"/>
            <w:shd w:val="clear" w:color="auto" w:fill="FFF8EA"/>
            <w:vAlign w:val="center"/>
            <w:hideMark/>
          </w:tcPr>
          <w:p w:rsidR="00547248" w:rsidRPr="00920850" w:rsidRDefault="0019345B" w:rsidP="0019345B">
            <w:pPr>
              <w:pStyle w:val="a3"/>
              <w:spacing w:before="0" w:beforeAutospacing="0" w:after="0" w:line="300" w:lineRule="atLeast"/>
              <w:jc w:val="center"/>
              <w:rPr>
                <w:color w:val="363636"/>
                <w:sz w:val="26"/>
                <w:szCs w:val="26"/>
              </w:rPr>
            </w:pPr>
            <w:r w:rsidRPr="00920850">
              <w:rPr>
                <w:rStyle w:val="mjxassistivemathml"/>
                <w:color w:val="363636"/>
                <w:sz w:val="36"/>
                <w:szCs w:val="36"/>
                <w:u w:val="single"/>
                <w:bdr w:val="none" w:sz="0" w:space="0" w:color="auto" w:frame="1"/>
              </w:rPr>
              <w:t>18cos41°</w:t>
            </w:r>
            <w:r w:rsidRPr="00920850">
              <w:rPr>
                <w:rStyle w:val="mjxassistivemathml"/>
                <w:color w:val="363636"/>
                <w:sz w:val="36"/>
                <w:szCs w:val="36"/>
                <w:bdr w:val="none" w:sz="0" w:space="0" w:color="auto" w:frame="1"/>
              </w:rPr>
              <w:t xml:space="preserve">                                                                                          </w:t>
            </w:r>
            <w:proofErr w:type="spellStart"/>
            <w:r w:rsidRPr="00920850">
              <w:rPr>
                <w:rStyle w:val="mjxassistivemathml"/>
                <w:color w:val="363636"/>
                <w:sz w:val="56"/>
                <w:szCs w:val="56"/>
                <w:bdr w:val="none" w:sz="0" w:space="0" w:color="auto" w:frame="1"/>
                <w:vertAlign w:val="superscript"/>
              </w:rPr>
              <w:t>sin</w:t>
            </w:r>
            <w:proofErr w:type="spellEnd"/>
            <w:r w:rsidRPr="00920850">
              <w:rPr>
                <w:rStyle w:val="mjxassistivemathml"/>
                <w:color w:val="363636"/>
                <w:sz w:val="56"/>
                <w:szCs w:val="56"/>
                <w:bdr w:val="none" w:sz="0" w:space="0" w:color="auto" w:frame="1"/>
                <w:vertAlign w:val="superscript"/>
              </w:rPr>
              <w:t xml:space="preserve"> 49°</w:t>
            </w:r>
          </w:p>
        </w:tc>
        <w:tc>
          <w:tcPr>
            <w:tcW w:w="0" w:type="auto"/>
            <w:shd w:val="clear" w:color="auto" w:fill="FFF8EA"/>
            <w:vAlign w:val="center"/>
            <w:hideMark/>
          </w:tcPr>
          <w:p w:rsidR="00547248" w:rsidRPr="00920850" w:rsidRDefault="005472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8EA"/>
            <w:vAlign w:val="center"/>
            <w:hideMark/>
          </w:tcPr>
          <w:p w:rsidR="00547248" w:rsidRPr="00920850" w:rsidRDefault="00547248">
            <w:pPr>
              <w:pStyle w:val="a3"/>
              <w:spacing w:before="0" w:beforeAutospacing="0" w:after="0" w:line="300" w:lineRule="atLeast"/>
              <w:jc w:val="both"/>
              <w:rPr>
                <w:color w:val="363636"/>
                <w:sz w:val="26"/>
                <w:szCs w:val="26"/>
              </w:rPr>
            </w:pPr>
            <w:r w:rsidRPr="00920850">
              <w:rPr>
                <w:color w:val="363636"/>
                <w:sz w:val="26"/>
                <w:szCs w:val="26"/>
              </w:rPr>
              <w:t>Углы </w:t>
            </w:r>
            <w:r w:rsidRPr="0092085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41°</w:t>
            </w:r>
            <w:r w:rsidRPr="00920850">
              <w:rPr>
                <w:color w:val="363636"/>
                <w:sz w:val="26"/>
                <w:szCs w:val="26"/>
              </w:rPr>
              <w:t> и </w:t>
            </w:r>
            <w:r w:rsidRPr="0092085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49°</w:t>
            </w:r>
            <w:r w:rsidRPr="00920850">
              <w:rPr>
                <w:color w:val="363636"/>
                <w:sz w:val="26"/>
                <w:szCs w:val="26"/>
              </w:rPr>
              <w:t xml:space="preserve"> нестандартные, поэтому «в лоб» без калькулятора вычислить непросто. Однако </w:t>
            </w:r>
            <w:proofErr w:type="gramStart"/>
            <w:r w:rsidRPr="00920850">
              <w:rPr>
                <w:color w:val="363636"/>
                <w:sz w:val="26"/>
                <w:szCs w:val="26"/>
              </w:rPr>
              <w:t>использовав</w:t>
            </w:r>
            <w:proofErr w:type="gramEnd"/>
            <w:r w:rsidRPr="00920850">
              <w:rPr>
                <w:color w:val="363636"/>
                <w:sz w:val="26"/>
                <w:szCs w:val="26"/>
              </w:rPr>
              <w:t xml:space="preserve"> формулы привидения, мы легко найдем правильный ответ.</w:t>
            </w:r>
            <w:r w:rsidRPr="00920850">
              <w:rPr>
                <w:color w:val="363636"/>
                <w:sz w:val="26"/>
                <w:szCs w:val="26"/>
              </w:rPr>
              <w:br/>
              <w:t>Прежде всего, обратите внимание на один важный момент: </w:t>
            </w:r>
            <w:r w:rsidRPr="0092085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49°=90°−41°</w:t>
            </w:r>
            <w:r w:rsidRPr="00920850">
              <w:rPr>
                <w:color w:val="363636"/>
                <w:sz w:val="26"/>
                <w:szCs w:val="26"/>
              </w:rPr>
              <w:t>. Поэтому мы можем заменить </w:t>
            </w:r>
            <w:r w:rsidRPr="0092085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49°</w:t>
            </w:r>
            <w:r w:rsidRPr="00920850">
              <w:rPr>
                <w:color w:val="363636"/>
                <w:sz w:val="26"/>
                <w:szCs w:val="26"/>
              </w:rPr>
              <w:t> на </w:t>
            </w:r>
            <w:r w:rsidRPr="0092085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90°−41°</w:t>
            </w:r>
            <w:r w:rsidRPr="00920850">
              <w:rPr>
                <w:color w:val="363636"/>
                <w:sz w:val="26"/>
                <w:szCs w:val="26"/>
              </w:rPr>
              <w:t>.</w:t>
            </w:r>
          </w:p>
        </w:tc>
      </w:tr>
      <w:tr w:rsidR="00547248" w:rsidRPr="00920850" w:rsidTr="00547248">
        <w:trPr>
          <w:tblCellSpacing w:w="37" w:type="dxa"/>
          <w:jc w:val="center"/>
        </w:trPr>
        <w:tc>
          <w:tcPr>
            <w:tcW w:w="0" w:type="auto"/>
            <w:shd w:val="clear" w:color="auto" w:fill="FFF8EA"/>
            <w:vAlign w:val="center"/>
            <w:hideMark/>
          </w:tcPr>
          <w:p w:rsidR="0019345B" w:rsidRPr="00920850" w:rsidRDefault="00547248">
            <w:pPr>
              <w:pStyle w:val="a3"/>
              <w:spacing w:before="0" w:beforeAutospacing="0" w:after="0" w:line="300" w:lineRule="atLeast"/>
              <w:jc w:val="center"/>
              <w:rPr>
                <w:rStyle w:val="mjxassistivemathml"/>
                <w:color w:val="363636"/>
                <w:sz w:val="56"/>
                <w:szCs w:val="56"/>
                <w:bdr w:val="none" w:sz="0" w:space="0" w:color="auto" w:frame="1"/>
              </w:rPr>
            </w:pPr>
            <w:r w:rsidRPr="00920850">
              <w:rPr>
                <w:rStyle w:val="mjx-char"/>
                <w:color w:val="363636"/>
                <w:sz w:val="42"/>
                <w:szCs w:val="42"/>
                <w:bdr w:val="none" w:sz="0" w:space="0" w:color="auto" w:frame="1"/>
              </w:rPr>
              <w:t>=</w:t>
            </w:r>
            <w:r w:rsidR="0019345B" w:rsidRPr="00920850">
              <w:rPr>
                <w:rStyle w:val="mjxassistivemathml"/>
                <w:color w:val="363636"/>
                <w:sz w:val="36"/>
                <w:szCs w:val="36"/>
                <w:u w:val="single"/>
                <w:bdr w:val="none" w:sz="0" w:space="0" w:color="auto" w:frame="1"/>
              </w:rPr>
              <w:t>18cos41°</w:t>
            </w:r>
            <w:r w:rsidR="0019345B" w:rsidRPr="00920850">
              <w:rPr>
                <w:rStyle w:val="mjxassistivemathml"/>
                <w:color w:val="363636"/>
                <w:sz w:val="36"/>
                <w:szCs w:val="36"/>
                <w:bdr w:val="none" w:sz="0" w:space="0" w:color="auto" w:frame="1"/>
              </w:rPr>
              <w:t xml:space="preserve">                                                                                          </w:t>
            </w:r>
            <w:proofErr w:type="spellStart"/>
            <w:r w:rsidR="0019345B" w:rsidRPr="00920850">
              <w:rPr>
                <w:rStyle w:val="mjxassistivemathml"/>
                <w:color w:val="363636"/>
                <w:sz w:val="56"/>
                <w:szCs w:val="56"/>
                <w:bdr w:val="none" w:sz="0" w:space="0" w:color="auto" w:frame="1"/>
                <w:vertAlign w:val="superscript"/>
              </w:rPr>
              <w:lastRenderedPageBreak/>
              <w:t>sin</w:t>
            </w:r>
            <w:proofErr w:type="spellEnd"/>
            <w:r w:rsidR="002A4876" w:rsidRPr="00920850">
              <w:rPr>
                <w:rStyle w:val="mjxassistivemathml"/>
                <w:color w:val="363636"/>
                <w:sz w:val="56"/>
                <w:szCs w:val="56"/>
                <w:bdr w:val="none" w:sz="0" w:space="0" w:color="auto" w:frame="1"/>
                <w:vertAlign w:val="superscript"/>
              </w:rPr>
              <w:t>(</w:t>
            </w:r>
            <w:r w:rsidR="0019345B" w:rsidRPr="00920850">
              <w:rPr>
                <w:rStyle w:val="mjxassistivemathml"/>
                <w:color w:val="363636"/>
                <w:sz w:val="56"/>
                <w:szCs w:val="56"/>
                <w:bdr w:val="none" w:sz="0" w:space="0" w:color="auto" w:frame="1"/>
                <w:vertAlign w:val="superscript"/>
              </w:rPr>
              <w:t>9</w:t>
            </w:r>
            <w:r w:rsidR="002A4876" w:rsidRPr="00920850">
              <w:rPr>
                <w:rStyle w:val="mjxassistivemathml"/>
                <w:color w:val="363636"/>
                <w:sz w:val="56"/>
                <w:szCs w:val="56"/>
                <w:bdr w:val="none" w:sz="0" w:space="0" w:color="auto" w:frame="1"/>
                <w:vertAlign w:val="superscript"/>
              </w:rPr>
              <w:t>0</w:t>
            </w:r>
            <w:r w:rsidR="0019345B" w:rsidRPr="00920850">
              <w:rPr>
                <w:rStyle w:val="mjxassistivemathml"/>
                <w:color w:val="363636"/>
                <w:sz w:val="56"/>
                <w:szCs w:val="56"/>
                <w:bdr w:val="none" w:sz="0" w:space="0" w:color="auto" w:frame="1"/>
                <w:vertAlign w:val="superscript"/>
              </w:rPr>
              <w:t>°</w:t>
            </w:r>
            <w:r w:rsidR="002A4876" w:rsidRPr="00920850">
              <w:rPr>
                <w:rStyle w:val="mjxassistivemathml"/>
                <w:color w:val="363636"/>
                <w:sz w:val="56"/>
                <w:szCs w:val="56"/>
                <w:bdr w:val="none" w:sz="0" w:space="0" w:color="auto" w:frame="1"/>
                <w:vertAlign w:val="superscript"/>
              </w:rPr>
              <w:t>-41</w:t>
            </w:r>
            <w:r w:rsidR="002A4876" w:rsidRPr="00920850">
              <w:rPr>
                <w:rStyle w:val="mjxassistivemathml"/>
                <w:color w:val="363636"/>
                <w:sz w:val="56"/>
                <w:szCs w:val="56"/>
                <w:bdr w:val="none" w:sz="0" w:space="0" w:color="auto" w:frame="1"/>
                <w:vertAlign w:val="superscript"/>
              </w:rPr>
              <w:t>°</w:t>
            </w:r>
            <w:r w:rsidR="002A4876" w:rsidRPr="00920850">
              <w:rPr>
                <w:rStyle w:val="mjxassistivemathml"/>
                <w:color w:val="363636"/>
                <w:sz w:val="56"/>
                <w:szCs w:val="56"/>
                <w:bdr w:val="none" w:sz="0" w:space="0" w:color="auto" w:frame="1"/>
                <w:vertAlign w:val="superscript"/>
              </w:rPr>
              <w:t>)</w:t>
            </w:r>
          </w:p>
          <w:p w:rsidR="00547248" w:rsidRPr="00920850" w:rsidRDefault="002A4876">
            <w:pPr>
              <w:pStyle w:val="a3"/>
              <w:spacing w:before="0" w:beforeAutospacing="0" w:after="0" w:line="300" w:lineRule="atLeast"/>
              <w:jc w:val="center"/>
              <w:rPr>
                <w:color w:val="363636"/>
                <w:sz w:val="26"/>
                <w:szCs w:val="26"/>
              </w:rPr>
            </w:pPr>
            <w:r w:rsidRPr="00920850">
              <w:rPr>
                <w:rStyle w:val="mjxassistivemathml"/>
                <w:color w:val="363636"/>
                <w:sz w:val="36"/>
                <w:szCs w:val="36"/>
                <w:bdr w:val="none" w:sz="0" w:space="0" w:color="auto" w:frame="1"/>
              </w:rPr>
              <w:t xml:space="preserve">         </w:t>
            </w:r>
            <w:r w:rsidRPr="00920850">
              <w:rPr>
                <w:rStyle w:val="mjxassistivemathml"/>
                <w:color w:val="363636"/>
                <w:sz w:val="36"/>
                <w:szCs w:val="36"/>
                <w:u w:val="single"/>
                <w:bdr w:val="none" w:sz="0" w:space="0" w:color="auto" w:frame="1"/>
              </w:rPr>
              <w:t xml:space="preserve"> </w:t>
            </w:r>
            <w:r w:rsidRPr="00920850">
              <w:rPr>
                <w:rStyle w:val="mjxassistivemathml"/>
                <w:color w:val="363636"/>
                <w:sz w:val="36"/>
                <w:szCs w:val="36"/>
                <w:u w:val="single"/>
                <w:bdr w:val="none" w:sz="0" w:space="0" w:color="auto" w:frame="1"/>
              </w:rPr>
              <w:t>18cos41°</w:t>
            </w:r>
            <w:r w:rsidRPr="00920850">
              <w:rPr>
                <w:rStyle w:val="mjxassistivemathml"/>
                <w:color w:val="363636"/>
                <w:sz w:val="36"/>
                <w:szCs w:val="36"/>
                <w:bdr w:val="none" w:sz="0" w:space="0" w:color="auto" w:frame="1"/>
              </w:rPr>
              <w:t xml:space="preserve">  </w:t>
            </w:r>
            <w:r w:rsidRPr="00920850">
              <w:rPr>
                <w:rStyle w:val="mjxassistivemathml"/>
                <w:color w:val="363636"/>
                <w:sz w:val="36"/>
                <w:szCs w:val="36"/>
                <w:bdr w:val="none" w:sz="0" w:space="0" w:color="auto" w:frame="1"/>
              </w:rPr>
              <w:t>=</w:t>
            </w:r>
            <w:r w:rsidRPr="00920850">
              <w:rPr>
                <w:rStyle w:val="mjxassistivemathml"/>
                <w:color w:val="363636"/>
                <w:sz w:val="36"/>
                <w:szCs w:val="36"/>
                <w:bdr w:val="none" w:sz="0" w:space="0" w:color="auto" w:frame="1"/>
              </w:rPr>
              <w:t xml:space="preserve">    </w:t>
            </w:r>
            <w:r w:rsidRPr="00920850">
              <w:rPr>
                <w:rStyle w:val="mjxassistivemathml"/>
                <w:color w:val="363636"/>
                <w:sz w:val="36"/>
                <w:szCs w:val="36"/>
                <w:bdr w:val="none" w:sz="0" w:space="0" w:color="auto" w:frame="1"/>
              </w:rPr>
              <w:t>18</w:t>
            </w:r>
            <w:r w:rsidRPr="00920850">
              <w:rPr>
                <w:rStyle w:val="mjxassistivemathml"/>
                <w:color w:val="363636"/>
                <w:sz w:val="36"/>
                <w:szCs w:val="36"/>
                <w:bdr w:val="none" w:sz="0" w:space="0" w:color="auto" w:frame="1"/>
              </w:rPr>
              <w:t xml:space="preserve">                                                                                  </w:t>
            </w:r>
            <w:r w:rsidRPr="00920850">
              <w:rPr>
                <w:rStyle w:val="mjxassistivemathml"/>
                <w:color w:val="363636"/>
                <w:sz w:val="36"/>
                <w:szCs w:val="36"/>
                <w:bdr w:val="none" w:sz="0" w:space="0" w:color="auto" w:frame="1"/>
              </w:rPr>
              <w:t xml:space="preserve"> </w:t>
            </w:r>
            <w:proofErr w:type="spellStart"/>
            <w:r w:rsidRPr="00920850">
              <w:rPr>
                <w:rStyle w:val="mjxassistivemathml"/>
                <w:color w:val="363636"/>
                <w:sz w:val="56"/>
                <w:szCs w:val="56"/>
                <w:bdr w:val="none" w:sz="0" w:space="0" w:color="auto" w:frame="1"/>
                <w:vertAlign w:val="superscript"/>
              </w:rPr>
              <w:t>sin</w:t>
            </w:r>
            <w:proofErr w:type="spellEnd"/>
            <w:r w:rsidRPr="00920850">
              <w:rPr>
                <w:rStyle w:val="mjxassistivemathml"/>
                <w:color w:val="363636"/>
                <w:sz w:val="56"/>
                <w:szCs w:val="56"/>
                <w:bdr w:val="none" w:sz="0" w:space="0" w:color="auto" w:frame="1"/>
                <w:vertAlign w:val="superscript"/>
              </w:rPr>
              <w:t xml:space="preserve"> 41</w:t>
            </w:r>
            <w:r w:rsidRPr="00920850">
              <w:rPr>
                <w:rStyle w:val="mjxassistivemathml"/>
                <w:color w:val="363636"/>
                <w:sz w:val="56"/>
                <w:szCs w:val="56"/>
                <w:bdr w:val="none" w:sz="0" w:space="0" w:color="auto" w:frame="1"/>
                <w:vertAlign w:val="superscript"/>
              </w:rPr>
              <w:t>°</w:t>
            </w:r>
          </w:p>
        </w:tc>
        <w:tc>
          <w:tcPr>
            <w:tcW w:w="0" w:type="auto"/>
            <w:shd w:val="clear" w:color="auto" w:fill="FFF8EA"/>
            <w:vAlign w:val="center"/>
            <w:hideMark/>
          </w:tcPr>
          <w:p w:rsidR="00547248" w:rsidRPr="00920850" w:rsidRDefault="005472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08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8EA"/>
            <w:vAlign w:val="center"/>
            <w:hideMark/>
          </w:tcPr>
          <w:p w:rsidR="00547248" w:rsidRPr="00920850" w:rsidRDefault="00547248">
            <w:pPr>
              <w:pStyle w:val="a3"/>
              <w:spacing w:before="0" w:beforeAutospacing="0" w:line="300" w:lineRule="atLeast"/>
              <w:jc w:val="both"/>
              <w:rPr>
                <w:color w:val="363636"/>
                <w:sz w:val="26"/>
                <w:szCs w:val="26"/>
              </w:rPr>
            </w:pPr>
            <w:r w:rsidRPr="00920850">
              <w:rPr>
                <w:color w:val="363636"/>
                <w:sz w:val="26"/>
                <w:szCs w:val="26"/>
              </w:rPr>
              <w:t>Теперь применим к синусу формулу приведения:</w:t>
            </w:r>
          </w:p>
          <w:p w:rsidR="00547248" w:rsidRPr="00920850" w:rsidRDefault="00547248" w:rsidP="0019345B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line="300" w:lineRule="atLeast"/>
              <w:ind w:left="0" w:firstLine="0"/>
              <w:jc w:val="both"/>
              <w:rPr>
                <w:color w:val="363636"/>
                <w:sz w:val="26"/>
                <w:szCs w:val="26"/>
              </w:rPr>
            </w:pPr>
            <w:r w:rsidRPr="0092085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lastRenderedPageBreak/>
              <w:t>90°−41°</w:t>
            </w:r>
            <w:r w:rsidRPr="00920850">
              <w:rPr>
                <w:color w:val="363636"/>
                <w:sz w:val="26"/>
                <w:szCs w:val="26"/>
              </w:rPr>
              <w:t> – это первая четверть, синус в ней положителен. Значит, знак будет плюс;</w:t>
            </w:r>
          </w:p>
          <w:p w:rsidR="00547248" w:rsidRPr="00920850" w:rsidRDefault="00547248" w:rsidP="0019345B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line="300" w:lineRule="atLeast"/>
              <w:ind w:left="0" w:firstLine="0"/>
              <w:jc w:val="both"/>
              <w:rPr>
                <w:color w:val="363636"/>
                <w:sz w:val="26"/>
                <w:szCs w:val="26"/>
              </w:rPr>
            </w:pPr>
            <w:r w:rsidRPr="0092085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90°</w:t>
            </w:r>
            <w:r w:rsidRPr="00920850">
              <w:rPr>
                <w:color w:val="363636"/>
                <w:sz w:val="26"/>
                <w:szCs w:val="26"/>
              </w:rPr>
              <w:t xml:space="preserve">- находится на «вертикали» - функция меняется на </w:t>
            </w:r>
            <w:proofErr w:type="spellStart"/>
            <w:r w:rsidRPr="00920850">
              <w:rPr>
                <w:color w:val="363636"/>
                <w:sz w:val="26"/>
                <w:szCs w:val="26"/>
              </w:rPr>
              <w:t>кофункцию</w:t>
            </w:r>
            <w:proofErr w:type="spellEnd"/>
            <w:r w:rsidRPr="00920850">
              <w:rPr>
                <w:color w:val="363636"/>
                <w:sz w:val="26"/>
                <w:szCs w:val="26"/>
              </w:rPr>
              <w:t>.</w:t>
            </w:r>
          </w:p>
          <w:p w:rsidR="00547248" w:rsidRPr="00920850" w:rsidRDefault="00547248">
            <w:pPr>
              <w:pStyle w:val="a3"/>
              <w:spacing w:before="0" w:beforeAutospacing="0" w:after="0" w:line="300" w:lineRule="atLeast"/>
              <w:jc w:val="both"/>
              <w:rPr>
                <w:color w:val="363636"/>
                <w:sz w:val="26"/>
                <w:szCs w:val="26"/>
              </w:rPr>
            </w:pPr>
            <w:proofErr w:type="spellStart"/>
            <w:r w:rsidRPr="0092085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sin</w:t>
            </w:r>
            <w:proofErr w:type="spellEnd"/>
            <w:r w:rsidRPr="00920850">
              <w:rPr>
                <w:rStyle w:val="mjxassistivemathml"/>
                <w:rFonts w:ascii="Cambria Math" w:hAnsi="Cambria Math" w:cs="Cambria Math"/>
                <w:color w:val="363636"/>
                <w:sz w:val="30"/>
                <w:szCs w:val="30"/>
                <w:bdr w:val="none" w:sz="0" w:space="0" w:color="auto" w:frame="1"/>
              </w:rPr>
              <w:t>⁡⁡</w:t>
            </w:r>
            <w:r w:rsidRPr="0092085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(90°−41°)=</w:t>
            </w:r>
            <w:proofErr w:type="spellStart"/>
            <w:r w:rsidRPr="0092085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cos</w:t>
            </w:r>
            <w:proofErr w:type="spellEnd"/>
            <w:r w:rsidRPr="00920850">
              <w:rPr>
                <w:rStyle w:val="mjxassistivemathml"/>
                <w:rFonts w:ascii="Cambria Math" w:hAnsi="Cambria Math" w:cs="Cambria Math"/>
                <w:color w:val="363636"/>
                <w:sz w:val="30"/>
                <w:szCs w:val="30"/>
                <w:bdr w:val="none" w:sz="0" w:space="0" w:color="auto" w:frame="1"/>
              </w:rPr>
              <w:t>⁡⁡</w:t>
            </w:r>
            <w:r w:rsidRPr="0092085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41°</w:t>
            </w:r>
          </w:p>
        </w:tc>
      </w:tr>
      <w:tr w:rsidR="00547248" w:rsidRPr="00920850" w:rsidTr="00547248">
        <w:trPr>
          <w:tblCellSpacing w:w="37" w:type="dxa"/>
          <w:jc w:val="center"/>
        </w:trPr>
        <w:tc>
          <w:tcPr>
            <w:tcW w:w="0" w:type="auto"/>
            <w:shd w:val="clear" w:color="auto" w:fill="FFF8EA"/>
            <w:vAlign w:val="center"/>
            <w:hideMark/>
          </w:tcPr>
          <w:p w:rsidR="00547248" w:rsidRPr="00920850" w:rsidRDefault="00547248" w:rsidP="002A4876">
            <w:pPr>
              <w:pStyle w:val="a3"/>
              <w:spacing w:before="0" w:beforeAutospacing="0" w:after="0" w:line="300" w:lineRule="atLeast"/>
              <w:rPr>
                <w:color w:val="363636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8EA"/>
            <w:vAlign w:val="center"/>
            <w:hideMark/>
          </w:tcPr>
          <w:p w:rsidR="00547248" w:rsidRPr="00920850" w:rsidRDefault="005472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08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shd w:val="clear" w:color="auto" w:fill="FFF8EA"/>
            <w:vAlign w:val="center"/>
            <w:hideMark/>
          </w:tcPr>
          <w:p w:rsidR="00547248" w:rsidRPr="00920850" w:rsidRDefault="00547248">
            <w:pPr>
              <w:pStyle w:val="a3"/>
              <w:spacing w:before="0" w:beforeAutospacing="0" w:line="300" w:lineRule="atLeast"/>
              <w:jc w:val="both"/>
              <w:rPr>
                <w:color w:val="363636"/>
                <w:sz w:val="26"/>
                <w:szCs w:val="26"/>
              </w:rPr>
            </w:pPr>
            <w:r w:rsidRPr="00920850">
              <w:rPr>
                <w:color w:val="363636"/>
                <w:sz w:val="26"/>
                <w:szCs w:val="26"/>
              </w:rPr>
              <w:t>В числителе и знаменателе получились одинаковые косинусы. Сокращаем их.</w:t>
            </w:r>
          </w:p>
        </w:tc>
      </w:tr>
      <w:tr w:rsidR="00547248" w:rsidRPr="00920850" w:rsidTr="00547248">
        <w:trPr>
          <w:tblCellSpacing w:w="37" w:type="dxa"/>
          <w:jc w:val="center"/>
        </w:trPr>
        <w:tc>
          <w:tcPr>
            <w:tcW w:w="0" w:type="auto"/>
            <w:shd w:val="clear" w:color="auto" w:fill="FFF8EA"/>
            <w:vAlign w:val="center"/>
            <w:hideMark/>
          </w:tcPr>
          <w:p w:rsidR="00547248" w:rsidRPr="00920850" w:rsidRDefault="00547248">
            <w:pPr>
              <w:pStyle w:val="a3"/>
              <w:spacing w:before="0" w:beforeAutospacing="0" w:after="0" w:line="300" w:lineRule="atLeast"/>
              <w:jc w:val="center"/>
              <w:rPr>
                <w:color w:val="363636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8EA"/>
            <w:vAlign w:val="center"/>
            <w:hideMark/>
          </w:tcPr>
          <w:p w:rsidR="00547248" w:rsidRPr="00920850" w:rsidRDefault="005472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08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shd w:val="clear" w:color="auto" w:fill="FFF8EA"/>
            <w:vAlign w:val="center"/>
            <w:hideMark/>
          </w:tcPr>
          <w:p w:rsidR="00547248" w:rsidRPr="00920850" w:rsidRDefault="00547248">
            <w:pPr>
              <w:pStyle w:val="a3"/>
              <w:spacing w:before="0" w:beforeAutospacing="0" w:line="300" w:lineRule="atLeast"/>
              <w:jc w:val="both"/>
              <w:rPr>
                <w:color w:val="363636"/>
                <w:sz w:val="26"/>
                <w:szCs w:val="26"/>
              </w:rPr>
            </w:pPr>
            <w:r w:rsidRPr="00920850">
              <w:rPr>
                <w:color w:val="363636"/>
                <w:sz w:val="26"/>
                <w:szCs w:val="26"/>
              </w:rPr>
              <w:t>Записываем ответ</w:t>
            </w:r>
          </w:p>
        </w:tc>
      </w:tr>
    </w:tbl>
    <w:p w:rsidR="00547248" w:rsidRPr="00920850" w:rsidRDefault="00547248" w:rsidP="00547248">
      <w:pPr>
        <w:pStyle w:val="a3"/>
        <w:shd w:val="clear" w:color="auto" w:fill="FFF8EA"/>
        <w:spacing w:before="0" w:beforeAutospacing="0" w:after="0" w:line="300" w:lineRule="atLeast"/>
        <w:jc w:val="both"/>
        <w:rPr>
          <w:color w:val="363636"/>
          <w:sz w:val="26"/>
          <w:szCs w:val="26"/>
        </w:rPr>
      </w:pPr>
      <w:r w:rsidRPr="00920850">
        <w:rPr>
          <w:i/>
          <w:iCs/>
          <w:color w:val="363636"/>
          <w:sz w:val="26"/>
          <w:szCs w:val="26"/>
          <w:u w:val="single"/>
        </w:rPr>
        <w:t>Ответ:</w:t>
      </w:r>
      <w:r w:rsidRPr="00920850">
        <w:rPr>
          <w:color w:val="363636"/>
          <w:sz w:val="26"/>
          <w:szCs w:val="26"/>
        </w:rPr>
        <w:t>  </w:t>
      </w:r>
      <w:r w:rsidRPr="00920850">
        <w:rPr>
          <w:rStyle w:val="mjxassistivemathml"/>
          <w:color w:val="363636"/>
          <w:sz w:val="30"/>
          <w:szCs w:val="30"/>
          <w:bdr w:val="none" w:sz="0" w:space="0" w:color="auto" w:frame="1"/>
        </w:rPr>
        <w:t>18</w:t>
      </w:r>
    </w:p>
    <w:p w:rsidR="00547248" w:rsidRDefault="00547248" w:rsidP="00547248">
      <w:pPr>
        <w:rPr>
          <w:rFonts w:ascii="Times New Roman" w:hAnsi="Times New Roman"/>
          <w:sz w:val="24"/>
          <w:szCs w:val="24"/>
        </w:rPr>
      </w:pPr>
      <w:r>
        <w:rPr>
          <w:rFonts w:ascii="Gotham Pro" w:hAnsi="Gotham Pro"/>
          <w:color w:val="000000"/>
          <w:sz w:val="26"/>
          <w:szCs w:val="26"/>
        </w:rPr>
        <w:br/>
      </w:r>
      <w:r>
        <w:rPr>
          <w:rFonts w:ascii="Gotham Pro" w:hAnsi="Gotham Pro"/>
          <w:color w:val="000000"/>
          <w:sz w:val="26"/>
          <w:szCs w:val="26"/>
        </w:rPr>
        <w:br/>
      </w:r>
    </w:p>
    <w:p w:rsidR="002A4876" w:rsidRDefault="00547248" w:rsidP="00547248">
      <w:pPr>
        <w:pStyle w:val="a3"/>
        <w:shd w:val="clear" w:color="auto" w:fill="FFF8EA"/>
        <w:spacing w:before="0" w:beforeAutospacing="0" w:after="0" w:line="300" w:lineRule="atLeast"/>
        <w:jc w:val="both"/>
        <w:rPr>
          <w:rFonts w:ascii="Open Sans" w:hAnsi="Open Sans"/>
          <w:color w:val="363636"/>
          <w:sz w:val="26"/>
          <w:szCs w:val="26"/>
        </w:rPr>
      </w:pPr>
      <w:r>
        <w:rPr>
          <w:rFonts w:ascii="Gotham Pro" w:hAnsi="Gotham Pro"/>
          <w:i/>
          <w:iCs/>
          <w:color w:val="363636"/>
          <w:sz w:val="26"/>
          <w:szCs w:val="26"/>
          <w:u w:val="single"/>
        </w:rPr>
        <w:t>Пример</w:t>
      </w:r>
      <w:r>
        <w:rPr>
          <w:rFonts w:ascii="Open Sans" w:hAnsi="Open Sans"/>
          <w:color w:val="363636"/>
          <w:sz w:val="26"/>
          <w:szCs w:val="26"/>
        </w:rPr>
        <w:t>. Найдите значение выражения</w:t>
      </w:r>
    </w:p>
    <w:p w:rsidR="00547248" w:rsidRPr="005A6810" w:rsidRDefault="00547248" w:rsidP="00547248">
      <w:pPr>
        <w:pStyle w:val="a3"/>
        <w:shd w:val="clear" w:color="auto" w:fill="FFF8EA"/>
        <w:spacing w:before="0" w:beforeAutospacing="0" w:after="0" w:line="300" w:lineRule="atLeast"/>
        <w:jc w:val="both"/>
        <w:rPr>
          <w:color w:val="363636"/>
          <w:sz w:val="26"/>
          <w:szCs w:val="26"/>
          <w:lang w:val="en-US"/>
        </w:rPr>
      </w:pPr>
      <w:r w:rsidRPr="002A4876">
        <w:rPr>
          <w:rFonts w:ascii="Open Sans" w:hAnsi="Open Sans"/>
          <w:color w:val="363636"/>
          <w:sz w:val="26"/>
          <w:szCs w:val="26"/>
          <w:lang w:val="en-US"/>
        </w:rPr>
        <w:t> </w:t>
      </w:r>
      <w:proofErr w:type="gramStart"/>
      <w:r w:rsidRPr="005A6810">
        <w:rPr>
          <w:rStyle w:val="mjxassistivemathml"/>
          <w:color w:val="363636"/>
          <w:sz w:val="42"/>
          <w:szCs w:val="42"/>
          <w:u w:val="single"/>
          <w:bdr w:val="none" w:sz="0" w:space="0" w:color="auto" w:frame="1"/>
          <w:lang w:val="en-US"/>
        </w:rPr>
        <w:t>3sin(</w:t>
      </w:r>
      <w:proofErr w:type="gramEnd"/>
      <w:r w:rsidRPr="005A6810">
        <w:rPr>
          <w:rStyle w:val="mjxassistivemathml"/>
          <w:color w:val="363636"/>
          <w:sz w:val="42"/>
          <w:szCs w:val="42"/>
          <w:u w:val="single"/>
          <w:bdr w:val="none" w:sz="0" w:space="0" w:color="auto" w:frame="1"/>
        </w:rPr>
        <w:t>π</w:t>
      </w:r>
      <w:r w:rsidRPr="005A6810">
        <w:rPr>
          <w:rStyle w:val="mjxassistivemathml"/>
          <w:color w:val="363636"/>
          <w:sz w:val="42"/>
          <w:szCs w:val="42"/>
          <w:u w:val="single"/>
          <w:bdr w:val="none" w:sz="0" w:space="0" w:color="auto" w:frame="1"/>
          <w:lang w:val="en-US"/>
        </w:rPr>
        <w:t>−a)−cos(</w:t>
      </w:r>
      <w:r w:rsidRPr="005A6810">
        <w:rPr>
          <w:rStyle w:val="mjxassistivemathml"/>
          <w:color w:val="363636"/>
          <w:sz w:val="42"/>
          <w:szCs w:val="42"/>
          <w:u w:val="single"/>
          <w:bdr w:val="none" w:sz="0" w:space="0" w:color="auto" w:frame="1"/>
        </w:rPr>
        <w:t>π</w:t>
      </w:r>
      <w:r w:rsidR="002A4876" w:rsidRPr="005A6810">
        <w:rPr>
          <w:rStyle w:val="mjxassistivemathml"/>
          <w:color w:val="363636"/>
          <w:sz w:val="42"/>
          <w:szCs w:val="42"/>
          <w:u w:val="single"/>
          <w:bdr w:val="none" w:sz="0" w:space="0" w:color="auto" w:frame="1"/>
          <w:lang w:val="en-US"/>
        </w:rPr>
        <w:t>/</w:t>
      </w:r>
      <w:r w:rsidRPr="005A6810">
        <w:rPr>
          <w:rStyle w:val="mjxassistivemathml"/>
          <w:color w:val="363636"/>
          <w:sz w:val="42"/>
          <w:szCs w:val="42"/>
          <w:u w:val="single"/>
          <w:bdr w:val="none" w:sz="0" w:space="0" w:color="auto" w:frame="1"/>
          <w:lang w:val="en-US"/>
        </w:rPr>
        <w:t>2+a)</w:t>
      </w:r>
      <w:r w:rsidR="002A4876" w:rsidRPr="005A6810">
        <w:rPr>
          <w:rStyle w:val="mjxassistivemathml"/>
          <w:color w:val="363636"/>
          <w:sz w:val="42"/>
          <w:szCs w:val="42"/>
          <w:bdr w:val="none" w:sz="0" w:space="0" w:color="auto" w:frame="1"/>
          <w:lang w:val="en-US"/>
        </w:rPr>
        <w:t xml:space="preserve">                                              </w:t>
      </w:r>
      <w:r w:rsidRPr="005A6810">
        <w:rPr>
          <w:rStyle w:val="mjxassistivemathml"/>
          <w:color w:val="363636"/>
          <w:sz w:val="42"/>
          <w:szCs w:val="42"/>
          <w:bdr w:val="none" w:sz="0" w:space="0" w:color="auto" w:frame="1"/>
          <w:lang w:val="en-US"/>
        </w:rPr>
        <w:t>cos(3</w:t>
      </w:r>
      <w:r w:rsidRPr="005A6810">
        <w:rPr>
          <w:rStyle w:val="mjxassistivemathml"/>
          <w:color w:val="363636"/>
          <w:sz w:val="42"/>
          <w:szCs w:val="42"/>
          <w:bdr w:val="none" w:sz="0" w:space="0" w:color="auto" w:frame="1"/>
        </w:rPr>
        <w:t>π</w:t>
      </w:r>
      <w:r w:rsidR="002A4876" w:rsidRPr="005A6810">
        <w:rPr>
          <w:rStyle w:val="mjxassistivemathml"/>
          <w:color w:val="363636"/>
          <w:sz w:val="42"/>
          <w:szCs w:val="42"/>
          <w:bdr w:val="none" w:sz="0" w:space="0" w:color="auto" w:frame="1"/>
          <w:lang w:val="en-US"/>
        </w:rPr>
        <w:t>/</w:t>
      </w:r>
      <w:r w:rsidRPr="005A6810">
        <w:rPr>
          <w:rStyle w:val="mjxassistivemathml"/>
          <w:color w:val="363636"/>
          <w:sz w:val="42"/>
          <w:szCs w:val="42"/>
          <w:bdr w:val="none" w:sz="0" w:space="0" w:color="auto" w:frame="1"/>
          <w:lang w:val="en-US"/>
        </w:rPr>
        <w:t>2−a)</w:t>
      </w:r>
    </w:p>
    <w:p w:rsidR="00547248" w:rsidRPr="005A6810" w:rsidRDefault="00547248" w:rsidP="00547248">
      <w:pPr>
        <w:rPr>
          <w:rFonts w:ascii="Times New Roman" w:hAnsi="Times New Roman" w:cs="Times New Roman"/>
          <w:sz w:val="24"/>
          <w:szCs w:val="24"/>
        </w:rPr>
      </w:pPr>
      <w:r w:rsidRPr="005A6810">
        <w:rPr>
          <w:rFonts w:ascii="Times New Roman" w:hAnsi="Times New Roman" w:cs="Times New Roman"/>
          <w:i/>
          <w:iCs/>
          <w:color w:val="000000"/>
          <w:sz w:val="26"/>
          <w:szCs w:val="26"/>
          <w:u w:val="single"/>
          <w:shd w:val="clear" w:color="auto" w:fill="FFF8EA"/>
        </w:rPr>
        <w:t>Решение:</w:t>
      </w:r>
    </w:p>
    <w:tbl>
      <w:tblPr>
        <w:tblW w:w="0" w:type="auto"/>
        <w:jc w:val="center"/>
        <w:tblCellSpacing w:w="37" w:type="dxa"/>
        <w:shd w:val="clear" w:color="auto" w:fill="FFF8E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6"/>
        <w:gridCol w:w="147"/>
        <w:gridCol w:w="2952"/>
      </w:tblGrid>
      <w:tr w:rsidR="00547248" w:rsidRPr="005A6810" w:rsidTr="00054371">
        <w:trPr>
          <w:tblCellSpacing w:w="37" w:type="dxa"/>
          <w:jc w:val="center"/>
        </w:trPr>
        <w:tc>
          <w:tcPr>
            <w:tcW w:w="5975" w:type="dxa"/>
            <w:shd w:val="clear" w:color="auto" w:fill="FFF8EA"/>
            <w:vAlign w:val="center"/>
            <w:hideMark/>
          </w:tcPr>
          <w:p w:rsidR="00547248" w:rsidRPr="005A6810" w:rsidRDefault="00547248">
            <w:pPr>
              <w:pStyle w:val="a3"/>
              <w:spacing w:before="0" w:beforeAutospacing="0" w:after="0" w:line="300" w:lineRule="atLeast"/>
              <w:jc w:val="center"/>
              <w:rPr>
                <w:color w:val="363636"/>
                <w:sz w:val="26"/>
                <w:szCs w:val="26"/>
                <w:lang w:val="en-US"/>
              </w:rPr>
            </w:pPr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>3sin(</w:t>
            </w:r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</w:rPr>
              <w:t>π</w:t>
            </w:r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>−a)−cos(</w:t>
            </w:r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</w:rPr>
              <w:t>π</w:t>
            </w:r>
            <w:r w:rsidR="002A4876"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>/</w:t>
            </w:r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>2+a)</w:t>
            </w:r>
            <w:r w:rsidR="00054371"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 xml:space="preserve"> </w:t>
            </w:r>
            <w:r w:rsidR="00054371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>=</w:t>
            </w:r>
            <w:r w:rsidR="002A4876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 xml:space="preserve">              </w:t>
            </w:r>
            <w:r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>cos</w:t>
            </w:r>
            <w:r w:rsidR="002A4876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>(3</w:t>
            </w:r>
            <w:r w:rsidR="002A4876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</w:rPr>
              <w:t>π</w:t>
            </w:r>
            <w:r w:rsidR="002A4876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>/2−a)</w:t>
            </w:r>
          </w:p>
        </w:tc>
        <w:tc>
          <w:tcPr>
            <w:tcW w:w="73" w:type="dxa"/>
            <w:shd w:val="clear" w:color="auto" w:fill="FFF8EA"/>
            <w:vAlign w:val="center"/>
            <w:hideMark/>
          </w:tcPr>
          <w:p w:rsidR="00547248" w:rsidRPr="005A6810" w:rsidRDefault="005472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841" w:type="dxa"/>
            <w:shd w:val="clear" w:color="auto" w:fill="FFF8EA"/>
            <w:vAlign w:val="center"/>
            <w:hideMark/>
          </w:tcPr>
          <w:p w:rsidR="00547248" w:rsidRPr="005A6810" w:rsidRDefault="005472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Рассмотрим первое слагаемое числителя: </w:t>
            </w:r>
            <w:proofErr w:type="spellStart"/>
            <w:r w:rsidRPr="005A6810">
              <w:rPr>
                <w:rStyle w:val="mjxassistivemathml"/>
                <w:rFonts w:ascii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sin</w:t>
            </w:r>
            <w:proofErr w:type="spellEnd"/>
            <w:r w:rsidRPr="005A6810">
              <w:rPr>
                <w:rStyle w:val="mjxassistivemathml"/>
                <w:rFonts w:ascii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(π−a)</w:t>
            </w:r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Воспользуемся формулами привед</w:t>
            </w:r>
            <w:r w:rsidR="002A4876" w:rsidRPr="005A68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ения, выведя ее самостоятельно:</w:t>
            </w:r>
          </w:p>
          <w:p w:rsidR="00547248" w:rsidRPr="005A6810" w:rsidRDefault="00547248" w:rsidP="002A4876">
            <w:pPr>
              <w:numPr>
                <w:ilvl w:val="0"/>
                <w:numId w:val="2"/>
              </w:numPr>
              <w:tabs>
                <w:tab w:val="clear" w:pos="720"/>
                <w:tab w:val="num" w:pos="348"/>
              </w:tabs>
              <w:spacing w:beforeAutospacing="1" w:after="0" w:afterAutospacing="1" w:line="240" w:lineRule="auto"/>
              <w:ind w:left="348" w:hanging="34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6810">
              <w:rPr>
                <w:rStyle w:val="mjxassistivemathml"/>
                <w:rFonts w:ascii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(π−a)</w:t>
            </w:r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это вторая четверть, а синус во второй четверти положителен. Значит, знак будет плюс;</w:t>
            </w:r>
          </w:p>
          <w:p w:rsidR="00547248" w:rsidRPr="005A6810" w:rsidRDefault="00547248" w:rsidP="002A4876">
            <w:pPr>
              <w:numPr>
                <w:ilvl w:val="0"/>
                <w:numId w:val="2"/>
              </w:numPr>
              <w:tabs>
                <w:tab w:val="clear" w:pos="720"/>
                <w:tab w:val="num" w:pos="348"/>
              </w:tabs>
              <w:spacing w:beforeAutospacing="1" w:after="0" w:afterAutospacing="1" w:line="240" w:lineRule="auto"/>
              <w:ind w:left="348" w:hanging="34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6810">
              <w:rPr>
                <w:rStyle w:val="mjxassistivemathml"/>
                <w:rFonts w:ascii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π</w:t>
            </w:r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2A4876" w:rsidRPr="005A68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это точка «горизонтальная», то есть мотаем головой, </w:t>
            </w:r>
            <w:proofErr w:type="gramStart"/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значит</w:t>
            </w:r>
            <w:proofErr w:type="gramEnd"/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функция </w:t>
            </w:r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остается той же.</w:t>
            </w:r>
          </w:p>
          <w:p w:rsidR="00547248" w:rsidRPr="005A6810" w:rsidRDefault="00054371" w:rsidP="00054371">
            <w:pPr>
              <w:pStyle w:val="a3"/>
              <w:spacing w:before="0" w:beforeAutospacing="0" w:after="0" w:line="300" w:lineRule="atLeast"/>
              <w:ind w:right="-261"/>
              <w:jc w:val="both"/>
              <w:rPr>
                <w:color w:val="363636"/>
                <w:sz w:val="26"/>
                <w:szCs w:val="26"/>
              </w:rPr>
            </w:pPr>
            <w:r w:rsidRPr="005A6810">
              <w:rPr>
                <w:color w:val="363636"/>
                <w:sz w:val="26"/>
                <w:szCs w:val="26"/>
              </w:rPr>
              <w:t xml:space="preserve">Таким </w:t>
            </w:r>
            <w:r w:rsidR="00547248" w:rsidRPr="005A6810">
              <w:rPr>
                <w:color w:val="363636"/>
                <w:sz w:val="26"/>
                <w:szCs w:val="26"/>
              </w:rPr>
              <w:t>образом, </w:t>
            </w:r>
            <w:r w:rsidRPr="005A6810">
              <w:rPr>
                <w:color w:val="363636"/>
                <w:sz w:val="26"/>
                <w:szCs w:val="26"/>
              </w:rPr>
              <w:t xml:space="preserve"> </w:t>
            </w:r>
            <w:proofErr w:type="spellStart"/>
            <w:r w:rsidR="00547248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sin</w:t>
            </w:r>
            <w:proofErr w:type="spellEnd"/>
            <w:r w:rsidR="00547248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(π−a)=</w:t>
            </w:r>
            <w:proofErr w:type="spellStart"/>
            <w:r w:rsidR="00547248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sin</w:t>
            </w:r>
            <w:proofErr w:type="spellEnd"/>
            <w:r w:rsidR="002A4876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 xml:space="preserve"> </w:t>
            </w:r>
            <w:r w:rsidR="00547248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a</w:t>
            </w:r>
            <w:r w:rsidR="00547248" w:rsidRPr="005A6810">
              <w:rPr>
                <w:color w:val="363636"/>
                <w:sz w:val="26"/>
                <w:szCs w:val="26"/>
              </w:rPr>
              <w:t> </w:t>
            </w:r>
          </w:p>
        </w:tc>
      </w:tr>
      <w:tr w:rsidR="00547248" w:rsidRPr="005A6810" w:rsidTr="00054371">
        <w:trPr>
          <w:tblCellSpacing w:w="37" w:type="dxa"/>
          <w:jc w:val="center"/>
        </w:trPr>
        <w:tc>
          <w:tcPr>
            <w:tcW w:w="5975" w:type="dxa"/>
            <w:shd w:val="clear" w:color="auto" w:fill="FFF8EA"/>
            <w:vAlign w:val="center"/>
            <w:hideMark/>
          </w:tcPr>
          <w:p w:rsidR="00547248" w:rsidRPr="005A6810" w:rsidRDefault="00547248" w:rsidP="002A4876">
            <w:pPr>
              <w:pStyle w:val="a3"/>
              <w:spacing w:before="0" w:beforeAutospacing="0" w:after="0" w:line="300" w:lineRule="atLeast"/>
              <w:jc w:val="center"/>
              <w:rPr>
                <w:color w:val="363636"/>
                <w:sz w:val="26"/>
                <w:szCs w:val="26"/>
                <w:lang w:val="en-US"/>
              </w:rPr>
            </w:pPr>
            <w:r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lastRenderedPageBreak/>
              <w:t>=</w:t>
            </w:r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>3sin</w:t>
            </w:r>
            <w:r w:rsidR="002A4876"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 xml:space="preserve"> </w:t>
            </w:r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>a−cos(</w:t>
            </w:r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</w:rPr>
              <w:t>π</w:t>
            </w:r>
            <w:r w:rsidR="005A6810"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>/</w:t>
            </w:r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>2+a)</w:t>
            </w:r>
            <w:r w:rsidR="00054371"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 xml:space="preserve"> </w:t>
            </w:r>
            <w:r w:rsidR="00054371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 xml:space="preserve">=         </w:t>
            </w:r>
            <w:r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>cos(3</w:t>
            </w:r>
            <w:r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</w:rPr>
              <w:t>π</w:t>
            </w:r>
            <w:r w:rsidR="005A6810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>/</w:t>
            </w:r>
            <w:r w:rsidR="00054371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>2−a)</w:t>
            </w:r>
          </w:p>
        </w:tc>
        <w:tc>
          <w:tcPr>
            <w:tcW w:w="73" w:type="dxa"/>
            <w:shd w:val="clear" w:color="auto" w:fill="FFF8EA"/>
            <w:vAlign w:val="center"/>
            <w:hideMark/>
          </w:tcPr>
          <w:p w:rsidR="00547248" w:rsidRPr="005A6810" w:rsidRDefault="005472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2841" w:type="dxa"/>
            <w:shd w:val="clear" w:color="auto" w:fill="FFF8EA"/>
            <w:vAlign w:val="center"/>
            <w:hideMark/>
          </w:tcPr>
          <w:p w:rsidR="00547248" w:rsidRPr="005A6810" w:rsidRDefault="005472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Второе слагаемое числителя: </w:t>
            </w:r>
            <w:proofErr w:type="spellStart"/>
            <w:r w:rsidRPr="005A6810">
              <w:rPr>
                <w:rStyle w:val="mjxassistivemathml"/>
                <w:rFonts w:ascii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cos</w:t>
            </w:r>
            <w:proofErr w:type="spellEnd"/>
            <w:r w:rsidRPr="005A6810">
              <w:rPr>
                <w:rStyle w:val="mjxassistivemathml"/>
                <w:rFonts w:ascii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(π</w:t>
            </w:r>
            <w:r w:rsidR="002A4876" w:rsidRPr="005A6810">
              <w:rPr>
                <w:rStyle w:val="mjxassistivemathml"/>
                <w:rFonts w:ascii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/</w:t>
            </w:r>
            <w:r w:rsidRPr="005A6810">
              <w:rPr>
                <w:rStyle w:val="mjxassistivemathml"/>
                <w:rFonts w:ascii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2+a)</w:t>
            </w:r>
            <w:r w:rsidR="00054371" w:rsidRPr="005A68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547248" w:rsidRPr="005A6810" w:rsidRDefault="00547248" w:rsidP="00054371">
            <w:pPr>
              <w:numPr>
                <w:ilvl w:val="0"/>
                <w:numId w:val="3"/>
              </w:numPr>
              <w:tabs>
                <w:tab w:val="clear" w:pos="720"/>
                <w:tab w:val="num" w:pos="434"/>
              </w:tabs>
              <w:spacing w:beforeAutospacing="1" w:after="0" w:afterAutospacing="1" w:line="240" w:lineRule="auto"/>
              <w:ind w:left="434" w:hanging="42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6810">
              <w:rPr>
                <w:rStyle w:val="mjxassistivemathml"/>
                <w:rFonts w:ascii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(π</w:t>
            </w:r>
            <w:r w:rsidR="002A4876" w:rsidRPr="005A6810">
              <w:rPr>
                <w:rStyle w:val="mjxassistivemathml"/>
                <w:rFonts w:ascii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/</w:t>
            </w:r>
            <w:r w:rsidRPr="005A6810">
              <w:rPr>
                <w:rStyle w:val="mjxassistivemathml"/>
                <w:rFonts w:ascii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2+a)</w:t>
            </w:r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это опять вторая четверть, а косинус во второй четверти отрицателен. Значит, знак будет минус.</w:t>
            </w:r>
          </w:p>
          <w:p w:rsidR="00547248" w:rsidRPr="005A6810" w:rsidRDefault="00547248" w:rsidP="00054371">
            <w:pPr>
              <w:numPr>
                <w:ilvl w:val="0"/>
                <w:numId w:val="3"/>
              </w:numPr>
              <w:tabs>
                <w:tab w:val="clear" w:pos="720"/>
                <w:tab w:val="num" w:pos="434"/>
              </w:tabs>
              <w:spacing w:beforeAutospacing="1" w:after="0" w:afterAutospacing="1" w:line="240" w:lineRule="auto"/>
              <w:ind w:left="434" w:hanging="42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6810">
              <w:rPr>
                <w:rStyle w:val="mjxassistivemathml"/>
                <w:rFonts w:ascii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π</w:t>
            </w:r>
            <w:r w:rsidR="002A4876" w:rsidRPr="005A6810">
              <w:rPr>
                <w:rStyle w:val="mjxassistivemathml"/>
                <w:rFonts w:ascii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/</w:t>
            </w:r>
            <w:r w:rsidRPr="005A6810">
              <w:rPr>
                <w:rStyle w:val="mjxassistivemathml"/>
                <w:rFonts w:ascii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</w:rPr>
              <w:t>2</w:t>
            </w:r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 это точка «вертикальная», то есть киваем, значит, функция меняется на </w:t>
            </w:r>
            <w:proofErr w:type="spellStart"/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кофункцию</w:t>
            </w:r>
            <w:proofErr w:type="spellEnd"/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синус.</w:t>
            </w:r>
          </w:p>
          <w:p w:rsidR="00547248" w:rsidRPr="005A6810" w:rsidRDefault="00054371" w:rsidP="005A6810">
            <w:pPr>
              <w:pStyle w:val="a3"/>
              <w:spacing w:before="0" w:beforeAutospacing="0" w:after="0" w:line="300" w:lineRule="atLeast"/>
              <w:rPr>
                <w:color w:val="363636"/>
                <w:sz w:val="26"/>
                <w:szCs w:val="26"/>
              </w:rPr>
            </w:pPr>
            <w:r w:rsidRPr="005A6810">
              <w:rPr>
                <w:color w:val="363636"/>
                <w:sz w:val="26"/>
                <w:szCs w:val="26"/>
              </w:rPr>
              <w:t>Таким</w:t>
            </w:r>
            <w:r w:rsidR="005A6810" w:rsidRPr="005A6810">
              <w:rPr>
                <w:color w:val="363636"/>
                <w:sz w:val="26"/>
                <w:szCs w:val="26"/>
              </w:rPr>
              <w:t xml:space="preserve"> </w:t>
            </w:r>
            <w:r w:rsidR="00547248" w:rsidRPr="005A6810">
              <w:rPr>
                <w:color w:val="363636"/>
                <w:sz w:val="26"/>
                <w:szCs w:val="26"/>
              </w:rPr>
              <w:t>образом, </w:t>
            </w:r>
            <w:r w:rsidRPr="005A6810">
              <w:rPr>
                <w:color w:val="363636"/>
                <w:sz w:val="26"/>
                <w:szCs w:val="26"/>
              </w:rPr>
              <w:t xml:space="preserve">                             </w:t>
            </w:r>
            <w:proofErr w:type="spellStart"/>
            <w:r w:rsidR="00547248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cos</w:t>
            </w:r>
            <w:proofErr w:type="spellEnd"/>
            <w:r w:rsidR="00547248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(π</w:t>
            </w:r>
            <w:r w:rsidR="002A4876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/</w:t>
            </w:r>
            <w:r w:rsidR="00547248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2+a)=−</w:t>
            </w:r>
            <w:proofErr w:type="spellStart"/>
            <w:r w:rsidR="00547248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sin</w:t>
            </w:r>
            <w:proofErr w:type="spellEnd"/>
            <w:r w:rsidR="002A4876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 xml:space="preserve"> </w:t>
            </w:r>
            <w:r w:rsidR="00547248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a</w:t>
            </w:r>
          </w:p>
        </w:tc>
      </w:tr>
      <w:tr w:rsidR="00547248" w:rsidRPr="005A6810" w:rsidTr="00054371">
        <w:trPr>
          <w:tblCellSpacing w:w="37" w:type="dxa"/>
          <w:jc w:val="center"/>
        </w:trPr>
        <w:tc>
          <w:tcPr>
            <w:tcW w:w="5975" w:type="dxa"/>
            <w:shd w:val="clear" w:color="auto" w:fill="FFF8EA"/>
            <w:vAlign w:val="center"/>
            <w:hideMark/>
          </w:tcPr>
          <w:p w:rsidR="00547248" w:rsidRPr="005A6810" w:rsidRDefault="00547248">
            <w:pPr>
              <w:pStyle w:val="a3"/>
              <w:spacing w:before="0" w:beforeAutospacing="0" w:after="0" w:line="300" w:lineRule="atLeast"/>
              <w:jc w:val="center"/>
              <w:rPr>
                <w:color w:val="363636"/>
                <w:sz w:val="26"/>
                <w:szCs w:val="26"/>
                <w:lang w:val="en-US"/>
              </w:rPr>
            </w:pPr>
            <w:r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>=</w:t>
            </w:r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>3sin</w:t>
            </w:r>
            <w:r w:rsidR="00054371"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 xml:space="preserve"> </w:t>
            </w:r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>a−(−sin</w:t>
            </w:r>
            <w:r w:rsidR="00054371"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 xml:space="preserve"> </w:t>
            </w:r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>a)</w:t>
            </w:r>
            <w:r w:rsidR="00054371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 xml:space="preserve">=                         </w:t>
            </w:r>
            <w:r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>cos(3</w:t>
            </w:r>
            <w:r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</w:rPr>
              <w:t>π</w:t>
            </w:r>
            <w:r w:rsidR="005A6810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>/</w:t>
            </w:r>
            <w:r w:rsidR="00054371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>2−a)</w:t>
            </w:r>
          </w:p>
        </w:tc>
        <w:tc>
          <w:tcPr>
            <w:tcW w:w="73" w:type="dxa"/>
            <w:shd w:val="clear" w:color="auto" w:fill="FFF8EA"/>
            <w:vAlign w:val="center"/>
            <w:hideMark/>
          </w:tcPr>
          <w:p w:rsidR="00547248" w:rsidRPr="005A6810" w:rsidRDefault="005472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2841" w:type="dxa"/>
            <w:shd w:val="clear" w:color="auto" w:fill="FFF8EA"/>
            <w:vAlign w:val="center"/>
            <w:hideMark/>
          </w:tcPr>
          <w:p w:rsidR="00547248" w:rsidRPr="005A6810" w:rsidRDefault="00547248">
            <w:pPr>
              <w:pStyle w:val="a3"/>
              <w:spacing w:before="0" w:beforeAutospacing="0" w:after="0" w:line="300" w:lineRule="atLeast"/>
              <w:jc w:val="both"/>
              <w:rPr>
                <w:color w:val="363636"/>
                <w:sz w:val="26"/>
                <w:szCs w:val="26"/>
              </w:rPr>
            </w:pPr>
            <w:r w:rsidRPr="005A6810">
              <w:rPr>
                <w:color w:val="363636"/>
                <w:sz w:val="26"/>
                <w:szCs w:val="26"/>
              </w:rPr>
              <w:t>Теперь знаменатель:</w:t>
            </w:r>
            <w:r w:rsidR="005A6810" w:rsidRPr="005A6810">
              <w:rPr>
                <w:color w:val="363636"/>
                <w:sz w:val="26"/>
                <w:szCs w:val="26"/>
              </w:rPr>
              <w:t xml:space="preserve">                     </w:t>
            </w:r>
            <w:r w:rsidRPr="005A6810">
              <w:rPr>
                <w:color w:val="363636"/>
                <w:sz w:val="26"/>
                <w:szCs w:val="26"/>
              </w:rPr>
              <w:t> </w:t>
            </w:r>
            <w:proofErr w:type="spellStart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cos</w:t>
            </w:r>
            <w:proofErr w:type="spellEnd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(3π</w:t>
            </w:r>
            <w:r w:rsidR="002A4876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/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2−a)</w:t>
            </w:r>
            <w:r w:rsidRPr="005A6810">
              <w:rPr>
                <w:color w:val="363636"/>
                <w:sz w:val="26"/>
                <w:szCs w:val="26"/>
              </w:rPr>
              <w:t>. Его мы разобрали выше, он равен минус синусу. </w:t>
            </w:r>
            <w:r w:rsidR="005A6810" w:rsidRPr="005A6810">
              <w:rPr>
                <w:color w:val="363636"/>
                <w:sz w:val="26"/>
                <w:szCs w:val="26"/>
              </w:rPr>
              <w:t xml:space="preserve">                             </w:t>
            </w:r>
            <w:proofErr w:type="spellStart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cos</w:t>
            </w:r>
            <w:proofErr w:type="spellEnd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(3π</w:t>
            </w:r>
            <w:r w:rsidR="002A4876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/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2−a)=−</w:t>
            </w:r>
            <w:proofErr w:type="spellStart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sin</w:t>
            </w:r>
            <w:proofErr w:type="spellEnd"/>
            <w:r w:rsidR="002A4876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 xml:space="preserve"> 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a</w:t>
            </w:r>
          </w:p>
        </w:tc>
      </w:tr>
      <w:tr w:rsidR="00547248" w:rsidRPr="005A6810" w:rsidTr="00054371">
        <w:trPr>
          <w:tblCellSpacing w:w="37" w:type="dxa"/>
          <w:jc w:val="center"/>
        </w:trPr>
        <w:tc>
          <w:tcPr>
            <w:tcW w:w="5975" w:type="dxa"/>
            <w:shd w:val="clear" w:color="auto" w:fill="FFF8EA"/>
            <w:vAlign w:val="center"/>
            <w:hideMark/>
          </w:tcPr>
          <w:p w:rsidR="00547248" w:rsidRPr="005A6810" w:rsidRDefault="00547248" w:rsidP="005A6810">
            <w:pPr>
              <w:pStyle w:val="a3"/>
              <w:spacing w:before="0" w:beforeAutospacing="0" w:after="0" w:line="300" w:lineRule="atLeast"/>
              <w:jc w:val="center"/>
              <w:rPr>
                <w:color w:val="363636"/>
                <w:sz w:val="26"/>
                <w:szCs w:val="26"/>
                <w:lang w:val="en-US"/>
              </w:rPr>
            </w:pPr>
            <w:r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>=</w:t>
            </w:r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>3sin</w:t>
            </w:r>
            <w:r w:rsidR="005A6810"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 xml:space="preserve"> </w:t>
            </w:r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>a−(−sin</w:t>
            </w:r>
            <w:r w:rsidR="005A6810"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 xml:space="preserve"> </w:t>
            </w:r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>a)</w:t>
            </w:r>
            <w:r w:rsidR="005A6810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 xml:space="preserve">=                               </w:t>
            </w:r>
            <w:r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>−sin</w:t>
            </w:r>
            <w:r w:rsidR="005A6810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 xml:space="preserve"> </w:t>
            </w:r>
            <w:r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73" w:type="dxa"/>
            <w:shd w:val="clear" w:color="auto" w:fill="FFF8EA"/>
            <w:vAlign w:val="center"/>
            <w:hideMark/>
          </w:tcPr>
          <w:p w:rsidR="00547248" w:rsidRPr="005A6810" w:rsidRDefault="005472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2841" w:type="dxa"/>
            <w:shd w:val="clear" w:color="auto" w:fill="FFF8EA"/>
            <w:vAlign w:val="center"/>
            <w:hideMark/>
          </w:tcPr>
          <w:p w:rsidR="00547248" w:rsidRPr="005A6810" w:rsidRDefault="00547248">
            <w:pPr>
              <w:pStyle w:val="a3"/>
              <w:spacing w:before="0" w:beforeAutospacing="0" w:line="300" w:lineRule="atLeast"/>
              <w:jc w:val="both"/>
              <w:rPr>
                <w:color w:val="363636"/>
                <w:sz w:val="26"/>
                <w:szCs w:val="26"/>
              </w:rPr>
            </w:pPr>
            <w:r w:rsidRPr="005A6810">
              <w:rPr>
                <w:color w:val="363636"/>
                <w:sz w:val="26"/>
                <w:szCs w:val="26"/>
              </w:rPr>
              <w:t>Раскрываем скобки и приводим </w:t>
            </w:r>
            <w:hyperlink r:id="rId16" w:history="1">
              <w:r w:rsidRPr="005A6810">
                <w:rPr>
                  <w:rStyle w:val="a6"/>
                  <w:color w:val="auto"/>
                  <w:sz w:val="26"/>
                  <w:szCs w:val="26"/>
                  <w:u w:val="none"/>
                </w:rPr>
                <w:t>подобные слагаемые</w:t>
              </w:r>
            </w:hyperlink>
            <w:r w:rsidRPr="005A6810">
              <w:rPr>
                <w:sz w:val="26"/>
                <w:szCs w:val="26"/>
              </w:rPr>
              <w:t>.</w:t>
            </w:r>
          </w:p>
        </w:tc>
      </w:tr>
      <w:tr w:rsidR="00547248" w:rsidRPr="005A6810" w:rsidTr="00054371">
        <w:trPr>
          <w:tblCellSpacing w:w="37" w:type="dxa"/>
          <w:jc w:val="center"/>
        </w:trPr>
        <w:tc>
          <w:tcPr>
            <w:tcW w:w="5975" w:type="dxa"/>
            <w:shd w:val="clear" w:color="auto" w:fill="FFF8EA"/>
            <w:vAlign w:val="center"/>
            <w:hideMark/>
          </w:tcPr>
          <w:p w:rsidR="00547248" w:rsidRPr="005A6810" w:rsidRDefault="00547248" w:rsidP="005A6810">
            <w:pPr>
              <w:pStyle w:val="a3"/>
              <w:spacing w:before="0" w:beforeAutospacing="0" w:after="0" w:line="300" w:lineRule="atLeast"/>
              <w:jc w:val="center"/>
              <w:rPr>
                <w:color w:val="363636"/>
                <w:sz w:val="26"/>
                <w:szCs w:val="26"/>
                <w:lang w:val="en-US"/>
              </w:rPr>
            </w:pPr>
            <w:r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>=</w:t>
            </w:r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>3sin</w:t>
            </w:r>
            <w:r w:rsidR="005A6810"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>a+sin</w:t>
            </w:r>
            <w:proofErr w:type="spellEnd"/>
            <w:r w:rsidR="005A6810"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 xml:space="preserve"> </w:t>
            </w:r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>a</w:t>
            </w:r>
            <w:r w:rsidR="005A6810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 xml:space="preserve"> </w:t>
            </w:r>
            <w:r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>=</w:t>
            </w:r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>4sin</w:t>
            </w:r>
            <w:r w:rsidR="005A6810"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 xml:space="preserve"> </w:t>
            </w:r>
            <w:r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  <w:lang w:val="en-US"/>
              </w:rPr>
              <w:t>a</w:t>
            </w:r>
            <w:r w:rsidR="005A6810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 xml:space="preserve">                              </w:t>
            </w:r>
            <w:r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>−sin</w:t>
            </w:r>
            <w:r w:rsidR="005A6810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 xml:space="preserve"> </w:t>
            </w:r>
            <w:r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>a</w:t>
            </w:r>
            <w:r w:rsidR="005A6810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 xml:space="preserve">          </w:t>
            </w:r>
            <w:r w:rsidR="005A6810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  <w:lang w:val="en-US"/>
              </w:rPr>
              <w:t>−sin a</w:t>
            </w:r>
          </w:p>
        </w:tc>
        <w:tc>
          <w:tcPr>
            <w:tcW w:w="73" w:type="dxa"/>
            <w:shd w:val="clear" w:color="auto" w:fill="FFF8EA"/>
            <w:vAlign w:val="center"/>
            <w:hideMark/>
          </w:tcPr>
          <w:p w:rsidR="00547248" w:rsidRPr="005A6810" w:rsidRDefault="005472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2841" w:type="dxa"/>
            <w:shd w:val="clear" w:color="auto" w:fill="FFF8EA"/>
            <w:vAlign w:val="center"/>
            <w:hideMark/>
          </w:tcPr>
          <w:p w:rsidR="00547248" w:rsidRPr="005A6810" w:rsidRDefault="00547248">
            <w:pPr>
              <w:pStyle w:val="a3"/>
              <w:spacing w:before="0" w:beforeAutospacing="0" w:after="0" w:line="300" w:lineRule="atLeast"/>
              <w:jc w:val="both"/>
              <w:rPr>
                <w:color w:val="363636"/>
                <w:sz w:val="26"/>
                <w:szCs w:val="26"/>
              </w:rPr>
            </w:pPr>
            <w:r w:rsidRPr="005A6810">
              <w:rPr>
                <w:color w:val="363636"/>
                <w:sz w:val="26"/>
                <w:szCs w:val="26"/>
              </w:rPr>
              <w:t>Сократив на</w:t>
            </w:r>
            <w:r w:rsidR="005A6810" w:rsidRPr="005A6810">
              <w:rPr>
                <w:color w:val="363636"/>
                <w:sz w:val="26"/>
                <w:szCs w:val="26"/>
              </w:rPr>
              <w:t xml:space="preserve">       </w:t>
            </w:r>
            <w:r w:rsidRPr="005A6810">
              <w:rPr>
                <w:color w:val="363636"/>
                <w:sz w:val="26"/>
                <w:szCs w:val="26"/>
              </w:rPr>
              <w:t> </w:t>
            </w:r>
            <w:proofErr w:type="spellStart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sin</w:t>
            </w:r>
            <w:proofErr w:type="spellEnd"/>
            <w:r w:rsidR="005A6810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 xml:space="preserve"> 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a</w:t>
            </w:r>
            <w:r w:rsidRPr="005A6810">
              <w:rPr>
                <w:color w:val="363636"/>
                <w:sz w:val="26"/>
                <w:szCs w:val="26"/>
              </w:rPr>
              <w:t>, получаем ответ.</w:t>
            </w:r>
          </w:p>
        </w:tc>
      </w:tr>
      <w:tr w:rsidR="00547248" w:rsidRPr="005A6810" w:rsidTr="00054371">
        <w:trPr>
          <w:tblCellSpacing w:w="37" w:type="dxa"/>
          <w:jc w:val="center"/>
        </w:trPr>
        <w:tc>
          <w:tcPr>
            <w:tcW w:w="5975" w:type="dxa"/>
            <w:shd w:val="clear" w:color="auto" w:fill="FFF8EA"/>
            <w:vAlign w:val="center"/>
            <w:hideMark/>
          </w:tcPr>
          <w:p w:rsidR="00547248" w:rsidRPr="005A6810" w:rsidRDefault="005A6810" w:rsidP="005A6810">
            <w:pPr>
              <w:pStyle w:val="a3"/>
              <w:spacing w:before="0" w:beforeAutospacing="0" w:after="0" w:line="300" w:lineRule="atLeast"/>
              <w:jc w:val="center"/>
              <w:rPr>
                <w:color w:val="363636"/>
                <w:sz w:val="26"/>
                <w:szCs w:val="26"/>
              </w:rPr>
            </w:pPr>
            <w:r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</w:rPr>
              <w:t xml:space="preserve">     </w:t>
            </w:r>
            <w:r w:rsidR="00547248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</w:rPr>
              <w:t>=</w:t>
            </w:r>
            <w:r w:rsidR="00547248" w:rsidRPr="005A6810">
              <w:rPr>
                <w:rStyle w:val="mjxassistivemathml"/>
                <w:color w:val="363636"/>
                <w:sz w:val="42"/>
                <w:szCs w:val="42"/>
                <w:u w:val="single"/>
                <w:bdr w:val="none" w:sz="0" w:space="0" w:color="auto" w:frame="1"/>
              </w:rPr>
              <w:t>4</w:t>
            </w:r>
            <w:r w:rsidR="00547248"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</w:rPr>
              <w:t>=</w:t>
            </w:r>
            <w:r w:rsidR="00547248" w:rsidRPr="005A6810">
              <w:rPr>
                <w:rStyle w:val="mjx-char"/>
                <w:color w:val="363636"/>
                <w:sz w:val="44"/>
                <w:szCs w:val="44"/>
                <w:bdr w:val="none" w:sz="0" w:space="0" w:color="auto" w:frame="1"/>
              </w:rPr>
              <w:t>−4</w:t>
            </w:r>
            <w:r w:rsidRPr="005A6810">
              <w:rPr>
                <w:rStyle w:val="mjx-char"/>
                <w:color w:val="363636"/>
                <w:sz w:val="44"/>
                <w:szCs w:val="44"/>
                <w:bdr w:val="none" w:sz="0" w:space="0" w:color="auto" w:frame="1"/>
              </w:rPr>
              <w:t xml:space="preserve">                                                                        </w:t>
            </w:r>
            <w:r w:rsidRPr="005A6810">
              <w:rPr>
                <w:rStyle w:val="mjxassistivemathml"/>
                <w:color w:val="363636"/>
                <w:sz w:val="42"/>
                <w:szCs w:val="42"/>
                <w:bdr w:val="none" w:sz="0" w:space="0" w:color="auto" w:frame="1"/>
              </w:rPr>
              <w:t>−1</w:t>
            </w:r>
          </w:p>
        </w:tc>
        <w:tc>
          <w:tcPr>
            <w:tcW w:w="73" w:type="dxa"/>
            <w:shd w:val="clear" w:color="auto" w:fill="FFF8EA"/>
            <w:vAlign w:val="center"/>
            <w:hideMark/>
          </w:tcPr>
          <w:p w:rsidR="00547248" w:rsidRPr="005A6810" w:rsidRDefault="0054724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1" w:type="dxa"/>
            <w:shd w:val="clear" w:color="auto" w:fill="FFF8EA"/>
            <w:vAlign w:val="center"/>
            <w:hideMark/>
          </w:tcPr>
          <w:p w:rsidR="00547248" w:rsidRPr="005A6810" w:rsidRDefault="0054724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547248" w:rsidRPr="005A6810" w:rsidRDefault="00547248" w:rsidP="005A6810">
      <w:pPr>
        <w:pStyle w:val="a3"/>
        <w:shd w:val="clear" w:color="auto" w:fill="FFF8EA"/>
        <w:spacing w:before="0" w:beforeAutospacing="0" w:after="0" w:line="300" w:lineRule="atLeast"/>
        <w:jc w:val="both"/>
        <w:rPr>
          <w:color w:val="363636"/>
          <w:sz w:val="26"/>
          <w:szCs w:val="26"/>
        </w:rPr>
      </w:pPr>
      <w:r w:rsidRPr="005A6810">
        <w:rPr>
          <w:i/>
          <w:iCs/>
          <w:color w:val="363636"/>
          <w:sz w:val="26"/>
          <w:szCs w:val="26"/>
          <w:u w:val="single"/>
        </w:rPr>
        <w:t>Ответ:</w:t>
      </w:r>
      <w:r w:rsidRPr="005A6810">
        <w:rPr>
          <w:color w:val="363636"/>
          <w:sz w:val="26"/>
          <w:szCs w:val="26"/>
        </w:rPr>
        <w:t>  </w:t>
      </w:r>
      <w:r w:rsidRPr="005A6810">
        <w:rPr>
          <w:rStyle w:val="mjxassistivemathml"/>
          <w:color w:val="363636"/>
          <w:sz w:val="30"/>
          <w:szCs w:val="30"/>
          <w:bdr w:val="none" w:sz="0" w:space="0" w:color="auto" w:frame="1"/>
        </w:rPr>
        <w:t>−4</w:t>
      </w:r>
      <w:r>
        <w:rPr>
          <w:rFonts w:ascii="Gotham Pro" w:hAnsi="Gotham Pro"/>
          <w:color w:val="000000"/>
          <w:sz w:val="26"/>
          <w:szCs w:val="26"/>
        </w:rPr>
        <w:br/>
      </w:r>
    </w:p>
    <w:p w:rsidR="00547248" w:rsidRPr="005A6810" w:rsidRDefault="00547248" w:rsidP="00547248">
      <w:pPr>
        <w:pStyle w:val="a3"/>
        <w:shd w:val="clear" w:color="auto" w:fill="FFF8EA"/>
        <w:spacing w:before="0" w:beforeAutospacing="0" w:after="0" w:line="300" w:lineRule="atLeast"/>
        <w:jc w:val="both"/>
        <w:rPr>
          <w:color w:val="363636"/>
          <w:sz w:val="26"/>
          <w:szCs w:val="26"/>
        </w:rPr>
      </w:pPr>
      <w:r w:rsidRPr="005A6810">
        <w:rPr>
          <w:i/>
          <w:iCs/>
          <w:color w:val="363636"/>
          <w:sz w:val="26"/>
          <w:szCs w:val="26"/>
          <w:u w:val="single"/>
        </w:rPr>
        <w:t>Пример</w:t>
      </w:r>
      <w:r w:rsidRPr="005A6810">
        <w:rPr>
          <w:color w:val="363636"/>
          <w:sz w:val="26"/>
          <w:szCs w:val="26"/>
        </w:rPr>
        <w:t xml:space="preserve">. Вычислить чему </w:t>
      </w:r>
      <w:proofErr w:type="gramStart"/>
      <w:r w:rsidRPr="005A6810">
        <w:rPr>
          <w:color w:val="363636"/>
          <w:sz w:val="26"/>
          <w:szCs w:val="26"/>
        </w:rPr>
        <w:t>равен</w:t>
      </w:r>
      <w:proofErr w:type="gramEnd"/>
      <w:r w:rsidRPr="005A6810">
        <w:rPr>
          <w:color w:val="363636"/>
          <w:sz w:val="26"/>
          <w:szCs w:val="26"/>
        </w:rPr>
        <w:t> </w:t>
      </w:r>
      <w:proofErr w:type="spellStart"/>
      <w:r w:rsidRPr="005A6810">
        <w:rPr>
          <w:rStyle w:val="mjxassistivemathml"/>
          <w:color w:val="363636"/>
          <w:sz w:val="30"/>
          <w:szCs w:val="30"/>
          <w:bdr w:val="none" w:sz="0" w:space="0" w:color="auto" w:frame="1"/>
        </w:rPr>
        <w:t>ctg</w:t>
      </w:r>
      <w:proofErr w:type="spellEnd"/>
      <w:r w:rsidRPr="005A6810">
        <w:rPr>
          <w:rStyle w:val="mjxassistivemathml"/>
          <w:color w:val="363636"/>
          <w:sz w:val="30"/>
          <w:szCs w:val="30"/>
          <w:bdr w:val="none" w:sz="0" w:space="0" w:color="auto" w:frame="1"/>
        </w:rPr>
        <w:t>(−a−7π</w:t>
      </w:r>
      <w:r w:rsidR="005A6810" w:rsidRPr="005A6810">
        <w:rPr>
          <w:rStyle w:val="mjxassistivemathml"/>
          <w:color w:val="363636"/>
          <w:sz w:val="30"/>
          <w:szCs w:val="30"/>
          <w:bdr w:val="none" w:sz="0" w:space="0" w:color="auto" w:frame="1"/>
        </w:rPr>
        <w:t>/</w:t>
      </w:r>
      <w:r w:rsidRPr="005A6810">
        <w:rPr>
          <w:rStyle w:val="mjxassistivemathml"/>
          <w:color w:val="363636"/>
          <w:sz w:val="30"/>
          <w:szCs w:val="30"/>
          <w:bdr w:val="none" w:sz="0" w:space="0" w:color="auto" w:frame="1"/>
        </w:rPr>
        <w:t>2)</w:t>
      </w:r>
      <w:r w:rsidRPr="005A6810">
        <w:rPr>
          <w:color w:val="363636"/>
          <w:sz w:val="26"/>
          <w:szCs w:val="26"/>
        </w:rPr>
        <w:t>, если </w:t>
      </w:r>
      <w:proofErr w:type="spellStart"/>
      <w:r w:rsidRPr="005A6810">
        <w:rPr>
          <w:rStyle w:val="mjxassistivemathml"/>
          <w:color w:val="363636"/>
          <w:sz w:val="30"/>
          <w:szCs w:val="30"/>
          <w:bdr w:val="none" w:sz="0" w:space="0" w:color="auto" w:frame="1"/>
        </w:rPr>
        <w:t>tg</w:t>
      </w:r>
      <w:proofErr w:type="spellEnd"/>
      <w:r w:rsidRPr="005A6810">
        <w:rPr>
          <w:color w:val="363636"/>
          <w:sz w:val="26"/>
          <w:szCs w:val="26"/>
        </w:rPr>
        <w:t> </w:t>
      </w:r>
      <w:r w:rsidRPr="005A6810">
        <w:rPr>
          <w:rStyle w:val="mjx-char"/>
          <w:color w:val="363636"/>
          <w:sz w:val="30"/>
          <w:szCs w:val="30"/>
          <w:bdr w:val="none" w:sz="0" w:space="0" w:color="auto" w:frame="1"/>
        </w:rPr>
        <w:t>a=2</w:t>
      </w:r>
      <w:r w:rsidRPr="005A6810">
        <w:rPr>
          <w:rStyle w:val="mjxassistivemathml"/>
          <w:rFonts w:ascii="Cambria Math" w:hAnsi="Cambria Math" w:cs="Cambria Math"/>
          <w:color w:val="363636"/>
          <w:sz w:val="30"/>
          <w:szCs w:val="30"/>
          <w:bdr w:val="none" w:sz="0" w:space="0" w:color="auto" w:frame="1"/>
        </w:rPr>
        <w:t>⁡</w:t>
      </w:r>
    </w:p>
    <w:p w:rsidR="00547248" w:rsidRPr="005A6810" w:rsidRDefault="00547248" w:rsidP="00547248">
      <w:pPr>
        <w:pStyle w:val="a3"/>
        <w:shd w:val="clear" w:color="auto" w:fill="FFF8EA"/>
        <w:spacing w:before="0" w:beforeAutospacing="0" w:line="300" w:lineRule="atLeast"/>
        <w:jc w:val="both"/>
        <w:rPr>
          <w:color w:val="363636"/>
          <w:sz w:val="26"/>
          <w:szCs w:val="26"/>
        </w:rPr>
      </w:pPr>
      <w:r w:rsidRPr="005A6810">
        <w:rPr>
          <w:i/>
          <w:iCs/>
          <w:color w:val="363636"/>
          <w:sz w:val="26"/>
          <w:szCs w:val="26"/>
          <w:u w:val="single"/>
        </w:rPr>
        <w:t>Решение:</w:t>
      </w:r>
    </w:p>
    <w:tbl>
      <w:tblPr>
        <w:tblW w:w="0" w:type="auto"/>
        <w:jc w:val="center"/>
        <w:tblCellSpacing w:w="37" w:type="dxa"/>
        <w:shd w:val="clear" w:color="auto" w:fill="FFF8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1"/>
        <w:gridCol w:w="169"/>
        <w:gridCol w:w="5653"/>
      </w:tblGrid>
      <w:tr w:rsidR="00547248" w:rsidRPr="005A6810" w:rsidTr="00547248">
        <w:trPr>
          <w:tblCellSpacing w:w="37" w:type="dxa"/>
          <w:jc w:val="center"/>
        </w:trPr>
        <w:tc>
          <w:tcPr>
            <w:tcW w:w="3600" w:type="dxa"/>
            <w:shd w:val="clear" w:color="auto" w:fill="FFF8EA"/>
            <w:vAlign w:val="center"/>
            <w:hideMark/>
          </w:tcPr>
          <w:p w:rsidR="00547248" w:rsidRPr="005A6810" w:rsidRDefault="00547248" w:rsidP="00920850">
            <w:pPr>
              <w:pStyle w:val="a3"/>
              <w:spacing w:before="0" w:beforeAutospacing="0" w:after="0" w:line="300" w:lineRule="atLeast"/>
              <w:jc w:val="center"/>
              <w:rPr>
                <w:color w:val="363636"/>
                <w:sz w:val="26"/>
                <w:szCs w:val="26"/>
              </w:rPr>
            </w:pPr>
            <w:proofErr w:type="spellStart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lastRenderedPageBreak/>
              <w:t>ctg</w:t>
            </w:r>
            <w:proofErr w:type="spellEnd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(−a−7π</w:t>
            </w:r>
            <w:r w:rsidR="005A6810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/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2)=</w:t>
            </w:r>
          </w:p>
        </w:tc>
        <w:tc>
          <w:tcPr>
            <w:tcW w:w="0" w:type="auto"/>
            <w:shd w:val="clear" w:color="auto" w:fill="FFF8EA"/>
            <w:vAlign w:val="center"/>
            <w:hideMark/>
          </w:tcPr>
          <w:p w:rsidR="00547248" w:rsidRPr="005A6810" w:rsidRDefault="00547248" w:rsidP="0092085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8EA"/>
            <w:vAlign w:val="center"/>
            <w:hideMark/>
          </w:tcPr>
          <w:p w:rsidR="00547248" w:rsidRPr="005A6810" w:rsidRDefault="00547248" w:rsidP="00920850">
            <w:pPr>
              <w:pStyle w:val="a3"/>
              <w:spacing w:before="0" w:beforeAutospacing="0" w:after="0" w:line="300" w:lineRule="atLeast"/>
              <w:jc w:val="both"/>
              <w:rPr>
                <w:color w:val="363636"/>
                <w:sz w:val="26"/>
                <w:szCs w:val="26"/>
              </w:rPr>
            </w:pPr>
            <w:r w:rsidRPr="005A6810">
              <w:rPr>
                <w:color w:val="363636"/>
                <w:sz w:val="26"/>
                <w:szCs w:val="26"/>
              </w:rPr>
              <w:t>Здесь сразу формулу приведения применять нельзя, так как аргумент нестандартный. Что не так? Прежде всего, </w:t>
            </w:r>
            <w:proofErr w:type="spellStart"/>
            <w:r w:rsidRPr="005A6810">
              <w:rPr>
                <w:rStyle w:val="mjx-char"/>
                <w:color w:val="363636"/>
                <w:sz w:val="30"/>
                <w:szCs w:val="30"/>
                <w:bdr w:val="none" w:sz="0" w:space="0" w:color="auto" w:frame="1"/>
              </w:rPr>
              <w:t>a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a</w:t>
            </w:r>
            <w:proofErr w:type="spellEnd"/>
            <w:r w:rsidRPr="005A6810">
              <w:rPr>
                <w:color w:val="363636"/>
                <w:sz w:val="26"/>
                <w:szCs w:val="26"/>
              </w:rPr>
              <w:t> стоит первой, хотя должна быть после «точки привязки». Поменяем местами слагаемые аргумента, сохраняя знаки.</w:t>
            </w:r>
          </w:p>
        </w:tc>
      </w:tr>
      <w:tr w:rsidR="00547248" w:rsidRPr="005A6810" w:rsidTr="00547248">
        <w:trPr>
          <w:tblCellSpacing w:w="37" w:type="dxa"/>
          <w:jc w:val="center"/>
        </w:trPr>
        <w:tc>
          <w:tcPr>
            <w:tcW w:w="0" w:type="auto"/>
            <w:shd w:val="clear" w:color="auto" w:fill="FFF8EA"/>
            <w:vAlign w:val="center"/>
            <w:hideMark/>
          </w:tcPr>
          <w:p w:rsidR="00547248" w:rsidRPr="005A6810" w:rsidRDefault="00547248" w:rsidP="00920850">
            <w:pPr>
              <w:pStyle w:val="a3"/>
              <w:spacing w:before="0" w:beforeAutospacing="0" w:after="0" w:line="300" w:lineRule="atLeast"/>
              <w:jc w:val="center"/>
              <w:rPr>
                <w:color w:val="363636"/>
                <w:sz w:val="26"/>
                <w:szCs w:val="26"/>
              </w:rPr>
            </w:pP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=</w:t>
            </w:r>
            <w:proofErr w:type="spellStart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ctg</w:t>
            </w:r>
            <w:proofErr w:type="spellEnd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(−7π</w:t>
            </w:r>
            <w:r w:rsidR="005A6810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/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2−a)=</w:t>
            </w:r>
          </w:p>
        </w:tc>
        <w:tc>
          <w:tcPr>
            <w:tcW w:w="0" w:type="auto"/>
            <w:shd w:val="clear" w:color="auto" w:fill="FFF8EA"/>
            <w:vAlign w:val="center"/>
            <w:hideMark/>
          </w:tcPr>
          <w:p w:rsidR="00547248" w:rsidRPr="005A6810" w:rsidRDefault="00547248" w:rsidP="0092085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shd w:val="clear" w:color="auto" w:fill="FFF8EA"/>
            <w:vAlign w:val="center"/>
            <w:hideMark/>
          </w:tcPr>
          <w:p w:rsidR="00547248" w:rsidRPr="005A6810" w:rsidRDefault="00547248" w:rsidP="00920850">
            <w:pPr>
              <w:pStyle w:val="a3"/>
              <w:spacing w:before="0" w:beforeAutospacing="0" w:line="300" w:lineRule="atLeast"/>
              <w:jc w:val="both"/>
              <w:rPr>
                <w:color w:val="363636"/>
                <w:sz w:val="26"/>
                <w:szCs w:val="26"/>
              </w:rPr>
            </w:pPr>
            <w:r w:rsidRPr="005A6810">
              <w:rPr>
                <w:color w:val="363636"/>
                <w:sz w:val="26"/>
                <w:szCs w:val="26"/>
              </w:rPr>
              <w:t>Уже лучше, но все еще есть проблемы – «точка привязки» с минусом, а такого аргумента у нас нет. Избавимся от минуса, вынеся его за скобку внутри аргумента.</w:t>
            </w:r>
          </w:p>
          <w:p w:rsidR="00547248" w:rsidRPr="005A6810" w:rsidRDefault="00547248" w:rsidP="0092085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47248" w:rsidRPr="005A6810" w:rsidTr="00547248">
        <w:trPr>
          <w:tblCellSpacing w:w="37" w:type="dxa"/>
          <w:jc w:val="center"/>
        </w:trPr>
        <w:tc>
          <w:tcPr>
            <w:tcW w:w="0" w:type="auto"/>
            <w:shd w:val="clear" w:color="auto" w:fill="FFF8EA"/>
            <w:vAlign w:val="center"/>
            <w:hideMark/>
          </w:tcPr>
          <w:p w:rsidR="00547248" w:rsidRPr="005A6810" w:rsidRDefault="00547248" w:rsidP="00920850">
            <w:pPr>
              <w:pStyle w:val="a3"/>
              <w:spacing w:before="0" w:beforeAutospacing="0" w:after="0" w:line="300" w:lineRule="atLeast"/>
              <w:jc w:val="center"/>
              <w:rPr>
                <w:color w:val="363636"/>
                <w:sz w:val="26"/>
                <w:szCs w:val="26"/>
                <w:lang w:val="en-US"/>
              </w:rPr>
            </w:pP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  <w:lang w:val="en-US"/>
              </w:rPr>
              <w:t>=</w:t>
            </w:r>
            <w:proofErr w:type="spellStart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  <w:lang w:val="en-US"/>
              </w:rPr>
              <w:t>ctg</w:t>
            </w:r>
            <w:proofErr w:type="spellEnd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  <w:lang w:val="en-US"/>
              </w:rPr>
              <w:t>(−(7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π</w:t>
            </w:r>
            <w:r w:rsidR="005A6810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/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  <w:lang w:val="en-US"/>
              </w:rPr>
              <w:t>2+a))=</w:t>
            </w:r>
          </w:p>
        </w:tc>
        <w:tc>
          <w:tcPr>
            <w:tcW w:w="0" w:type="auto"/>
            <w:shd w:val="clear" w:color="auto" w:fill="FFF8EA"/>
            <w:vAlign w:val="center"/>
            <w:hideMark/>
          </w:tcPr>
          <w:p w:rsidR="00547248" w:rsidRPr="005A6810" w:rsidRDefault="00547248" w:rsidP="0092085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8EA"/>
            <w:vAlign w:val="center"/>
            <w:hideMark/>
          </w:tcPr>
          <w:p w:rsidR="00547248" w:rsidRPr="005A6810" w:rsidRDefault="00547248" w:rsidP="00920850">
            <w:pPr>
              <w:pStyle w:val="a3"/>
              <w:spacing w:before="0" w:beforeAutospacing="0" w:after="0" w:line="300" w:lineRule="atLeast"/>
              <w:jc w:val="both"/>
              <w:rPr>
                <w:color w:val="363636"/>
                <w:sz w:val="26"/>
                <w:szCs w:val="26"/>
              </w:rPr>
            </w:pPr>
            <w:r w:rsidRPr="005A6810">
              <w:rPr>
                <w:color w:val="363636"/>
                <w:sz w:val="26"/>
                <w:szCs w:val="26"/>
              </w:rPr>
              <w:t>Теперь вспомним о том, что котангенс – функция нечетная, то есть</w:t>
            </w:r>
            <w:r w:rsidRPr="005A6810">
              <w:rPr>
                <w:color w:val="363636"/>
                <w:sz w:val="26"/>
                <w:szCs w:val="26"/>
              </w:rPr>
              <w:br/>
            </w:r>
            <w:proofErr w:type="spellStart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ctg</w:t>
            </w:r>
            <w:proofErr w:type="spellEnd"/>
            <w:r w:rsidRPr="005A6810">
              <w:rPr>
                <w:color w:val="363636"/>
                <w:sz w:val="26"/>
                <w:szCs w:val="26"/>
              </w:rPr>
              <w:t> </w:t>
            </w:r>
            <w:r w:rsidRPr="005A6810">
              <w:rPr>
                <w:rStyle w:val="mjx-char"/>
                <w:color w:val="363636"/>
                <w:sz w:val="30"/>
                <w:szCs w:val="30"/>
                <w:bdr w:val="none" w:sz="0" w:space="0" w:color="auto" w:frame="1"/>
              </w:rPr>
              <w:t>(−t</w:t>
            </w:r>
            <w:r w:rsidR="005A6810" w:rsidRPr="005A6810">
              <w:rPr>
                <w:rStyle w:val="mjx-char"/>
                <w:color w:val="363636"/>
                <w:sz w:val="30"/>
                <w:szCs w:val="30"/>
                <w:bdr w:val="none" w:sz="0" w:space="0" w:color="auto" w:frame="1"/>
              </w:rPr>
              <w:t>)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=−</w:t>
            </w:r>
            <w:proofErr w:type="spellStart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ctg</w:t>
            </w:r>
            <w:proofErr w:type="spellEnd"/>
            <w:r w:rsidRPr="005A6810">
              <w:rPr>
                <w:color w:val="363636"/>
                <w:sz w:val="26"/>
                <w:szCs w:val="26"/>
              </w:rPr>
              <w:t> </w:t>
            </w:r>
            <w:r w:rsidRPr="005A6810">
              <w:rPr>
                <w:rStyle w:val="mjx-char"/>
                <w:color w:val="363636"/>
                <w:sz w:val="30"/>
                <w:szCs w:val="30"/>
                <w:bdr w:val="none" w:sz="0" w:space="0" w:color="auto" w:frame="1"/>
              </w:rPr>
              <w:t>t</w:t>
            </w:r>
            <w:r w:rsidRPr="005A6810">
              <w:rPr>
                <w:color w:val="363636"/>
                <w:sz w:val="26"/>
                <w:szCs w:val="26"/>
              </w:rPr>
              <w:t>. Преобразовываем наше выражение.</w:t>
            </w:r>
          </w:p>
        </w:tc>
      </w:tr>
      <w:tr w:rsidR="00547248" w:rsidRPr="005A6810" w:rsidTr="00547248">
        <w:trPr>
          <w:tblCellSpacing w:w="37" w:type="dxa"/>
          <w:jc w:val="center"/>
        </w:trPr>
        <w:tc>
          <w:tcPr>
            <w:tcW w:w="0" w:type="auto"/>
            <w:shd w:val="clear" w:color="auto" w:fill="FFF8EA"/>
            <w:vAlign w:val="center"/>
            <w:hideMark/>
          </w:tcPr>
          <w:p w:rsidR="00547248" w:rsidRPr="005A6810" w:rsidRDefault="00547248" w:rsidP="00920850">
            <w:pPr>
              <w:pStyle w:val="a3"/>
              <w:spacing w:before="0" w:beforeAutospacing="0" w:after="0" w:line="300" w:lineRule="atLeast"/>
              <w:jc w:val="center"/>
              <w:rPr>
                <w:color w:val="363636"/>
                <w:sz w:val="26"/>
                <w:szCs w:val="26"/>
              </w:rPr>
            </w:pP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=−</w:t>
            </w:r>
            <w:proofErr w:type="spellStart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  <w:lang w:val="en-US"/>
              </w:rPr>
              <w:t>ctg</w:t>
            </w:r>
            <w:proofErr w:type="spellEnd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(7π</w:t>
            </w:r>
            <w:r w:rsidR="005A6810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/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2+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  <w:lang w:val="en-US"/>
              </w:rPr>
              <w:t>a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)=</w:t>
            </w:r>
          </w:p>
        </w:tc>
        <w:tc>
          <w:tcPr>
            <w:tcW w:w="0" w:type="auto"/>
            <w:shd w:val="clear" w:color="auto" w:fill="FFF8EA"/>
            <w:vAlign w:val="center"/>
            <w:hideMark/>
          </w:tcPr>
          <w:p w:rsidR="00547248" w:rsidRPr="005A6810" w:rsidRDefault="00547248" w:rsidP="0092085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8EA"/>
            <w:vAlign w:val="center"/>
            <w:hideMark/>
          </w:tcPr>
          <w:p w:rsidR="00547248" w:rsidRPr="005A6810" w:rsidRDefault="00547248" w:rsidP="00920850">
            <w:pPr>
              <w:pStyle w:val="a3"/>
              <w:spacing w:before="0" w:beforeAutospacing="0" w:after="0" w:line="300" w:lineRule="atLeast"/>
              <w:jc w:val="both"/>
              <w:rPr>
                <w:color w:val="363636"/>
                <w:sz w:val="26"/>
                <w:szCs w:val="26"/>
              </w:rPr>
            </w:pPr>
            <w:r w:rsidRPr="005A6810">
              <w:rPr>
                <w:color w:val="363636"/>
                <w:sz w:val="26"/>
                <w:szCs w:val="26"/>
              </w:rPr>
              <w:t>Несмотря на то, что точка привязки 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7π</w:t>
            </w:r>
            <w:r w:rsidR="005A6810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/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2</w:t>
            </w:r>
            <w:r w:rsidRPr="005A6810">
              <w:rPr>
                <w:color w:val="363636"/>
                <w:sz w:val="26"/>
                <w:szCs w:val="26"/>
              </w:rPr>
              <w:t> мы все равно можем использовать формулы приведения, потому что 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7π</w:t>
            </w:r>
            <w:r w:rsidR="005A6810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/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2</w:t>
            </w:r>
            <w:r w:rsidRPr="005A6810">
              <w:rPr>
                <w:color w:val="363636"/>
                <w:sz w:val="26"/>
                <w:szCs w:val="26"/>
              </w:rPr>
              <w:t> лежит на пересечении одной из осей и числовой окружности (смотри пояснение ниже). 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(7π</w:t>
            </w:r>
            <w:r w:rsidR="005A6810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/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2+a)</w:t>
            </w:r>
            <w:r w:rsidRPr="005A6810">
              <w:rPr>
                <w:color w:val="363636"/>
                <w:sz w:val="26"/>
                <w:szCs w:val="26"/>
              </w:rPr>
              <w:t> это четвертая четверть, и котангенс там отрицателен. «Точка привязки» - вертикальная, то есть функцию меняем. Окончательно имеем </w:t>
            </w:r>
            <w:proofErr w:type="spellStart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ctg</w:t>
            </w:r>
            <w:proofErr w:type="spellEnd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(7π</w:t>
            </w:r>
            <w:r w:rsidR="005A6810"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/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2+a)=−</w:t>
            </w:r>
            <w:proofErr w:type="spellStart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</w:rPr>
              <w:t>tga</w:t>
            </w:r>
            <w:proofErr w:type="spellEnd"/>
            <w:r w:rsidRPr="005A6810">
              <w:rPr>
                <w:color w:val="363636"/>
                <w:sz w:val="26"/>
                <w:szCs w:val="26"/>
              </w:rPr>
              <w:t> .</w:t>
            </w:r>
          </w:p>
        </w:tc>
      </w:tr>
      <w:tr w:rsidR="00547248" w:rsidRPr="005A6810" w:rsidTr="00547248">
        <w:trPr>
          <w:tblCellSpacing w:w="37" w:type="dxa"/>
          <w:jc w:val="center"/>
        </w:trPr>
        <w:tc>
          <w:tcPr>
            <w:tcW w:w="0" w:type="auto"/>
            <w:shd w:val="clear" w:color="auto" w:fill="FFF8EA"/>
            <w:vAlign w:val="center"/>
            <w:hideMark/>
          </w:tcPr>
          <w:p w:rsidR="00547248" w:rsidRPr="005A6810" w:rsidRDefault="00547248" w:rsidP="00920850">
            <w:pPr>
              <w:pStyle w:val="a3"/>
              <w:spacing w:before="0" w:beforeAutospacing="0" w:after="0" w:line="300" w:lineRule="atLeast"/>
              <w:jc w:val="center"/>
              <w:rPr>
                <w:color w:val="363636"/>
                <w:sz w:val="26"/>
                <w:szCs w:val="26"/>
                <w:lang w:val="en-US"/>
              </w:rPr>
            </w:pP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  <w:lang w:val="en-US"/>
              </w:rPr>
              <w:t>=−(−</w:t>
            </w:r>
            <w:proofErr w:type="spellStart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  <w:lang w:val="en-US"/>
              </w:rPr>
              <w:t>tg</w:t>
            </w:r>
            <w:proofErr w:type="spellEnd"/>
            <w:r w:rsidRPr="005A6810">
              <w:rPr>
                <w:color w:val="363636"/>
                <w:sz w:val="26"/>
                <w:szCs w:val="26"/>
                <w:lang w:val="en-US"/>
              </w:rPr>
              <w:t> </w:t>
            </w:r>
            <w:r w:rsidRPr="005A6810">
              <w:rPr>
                <w:rStyle w:val="mjx-char"/>
                <w:color w:val="363636"/>
                <w:sz w:val="30"/>
                <w:szCs w:val="30"/>
                <w:bdr w:val="none" w:sz="0" w:space="0" w:color="auto" w:frame="1"/>
                <w:lang w:val="en-US"/>
              </w:rPr>
              <w:t>a</w:t>
            </w:r>
            <w:r w:rsidR="005A6810" w:rsidRPr="005A6810">
              <w:rPr>
                <w:rStyle w:val="mjx-char"/>
                <w:color w:val="363636"/>
                <w:sz w:val="30"/>
                <w:szCs w:val="30"/>
                <w:bdr w:val="none" w:sz="0" w:space="0" w:color="auto" w:frame="1"/>
                <w:lang w:val="en-US"/>
              </w:rPr>
              <w:t>)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  <w:lang w:val="en-US"/>
              </w:rPr>
              <w:t>=</w:t>
            </w:r>
            <w:proofErr w:type="spellStart"/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  <w:lang w:val="en-US"/>
              </w:rPr>
              <w:t>tg</w:t>
            </w:r>
            <w:proofErr w:type="spellEnd"/>
            <w:r w:rsidRPr="005A6810">
              <w:rPr>
                <w:color w:val="363636"/>
                <w:sz w:val="26"/>
                <w:szCs w:val="26"/>
                <w:lang w:val="en-US"/>
              </w:rPr>
              <w:t> </w:t>
            </w:r>
            <w:r w:rsidRPr="005A6810">
              <w:rPr>
                <w:rStyle w:val="mjx-char"/>
                <w:color w:val="363636"/>
                <w:sz w:val="30"/>
                <w:szCs w:val="30"/>
                <w:bdr w:val="none" w:sz="0" w:space="0" w:color="auto" w:frame="1"/>
                <w:lang w:val="en-US"/>
              </w:rPr>
              <w:t>a</w:t>
            </w:r>
            <w:r w:rsidRPr="005A6810">
              <w:rPr>
                <w:rStyle w:val="mjxassistivemathml"/>
                <w:color w:val="363636"/>
                <w:sz w:val="30"/>
                <w:szCs w:val="30"/>
                <w:bdr w:val="none" w:sz="0" w:space="0" w:color="auto" w:frame="1"/>
                <w:lang w:val="en-US"/>
              </w:rPr>
              <w:t>=2</w:t>
            </w:r>
          </w:p>
        </w:tc>
        <w:tc>
          <w:tcPr>
            <w:tcW w:w="0" w:type="auto"/>
            <w:shd w:val="clear" w:color="auto" w:fill="FFF8EA"/>
            <w:vAlign w:val="center"/>
            <w:hideMark/>
          </w:tcPr>
          <w:p w:rsidR="00547248" w:rsidRPr="005A6810" w:rsidRDefault="00547248" w:rsidP="0092085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A681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8EA"/>
            <w:vAlign w:val="center"/>
            <w:hideMark/>
          </w:tcPr>
          <w:p w:rsidR="00547248" w:rsidRPr="005A6810" w:rsidRDefault="00547248" w:rsidP="00920850">
            <w:pPr>
              <w:pStyle w:val="a3"/>
              <w:spacing w:before="0" w:beforeAutospacing="0" w:line="300" w:lineRule="atLeast"/>
              <w:jc w:val="both"/>
              <w:rPr>
                <w:color w:val="363636"/>
                <w:sz w:val="26"/>
                <w:szCs w:val="26"/>
              </w:rPr>
            </w:pPr>
            <w:r w:rsidRPr="005A6810">
              <w:rPr>
                <w:color w:val="363636"/>
                <w:sz w:val="26"/>
                <w:szCs w:val="26"/>
              </w:rPr>
              <w:t>Готов ответ.</w:t>
            </w:r>
          </w:p>
        </w:tc>
      </w:tr>
    </w:tbl>
    <w:p w:rsidR="00547248" w:rsidRDefault="00547248" w:rsidP="00920850">
      <w:pPr>
        <w:pStyle w:val="a3"/>
        <w:spacing w:before="0" w:beforeAutospacing="0" w:after="0" w:line="300" w:lineRule="atLeast"/>
        <w:jc w:val="both"/>
        <w:rPr>
          <w:rStyle w:val="mjx-char"/>
          <w:color w:val="363636"/>
          <w:sz w:val="30"/>
          <w:szCs w:val="30"/>
          <w:bdr w:val="none" w:sz="0" w:space="0" w:color="auto" w:frame="1"/>
        </w:rPr>
      </w:pPr>
      <w:r w:rsidRPr="005A6810">
        <w:rPr>
          <w:i/>
          <w:iCs/>
          <w:color w:val="363636"/>
          <w:sz w:val="26"/>
          <w:szCs w:val="26"/>
          <w:u w:val="single"/>
        </w:rPr>
        <w:t>Ответ:</w:t>
      </w:r>
      <w:r w:rsidRPr="005A6810">
        <w:rPr>
          <w:color w:val="363636"/>
          <w:sz w:val="26"/>
          <w:szCs w:val="26"/>
        </w:rPr>
        <w:t>  </w:t>
      </w:r>
      <w:r w:rsidRPr="005A6810">
        <w:rPr>
          <w:rStyle w:val="mjx-char"/>
          <w:color w:val="363636"/>
          <w:sz w:val="30"/>
          <w:szCs w:val="30"/>
          <w:bdr w:val="none" w:sz="0" w:space="0" w:color="auto" w:frame="1"/>
        </w:rPr>
        <w:t>2</w:t>
      </w:r>
    </w:p>
    <w:p w:rsidR="00920850" w:rsidRPr="00523FAB" w:rsidRDefault="00920850" w:rsidP="00920850">
      <w:pPr>
        <w:pStyle w:val="a3"/>
        <w:numPr>
          <w:ilvl w:val="0"/>
          <w:numId w:val="4"/>
        </w:numPr>
        <w:spacing w:before="0" w:beforeAutospacing="0" w:after="0" w:line="300" w:lineRule="atLeast"/>
        <w:jc w:val="both"/>
        <w:rPr>
          <w:rStyle w:val="mjx-char"/>
          <w:color w:val="363636"/>
          <w:sz w:val="28"/>
          <w:szCs w:val="28"/>
        </w:rPr>
      </w:pPr>
      <w:r w:rsidRPr="00523FAB">
        <w:rPr>
          <w:rStyle w:val="mjx-char"/>
          <w:color w:val="363636"/>
          <w:sz w:val="28"/>
          <w:szCs w:val="28"/>
          <w:bdr w:val="none" w:sz="0" w:space="0" w:color="auto" w:frame="1"/>
        </w:rPr>
        <w:t>Выполнить</w:t>
      </w:r>
      <w:r w:rsidR="00523FAB" w:rsidRPr="00523FAB">
        <w:rPr>
          <w:rStyle w:val="mjx-char"/>
          <w:color w:val="363636"/>
          <w:sz w:val="28"/>
          <w:szCs w:val="28"/>
          <w:bdr w:val="none" w:sz="0" w:space="0" w:color="auto" w:frame="1"/>
        </w:rPr>
        <w:t xml:space="preserve"> № 151-154</w:t>
      </w:r>
      <w:proofErr w:type="gramStart"/>
      <w:r w:rsidR="00523FAB" w:rsidRPr="00523FAB">
        <w:rPr>
          <w:rStyle w:val="mjx-char"/>
          <w:color w:val="363636"/>
          <w:sz w:val="28"/>
          <w:szCs w:val="28"/>
          <w:bdr w:val="none" w:sz="0" w:space="0" w:color="auto" w:frame="1"/>
        </w:rPr>
        <w:t xml:space="preserve">( </w:t>
      </w:r>
      <w:proofErr w:type="gramEnd"/>
      <w:r w:rsidR="00523FAB" w:rsidRPr="00523FAB">
        <w:rPr>
          <w:rStyle w:val="mjx-char"/>
          <w:color w:val="363636"/>
          <w:sz w:val="28"/>
          <w:szCs w:val="28"/>
          <w:bdr w:val="none" w:sz="0" w:space="0" w:color="auto" w:frame="1"/>
        </w:rPr>
        <w:t>стр.22)</w:t>
      </w:r>
    </w:p>
    <w:p w:rsidR="00523FAB" w:rsidRPr="00523FAB" w:rsidRDefault="00523FAB" w:rsidP="00523FAB">
      <w:pPr>
        <w:pStyle w:val="a3"/>
        <w:spacing w:before="0" w:beforeAutospacing="0" w:after="0" w:line="300" w:lineRule="atLeast"/>
        <w:ind w:left="720"/>
        <w:jc w:val="both"/>
        <w:rPr>
          <w:rStyle w:val="mjx-char"/>
          <w:color w:val="363636"/>
          <w:sz w:val="28"/>
          <w:szCs w:val="28"/>
          <w:bdr w:val="none" w:sz="0" w:space="0" w:color="auto" w:frame="1"/>
        </w:rPr>
      </w:pPr>
      <w:r w:rsidRPr="00523FAB">
        <w:rPr>
          <w:rStyle w:val="mjx-char"/>
          <w:color w:val="363636"/>
          <w:sz w:val="28"/>
          <w:szCs w:val="28"/>
          <w:bdr w:val="none" w:sz="0" w:space="0" w:color="auto" w:frame="1"/>
        </w:rPr>
        <w:t xml:space="preserve">Учебник: </w:t>
      </w:r>
      <w:hyperlink r:id="rId17" w:history="1">
        <w:r w:rsidRPr="00523FAB">
          <w:rPr>
            <w:rStyle w:val="a6"/>
            <w:sz w:val="28"/>
            <w:szCs w:val="28"/>
            <w:bdr w:val="none" w:sz="0" w:space="0" w:color="auto" w:frame="1"/>
          </w:rPr>
          <w:t>https://bookree.org/reader?file=447193&amp;pg=13</w:t>
        </w:r>
      </w:hyperlink>
    </w:p>
    <w:p w:rsidR="00523FAB" w:rsidRPr="00523FAB" w:rsidRDefault="00523FAB" w:rsidP="00523FAB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23FAB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сдачи: 18</w:t>
      </w:r>
      <w:r w:rsidRPr="00523FAB">
        <w:rPr>
          <w:rFonts w:ascii="Times New Roman" w:hAnsi="Times New Roman" w:cs="Times New Roman"/>
          <w:sz w:val="28"/>
          <w:szCs w:val="28"/>
        </w:rPr>
        <w:t>.11.2021г. (фотоотчет на почту:</w:t>
      </w:r>
      <w:proofErr w:type="gramEnd"/>
      <w:r w:rsidRPr="00523FAB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523FA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Lysechko</w:t>
        </w:r>
        <w:r w:rsidRPr="00523FAB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523FA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23FA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23FA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23FAB">
        <w:rPr>
          <w:rFonts w:ascii="Times New Roman" w:hAnsi="Times New Roman" w:cs="Times New Roman"/>
          <w:sz w:val="28"/>
          <w:szCs w:val="28"/>
        </w:rPr>
        <w:t>)</w:t>
      </w:r>
    </w:p>
    <w:p w:rsidR="00523FAB" w:rsidRPr="005A6810" w:rsidRDefault="00523FAB" w:rsidP="00523FAB">
      <w:pPr>
        <w:pStyle w:val="a3"/>
        <w:spacing w:before="0" w:beforeAutospacing="0" w:after="0" w:line="300" w:lineRule="atLeast"/>
        <w:ind w:left="720"/>
        <w:jc w:val="both"/>
        <w:rPr>
          <w:color w:val="363636"/>
          <w:sz w:val="26"/>
          <w:szCs w:val="26"/>
        </w:rPr>
      </w:pPr>
    </w:p>
    <w:p w:rsidR="00547248" w:rsidRPr="005A6810" w:rsidRDefault="00547248" w:rsidP="00920850">
      <w:pPr>
        <w:pStyle w:val="a3"/>
        <w:spacing w:before="0" w:beforeAutospacing="0" w:after="0" w:line="300" w:lineRule="atLeast"/>
        <w:jc w:val="both"/>
        <w:rPr>
          <w:color w:val="363636"/>
          <w:sz w:val="26"/>
          <w:szCs w:val="26"/>
        </w:rPr>
      </w:pPr>
    </w:p>
    <w:p w:rsidR="00547248" w:rsidRPr="005A6810" w:rsidRDefault="00547248" w:rsidP="00920850">
      <w:pPr>
        <w:pStyle w:val="a3"/>
        <w:spacing w:before="0" w:beforeAutospacing="0" w:after="0" w:line="300" w:lineRule="atLeast"/>
        <w:rPr>
          <w:color w:val="363636"/>
          <w:sz w:val="26"/>
          <w:szCs w:val="26"/>
        </w:rPr>
      </w:pPr>
    </w:p>
    <w:p w:rsidR="00547248" w:rsidRPr="005A6810" w:rsidRDefault="00547248">
      <w:pPr>
        <w:rPr>
          <w:rFonts w:ascii="Times New Roman" w:hAnsi="Times New Roman" w:cs="Times New Roman"/>
        </w:rPr>
      </w:pPr>
    </w:p>
    <w:sectPr w:rsidR="00547248" w:rsidRPr="005A6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Gotham Pro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49DF"/>
    <w:multiLevelType w:val="multilevel"/>
    <w:tmpl w:val="67E8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07A77"/>
    <w:multiLevelType w:val="hybridMultilevel"/>
    <w:tmpl w:val="850E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A846A8"/>
    <w:multiLevelType w:val="multilevel"/>
    <w:tmpl w:val="C71E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810726"/>
    <w:multiLevelType w:val="multilevel"/>
    <w:tmpl w:val="E1F0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ED4DD0"/>
    <w:multiLevelType w:val="hybridMultilevel"/>
    <w:tmpl w:val="25E63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A3"/>
    <w:rsid w:val="00051ED6"/>
    <w:rsid w:val="00054371"/>
    <w:rsid w:val="000D10A3"/>
    <w:rsid w:val="0019345B"/>
    <w:rsid w:val="00274F6D"/>
    <w:rsid w:val="002A4876"/>
    <w:rsid w:val="00523FAB"/>
    <w:rsid w:val="00547248"/>
    <w:rsid w:val="005A6810"/>
    <w:rsid w:val="00920850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0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D10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472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0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10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472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0D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jx-char">
    <w:name w:val="mjx-char"/>
    <w:basedOn w:val="a0"/>
    <w:rsid w:val="000D10A3"/>
  </w:style>
  <w:style w:type="character" w:customStyle="1" w:styleId="mjxassistivemathml">
    <w:name w:val="mjx_assistive_mathml"/>
    <w:basedOn w:val="a0"/>
    <w:rsid w:val="000D10A3"/>
  </w:style>
  <w:style w:type="paragraph" w:styleId="a4">
    <w:name w:val="Balloon Text"/>
    <w:basedOn w:val="a"/>
    <w:link w:val="a5"/>
    <w:uiPriority w:val="99"/>
    <w:semiHidden/>
    <w:unhideWhenUsed/>
    <w:rsid w:val="000D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0A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47248"/>
    <w:rPr>
      <w:color w:val="0000FF"/>
      <w:u w:val="single"/>
    </w:rPr>
  </w:style>
  <w:style w:type="character" w:customStyle="1" w:styleId="mjx-chtml">
    <w:name w:val="mjx-chtml"/>
    <w:basedOn w:val="a0"/>
    <w:rsid w:val="00547248"/>
  </w:style>
  <w:style w:type="character" w:customStyle="1" w:styleId="mjx-math">
    <w:name w:val="mjx-math"/>
    <w:basedOn w:val="a0"/>
    <w:rsid w:val="00547248"/>
  </w:style>
  <w:style w:type="character" w:customStyle="1" w:styleId="mjx-mrow">
    <w:name w:val="mjx-mrow"/>
    <w:basedOn w:val="a0"/>
    <w:rsid w:val="00547248"/>
  </w:style>
  <w:style w:type="character" w:customStyle="1" w:styleId="mjx-mi">
    <w:name w:val="mjx-mi"/>
    <w:basedOn w:val="a0"/>
    <w:rsid w:val="00547248"/>
  </w:style>
  <w:style w:type="character" w:customStyle="1" w:styleId="mjx-mo">
    <w:name w:val="mjx-mo"/>
    <w:basedOn w:val="a0"/>
    <w:rsid w:val="00547248"/>
  </w:style>
  <w:style w:type="character" w:customStyle="1" w:styleId="mjx-mfrac">
    <w:name w:val="mjx-mfrac"/>
    <w:basedOn w:val="a0"/>
    <w:rsid w:val="00547248"/>
  </w:style>
  <w:style w:type="character" w:customStyle="1" w:styleId="mjx-box">
    <w:name w:val="mjx-box"/>
    <w:basedOn w:val="a0"/>
    <w:rsid w:val="00547248"/>
  </w:style>
  <w:style w:type="character" w:customStyle="1" w:styleId="mjx-numerator">
    <w:name w:val="mjx-numerator"/>
    <w:basedOn w:val="a0"/>
    <w:rsid w:val="00547248"/>
  </w:style>
  <w:style w:type="character" w:customStyle="1" w:styleId="mjx-mn">
    <w:name w:val="mjx-mn"/>
    <w:basedOn w:val="a0"/>
    <w:rsid w:val="00547248"/>
  </w:style>
  <w:style w:type="character" w:customStyle="1" w:styleId="mjx-denominator">
    <w:name w:val="mjx-denominator"/>
    <w:basedOn w:val="a0"/>
    <w:rsid w:val="00547248"/>
  </w:style>
  <w:style w:type="character" w:customStyle="1" w:styleId="mjx-line">
    <w:name w:val="mjx-line"/>
    <w:basedOn w:val="a0"/>
    <w:rsid w:val="00547248"/>
  </w:style>
  <w:style w:type="character" w:customStyle="1" w:styleId="mjx-vsize">
    <w:name w:val="mjx-vsize"/>
    <w:basedOn w:val="a0"/>
    <w:rsid w:val="00547248"/>
  </w:style>
  <w:style w:type="character" w:customStyle="1" w:styleId="mjx-msubsup">
    <w:name w:val="mjx-msubsup"/>
    <w:basedOn w:val="a0"/>
    <w:rsid w:val="00547248"/>
  </w:style>
  <w:style w:type="character" w:customStyle="1" w:styleId="mjx-base">
    <w:name w:val="mjx-base"/>
    <w:basedOn w:val="a0"/>
    <w:rsid w:val="00547248"/>
  </w:style>
  <w:style w:type="character" w:customStyle="1" w:styleId="mjx-sup">
    <w:name w:val="mjx-sup"/>
    <w:basedOn w:val="a0"/>
    <w:rsid w:val="00547248"/>
  </w:style>
  <w:style w:type="character" w:customStyle="1" w:styleId="mjx-texatom">
    <w:name w:val="mjx-texatom"/>
    <w:basedOn w:val="a0"/>
    <w:rsid w:val="00547248"/>
  </w:style>
  <w:style w:type="paragraph" w:styleId="a7">
    <w:name w:val="List Paragraph"/>
    <w:basedOn w:val="a"/>
    <w:uiPriority w:val="34"/>
    <w:qFormat/>
    <w:rsid w:val="00920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0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D10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472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0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10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472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0D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jx-char">
    <w:name w:val="mjx-char"/>
    <w:basedOn w:val="a0"/>
    <w:rsid w:val="000D10A3"/>
  </w:style>
  <w:style w:type="character" w:customStyle="1" w:styleId="mjxassistivemathml">
    <w:name w:val="mjx_assistive_mathml"/>
    <w:basedOn w:val="a0"/>
    <w:rsid w:val="000D10A3"/>
  </w:style>
  <w:style w:type="paragraph" w:styleId="a4">
    <w:name w:val="Balloon Text"/>
    <w:basedOn w:val="a"/>
    <w:link w:val="a5"/>
    <w:uiPriority w:val="99"/>
    <w:semiHidden/>
    <w:unhideWhenUsed/>
    <w:rsid w:val="000D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0A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47248"/>
    <w:rPr>
      <w:color w:val="0000FF"/>
      <w:u w:val="single"/>
    </w:rPr>
  </w:style>
  <w:style w:type="character" w:customStyle="1" w:styleId="mjx-chtml">
    <w:name w:val="mjx-chtml"/>
    <w:basedOn w:val="a0"/>
    <w:rsid w:val="00547248"/>
  </w:style>
  <w:style w:type="character" w:customStyle="1" w:styleId="mjx-math">
    <w:name w:val="mjx-math"/>
    <w:basedOn w:val="a0"/>
    <w:rsid w:val="00547248"/>
  </w:style>
  <w:style w:type="character" w:customStyle="1" w:styleId="mjx-mrow">
    <w:name w:val="mjx-mrow"/>
    <w:basedOn w:val="a0"/>
    <w:rsid w:val="00547248"/>
  </w:style>
  <w:style w:type="character" w:customStyle="1" w:styleId="mjx-mi">
    <w:name w:val="mjx-mi"/>
    <w:basedOn w:val="a0"/>
    <w:rsid w:val="00547248"/>
  </w:style>
  <w:style w:type="character" w:customStyle="1" w:styleId="mjx-mo">
    <w:name w:val="mjx-mo"/>
    <w:basedOn w:val="a0"/>
    <w:rsid w:val="00547248"/>
  </w:style>
  <w:style w:type="character" w:customStyle="1" w:styleId="mjx-mfrac">
    <w:name w:val="mjx-mfrac"/>
    <w:basedOn w:val="a0"/>
    <w:rsid w:val="00547248"/>
  </w:style>
  <w:style w:type="character" w:customStyle="1" w:styleId="mjx-box">
    <w:name w:val="mjx-box"/>
    <w:basedOn w:val="a0"/>
    <w:rsid w:val="00547248"/>
  </w:style>
  <w:style w:type="character" w:customStyle="1" w:styleId="mjx-numerator">
    <w:name w:val="mjx-numerator"/>
    <w:basedOn w:val="a0"/>
    <w:rsid w:val="00547248"/>
  </w:style>
  <w:style w:type="character" w:customStyle="1" w:styleId="mjx-mn">
    <w:name w:val="mjx-mn"/>
    <w:basedOn w:val="a0"/>
    <w:rsid w:val="00547248"/>
  </w:style>
  <w:style w:type="character" w:customStyle="1" w:styleId="mjx-denominator">
    <w:name w:val="mjx-denominator"/>
    <w:basedOn w:val="a0"/>
    <w:rsid w:val="00547248"/>
  </w:style>
  <w:style w:type="character" w:customStyle="1" w:styleId="mjx-line">
    <w:name w:val="mjx-line"/>
    <w:basedOn w:val="a0"/>
    <w:rsid w:val="00547248"/>
  </w:style>
  <w:style w:type="character" w:customStyle="1" w:styleId="mjx-vsize">
    <w:name w:val="mjx-vsize"/>
    <w:basedOn w:val="a0"/>
    <w:rsid w:val="00547248"/>
  </w:style>
  <w:style w:type="character" w:customStyle="1" w:styleId="mjx-msubsup">
    <w:name w:val="mjx-msubsup"/>
    <w:basedOn w:val="a0"/>
    <w:rsid w:val="00547248"/>
  </w:style>
  <w:style w:type="character" w:customStyle="1" w:styleId="mjx-base">
    <w:name w:val="mjx-base"/>
    <w:basedOn w:val="a0"/>
    <w:rsid w:val="00547248"/>
  </w:style>
  <w:style w:type="character" w:customStyle="1" w:styleId="mjx-sup">
    <w:name w:val="mjx-sup"/>
    <w:basedOn w:val="a0"/>
    <w:rsid w:val="00547248"/>
  </w:style>
  <w:style w:type="character" w:customStyle="1" w:styleId="mjx-texatom">
    <w:name w:val="mjx-texatom"/>
    <w:basedOn w:val="a0"/>
    <w:rsid w:val="00547248"/>
  </w:style>
  <w:style w:type="paragraph" w:styleId="a7">
    <w:name w:val="List Paragraph"/>
    <w:basedOn w:val="a"/>
    <w:uiPriority w:val="34"/>
    <w:qFormat/>
    <w:rsid w:val="00920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s-cos.ru/math/186/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Lysechko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os-cos.ru/math/184/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bookree.org/reader?file=447193&amp;pg=13" TargetMode="External"/><Relationship Id="rId2" Type="http://schemas.openxmlformats.org/officeDocument/2006/relationships/styles" Target="styles.xml"/><Relationship Id="rId16" Type="http://schemas.openxmlformats.org/officeDocument/2006/relationships/hyperlink" Target="http://cos-cos.ru/math/122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cos-cos.ru/math/13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s-cos.ru/math/61/" TargetMode="External"/><Relationship Id="rId10" Type="http://schemas.openxmlformats.org/officeDocument/2006/relationships/hyperlink" Target="http://cos-cos.ru/math/185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s-cos.ru/math/187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1</cp:revision>
  <dcterms:created xsi:type="dcterms:W3CDTF">2021-11-15T06:21:00Z</dcterms:created>
  <dcterms:modified xsi:type="dcterms:W3CDTF">2021-11-15T07:47:00Z</dcterms:modified>
</cp:coreProperties>
</file>