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828" w:rsidRPr="00335A71" w:rsidRDefault="00C34828" w:rsidP="00C34828">
      <w:pPr>
        <w:pStyle w:val="a3"/>
        <w:jc w:val="center"/>
        <w:rPr>
          <w:b/>
          <w:sz w:val="28"/>
          <w:szCs w:val="28"/>
        </w:rPr>
      </w:pPr>
      <w:r w:rsidRPr="00335A71">
        <w:rPr>
          <w:b/>
          <w:sz w:val="28"/>
          <w:szCs w:val="28"/>
        </w:rPr>
        <w:t>Задание для самостоятельной работы</w:t>
      </w:r>
    </w:p>
    <w:p w:rsidR="00C34828" w:rsidRPr="00335A71" w:rsidRDefault="00C34828" w:rsidP="00C34828">
      <w:pPr>
        <w:pStyle w:val="a3"/>
        <w:jc w:val="center"/>
        <w:rPr>
          <w:b/>
          <w:szCs w:val="28"/>
        </w:rPr>
      </w:pPr>
      <w:r w:rsidRPr="00335A71">
        <w:rPr>
          <w:b/>
          <w:sz w:val="28"/>
          <w:szCs w:val="28"/>
        </w:rPr>
        <w:t>по «</w:t>
      </w:r>
      <w:r>
        <w:rPr>
          <w:b/>
          <w:sz w:val="28"/>
          <w:szCs w:val="28"/>
        </w:rPr>
        <w:t>МДК 01.01 Технология создания и обработки цифровой мультимедийной информации</w:t>
      </w:r>
      <w:r w:rsidRPr="00335A71">
        <w:rPr>
          <w:b/>
          <w:sz w:val="28"/>
          <w:szCs w:val="28"/>
        </w:rPr>
        <w:t>»</w:t>
      </w:r>
    </w:p>
    <w:p w:rsidR="00C34828" w:rsidRPr="00335A71" w:rsidRDefault="00C34828" w:rsidP="00C3482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группа №9</w:t>
      </w:r>
    </w:p>
    <w:p w:rsidR="00C34828" w:rsidRDefault="00C34828" w:rsidP="00C34828">
      <w:pPr>
        <w:pStyle w:val="a3"/>
        <w:jc w:val="center"/>
        <w:rPr>
          <w:b/>
          <w:sz w:val="32"/>
          <w:szCs w:val="28"/>
        </w:rPr>
      </w:pPr>
    </w:p>
    <w:p w:rsidR="009B1379" w:rsidRPr="009B1379" w:rsidRDefault="00C34828" w:rsidP="009B1379">
      <w:pPr>
        <w:pStyle w:val="a3"/>
        <w:rPr>
          <w:szCs w:val="24"/>
        </w:rPr>
      </w:pPr>
      <w:r w:rsidRPr="009B1379">
        <w:rPr>
          <w:b/>
          <w:i/>
          <w:szCs w:val="24"/>
        </w:rPr>
        <w:t>Тема</w:t>
      </w:r>
      <w:r w:rsidRPr="009B1379">
        <w:rPr>
          <w:szCs w:val="24"/>
        </w:rPr>
        <w:t xml:space="preserve">: </w:t>
      </w:r>
      <w:r w:rsidR="009B1379" w:rsidRPr="009B1379">
        <w:rPr>
          <w:szCs w:val="24"/>
        </w:rPr>
        <w:t>Пути поиска и устранение основных неисправностей в работе ПК.</w:t>
      </w:r>
    </w:p>
    <w:p w:rsidR="00C34828" w:rsidRPr="009B1379" w:rsidRDefault="009B1379" w:rsidP="009B1379">
      <w:pPr>
        <w:pStyle w:val="a3"/>
        <w:rPr>
          <w:szCs w:val="24"/>
        </w:rPr>
      </w:pPr>
      <w:r w:rsidRPr="009B1379">
        <w:rPr>
          <w:szCs w:val="24"/>
        </w:rPr>
        <w:t>Понятие о диагностике состояния аппаратуры и устройств.</w:t>
      </w:r>
    </w:p>
    <w:p w:rsidR="00C34828" w:rsidRPr="009B1379" w:rsidRDefault="00C34828" w:rsidP="00C34828">
      <w:pPr>
        <w:pStyle w:val="a3"/>
        <w:rPr>
          <w:szCs w:val="24"/>
        </w:rPr>
      </w:pPr>
      <w:r w:rsidRPr="009B1379">
        <w:rPr>
          <w:b/>
          <w:i/>
          <w:szCs w:val="24"/>
        </w:rPr>
        <w:t>Объем занятий:</w:t>
      </w:r>
      <w:r w:rsidRPr="009B1379">
        <w:rPr>
          <w:szCs w:val="24"/>
        </w:rPr>
        <w:t xml:space="preserve"> 2 часа</w:t>
      </w:r>
    </w:p>
    <w:p w:rsidR="00C34828" w:rsidRPr="009B1379" w:rsidRDefault="00C34828" w:rsidP="00C34828">
      <w:pPr>
        <w:pStyle w:val="a3"/>
        <w:rPr>
          <w:szCs w:val="24"/>
        </w:rPr>
      </w:pPr>
      <w:r w:rsidRPr="009B1379">
        <w:rPr>
          <w:b/>
          <w:i/>
          <w:szCs w:val="24"/>
        </w:rPr>
        <w:t>Дата проведения занятия:</w:t>
      </w:r>
      <w:r w:rsidRPr="009B1379">
        <w:rPr>
          <w:szCs w:val="24"/>
        </w:rPr>
        <w:t xml:space="preserve"> </w:t>
      </w:r>
      <w:r w:rsidR="009B1379" w:rsidRPr="009B1379">
        <w:rPr>
          <w:szCs w:val="24"/>
        </w:rPr>
        <w:t>24</w:t>
      </w:r>
      <w:r w:rsidR="00371FE9" w:rsidRPr="009B1379">
        <w:rPr>
          <w:szCs w:val="24"/>
        </w:rPr>
        <w:t>.11</w:t>
      </w:r>
      <w:r w:rsidRPr="009B1379">
        <w:rPr>
          <w:szCs w:val="24"/>
        </w:rPr>
        <w:t>.2021</w:t>
      </w:r>
    </w:p>
    <w:p w:rsidR="00C34828" w:rsidRDefault="00C34828" w:rsidP="00C34828">
      <w:pPr>
        <w:pStyle w:val="a3"/>
        <w:rPr>
          <w:szCs w:val="24"/>
          <w:u w:val="single"/>
        </w:rPr>
      </w:pPr>
      <w:r w:rsidRPr="009B1379">
        <w:rPr>
          <w:szCs w:val="24"/>
          <w:u w:val="single"/>
        </w:rPr>
        <w:t>Инструкция к выполнению задания:</w:t>
      </w:r>
    </w:p>
    <w:p w:rsidR="009B1379" w:rsidRDefault="009B1379" w:rsidP="00C34828">
      <w:pPr>
        <w:pStyle w:val="a3"/>
        <w:rPr>
          <w:szCs w:val="24"/>
        </w:rPr>
      </w:pPr>
      <w:r w:rsidRPr="009B1379">
        <w:rPr>
          <w:szCs w:val="24"/>
        </w:rPr>
        <w:t>Прочитать материал, выделит и записать полезную информацию в тетрадь</w:t>
      </w:r>
    </w:p>
    <w:p w:rsidR="009B1379" w:rsidRPr="009B1379" w:rsidRDefault="009B1379" w:rsidP="00C34828">
      <w:pPr>
        <w:pStyle w:val="a3"/>
        <w:rPr>
          <w:szCs w:val="24"/>
        </w:rPr>
      </w:pPr>
    </w:p>
    <w:p w:rsidR="009B1379" w:rsidRPr="009B1379" w:rsidRDefault="009B1379" w:rsidP="009B1379">
      <w:pPr>
        <w:pStyle w:val="a3"/>
        <w:jc w:val="both"/>
        <w:rPr>
          <w:lang w:eastAsia="ru-RU"/>
        </w:rPr>
      </w:pPr>
      <w:r w:rsidRPr="009B1379">
        <w:rPr>
          <w:noProof/>
          <w:lang w:eastAsia="ru-RU"/>
        </w:rPr>
        <w:drawing>
          <wp:inline distT="0" distB="0" distL="0" distR="0" wp14:anchorId="3231D5E1" wp14:editId="3CE6F773">
            <wp:extent cx="2369656" cy="2641178"/>
            <wp:effectExtent l="0" t="2540" r="0" b="0"/>
            <wp:docPr id="1" name="Рисунок 1" descr="диагностика неисправности компьютера, полом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диагностика неисправности компьютера, полом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93628" cy="2667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Почему не работает компьютер? Важнейшая часть </w:t>
      </w:r>
      <w:hyperlink r:id="rId6" w:tooltip="ремонт компьютеров" w:history="1">
        <w:r w:rsidRPr="009B1379">
          <w:rPr>
            <w:lang w:eastAsia="ru-RU"/>
          </w:rPr>
          <w:t>ремонта компьютера</w:t>
        </w:r>
      </w:hyperlink>
      <w:r w:rsidRPr="009B1379">
        <w:rPr>
          <w:lang w:eastAsia="ru-RU"/>
        </w:rPr>
        <w:t> — это правильная диагностика неисправности. Какие признаки каким неисправностям компьютера соответствуют, и какой ремонт требуется? Эта статья про основные неисправности современного компьютера, а также о способах их устранения. Еще по теме читайте про </w:t>
      </w:r>
      <w:hyperlink r:id="rId7" w:history="1">
        <w:r w:rsidRPr="009B1379">
          <w:rPr>
            <w:lang w:eastAsia="ru-RU"/>
          </w:rPr>
          <w:t>диагностику ноутбуков</w:t>
        </w:r>
      </w:hyperlink>
      <w:r w:rsidRPr="009B1379">
        <w:rPr>
          <w:lang w:eastAsia="ru-RU"/>
        </w:rPr>
        <w:t> и их </w:t>
      </w:r>
      <w:hyperlink r:id="rId8" w:history="1">
        <w:r w:rsidRPr="009B1379">
          <w:rPr>
            <w:lang w:eastAsia="ru-RU"/>
          </w:rPr>
          <w:t>ремонт</w:t>
        </w:r>
      </w:hyperlink>
      <w:r w:rsidRPr="009B1379">
        <w:rPr>
          <w:lang w:eastAsia="ru-RU"/>
        </w:rPr>
        <w:t>.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Первичная диагностика неисправности компьютера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>
        <w:rPr>
          <w:lang w:eastAsia="ru-RU"/>
        </w:rPr>
        <w:t>Первичную диагностику </w:t>
      </w:r>
      <w:r w:rsidRPr="009B1379">
        <w:rPr>
          <w:lang w:eastAsia="ru-RU"/>
        </w:rPr>
        <w:t xml:space="preserve">неисправности можно сделать по сигналам BIOS при старте системного блока. Но для этого нужно знать таблицы кодировки поломок. Каждый </w:t>
      </w:r>
      <w:proofErr w:type="gramStart"/>
      <w:r w:rsidRPr="009B1379">
        <w:rPr>
          <w:lang w:eastAsia="ru-RU"/>
        </w:rPr>
        <w:t>разработчик  BIOS</w:t>
      </w:r>
      <w:proofErr w:type="gramEnd"/>
      <w:r w:rsidRPr="009B1379">
        <w:rPr>
          <w:lang w:eastAsia="ru-RU"/>
        </w:rPr>
        <w:t xml:space="preserve"> (AMI, AWARD, PHOENICS) использует свою кодировку вида неисправности. Один короткий сигнал означает у всех, что первичный </w:t>
      </w:r>
      <w:proofErr w:type="gramStart"/>
      <w:r w:rsidRPr="009B1379">
        <w:rPr>
          <w:lang w:eastAsia="ru-RU"/>
        </w:rPr>
        <w:t>тест  (</w:t>
      </w:r>
      <w:proofErr w:type="gramEnd"/>
      <w:r w:rsidRPr="009B1379">
        <w:rPr>
          <w:lang w:eastAsia="ru-RU"/>
        </w:rPr>
        <w:t>POST) пройден, ошибок не обнаружено.  Еще отсутствие всяких сигналов означает, что система не стартует при подаче питания и сигнала включения. Но далее у всех по-разному. Читайте про определение неисправности компьютера</w:t>
      </w:r>
      <w:hyperlink r:id="rId9" w:tooltip="диагностика по сигналам BIOS" w:history="1">
        <w:r w:rsidRPr="009B1379">
          <w:rPr>
            <w:lang w:eastAsia="ru-RU"/>
          </w:rPr>
          <w:t> по сигналам BIOS.</w:t>
        </w:r>
      </w:hyperlink>
      <w:r w:rsidRPr="009B1379">
        <w:rPr>
          <w:lang w:eastAsia="ru-RU"/>
        </w:rPr>
        <w:br/>
        <w:t xml:space="preserve">Иногда отличить аппаратную поломку от программной можно по изменению поведения после отключения питания. В отличие от программного </w:t>
      </w:r>
      <w:proofErr w:type="spellStart"/>
      <w:r w:rsidRPr="009B1379">
        <w:rPr>
          <w:lang w:eastAsia="ru-RU"/>
        </w:rPr>
        <w:t>ресета</w:t>
      </w:r>
      <w:proofErr w:type="spellEnd"/>
      <w:r w:rsidRPr="009B1379">
        <w:rPr>
          <w:lang w:eastAsia="ru-RU"/>
        </w:rPr>
        <w:t>.</w:t>
      </w:r>
      <w:r w:rsidRPr="009B1379">
        <w:rPr>
          <w:lang w:eastAsia="ru-RU"/>
        </w:rPr>
        <w:br/>
        <w:t>Многие неисправности компьютера можно установить по фатальным </w:t>
      </w:r>
      <w:hyperlink r:id="rId10" w:tooltip="устранение ошибок экрана смерти" w:history="1">
        <w:r w:rsidRPr="009B1379">
          <w:rPr>
            <w:lang w:eastAsia="ru-RU"/>
          </w:rPr>
          <w:t>ошибкам BSOD</w:t>
        </w:r>
      </w:hyperlink>
      <w:r w:rsidRPr="009B1379">
        <w:rPr>
          <w:lang w:eastAsia="ru-RU"/>
        </w:rPr>
        <w:t> в Windows. Но для этого нужно чтобы сама Windows работала. Например, устранение ошибки экрана смерти </w:t>
      </w:r>
      <w:hyperlink r:id="rId11" w:history="1">
        <w:r w:rsidRPr="009B1379">
          <w:rPr>
            <w:lang w:eastAsia="ru-RU"/>
          </w:rPr>
          <w:t>0x000000f4</w:t>
        </w:r>
      </w:hyperlink>
      <w:r w:rsidRPr="009B1379">
        <w:rPr>
          <w:lang w:eastAsia="ru-RU"/>
        </w:rPr>
        <w:t>.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 xml:space="preserve">Для правильной постановки диагноза неисправности необходим опыт, оборудование, а также запасные части.  </w:t>
      </w:r>
      <w:proofErr w:type="gramStart"/>
      <w:r w:rsidRPr="009B1379">
        <w:rPr>
          <w:lang w:eastAsia="ru-RU"/>
        </w:rPr>
        <w:t>Сложно  починить</w:t>
      </w:r>
      <w:proofErr w:type="gramEnd"/>
      <w:r w:rsidRPr="009B1379">
        <w:rPr>
          <w:lang w:eastAsia="ru-RU"/>
        </w:rPr>
        <w:t xml:space="preserve"> системный блок дома, не имея возможность поставить исправные детали. В условиях профессиональных центров это выполняется легко и недорого.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Аппаратные неисправности компьютера и их диагностика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Неисправность процессора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noProof/>
          <w:lang w:eastAsia="ru-RU"/>
        </w:rPr>
        <w:lastRenderedPageBreak/>
        <w:drawing>
          <wp:inline distT="0" distB="0" distL="0" distR="0" wp14:anchorId="03AFC109" wp14:editId="088D29F9">
            <wp:extent cx="1228725" cy="1205686"/>
            <wp:effectExtent l="0" t="0" r="0" b="0"/>
            <wp:docPr id="2" name="Рисунок 2" descr="https://www.complace.ru/wp-content/uploads/2015/08/%D0%9F%D1%80%D0%BE%D1%86%D0%B5%D1%81%D1%81%D0%BE%D1%80%D1%8B-intel-6-%D0%BF%D0%BE%D0%BA%D0%BE%D0%BB%D0%B5%D0%BD%D0%B8%D1%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complace.ru/wp-content/uploads/2015/08/%D0%9F%D1%80%D0%BE%D1%86%D0%B5%D1%81%D1%81%D0%BE%D1%80%D1%8B-intel-6-%D0%BF%D0%BE%D0%BA%D0%BE%D0%BB%D0%B5%D0%BD%D0%B8%D1%8F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768" cy="121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По каким признакам определить неисправность процессора: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компьютер перезагружается циклически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не стартует материнская плата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нет загрузки с жесткого диска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не устанавливается, а также не загружается Windows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иногда программы работают с ошибками.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сильно греется процессор, а также детали его питания на материнской плате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проблемы с памятью, если контроллер памяти в процессоре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 xml:space="preserve">Если в процессор встроен контроллер памяти, то ошибки памяти могут происходить из-за неисправного процессора. Неисправный процессор </w:t>
      </w:r>
      <w:proofErr w:type="spellStart"/>
      <w:r w:rsidRPr="009B1379">
        <w:rPr>
          <w:lang w:eastAsia="ru-RU"/>
        </w:rPr>
        <w:t>Intel</w:t>
      </w:r>
      <w:proofErr w:type="spellEnd"/>
      <w:r w:rsidRPr="009B1379">
        <w:rPr>
          <w:lang w:eastAsia="ru-RU"/>
        </w:rPr>
        <w:t xml:space="preserve"> — крайне редкое явление. Но поломки у AMD встречаются регулярно.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Процессор может сгореть из-за неправильной сборки, если загнуть контакты платы или процессора. Особенно при коротком замыкании. В этом случае его меняют на новый. Самому в домашних условиях определить проблемы процессора трудно и рискованно. Ведь проверять неисправность процессора на своей плате опасно, потому что он способен «спалить» ее.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Не работает память компьютера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noProof/>
          <w:lang w:eastAsia="ru-RU"/>
        </w:rPr>
        <w:drawing>
          <wp:inline distT="0" distB="0" distL="0" distR="0" wp14:anchorId="2A8FF5AC" wp14:editId="6FD09482">
            <wp:extent cx="3200400" cy="2685696"/>
            <wp:effectExtent l="0" t="0" r="0" b="635"/>
            <wp:docPr id="3" name="Рисунок 3" descr="неисправна памя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неисправна память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805" cy="2687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 xml:space="preserve">Признаки плохой памяти следующие. Компьютер не </w:t>
      </w:r>
      <w:proofErr w:type="gramStart"/>
      <w:r w:rsidRPr="009B1379">
        <w:rPr>
          <w:lang w:eastAsia="ru-RU"/>
        </w:rPr>
        <w:t>загружается,  происходят</w:t>
      </w:r>
      <w:proofErr w:type="gramEnd"/>
      <w:r w:rsidRPr="009B1379">
        <w:rPr>
          <w:lang w:eastAsia="ru-RU"/>
        </w:rPr>
        <w:t xml:space="preserve"> периодические сбои, сопровождающиеся синим «экраном смерти» в Windows и приложениях. </w:t>
      </w:r>
      <w:hyperlink r:id="rId14" w:tooltip="неисправность оперативной памяти " w:history="1">
        <w:r w:rsidRPr="009B1379">
          <w:rPr>
            <w:lang w:eastAsia="ru-RU"/>
          </w:rPr>
          <w:t>Проблемы оперативной памяти</w:t>
        </w:r>
      </w:hyperlink>
      <w:r w:rsidRPr="009B1379">
        <w:rPr>
          <w:lang w:eastAsia="ru-RU"/>
        </w:rPr>
        <w:t xml:space="preserve"> достоверно диагностируется специальными надежными тестами. Программы с низкой </w:t>
      </w:r>
      <w:proofErr w:type="spellStart"/>
      <w:r w:rsidRPr="009B1379">
        <w:rPr>
          <w:lang w:eastAsia="ru-RU"/>
        </w:rPr>
        <w:t>валидностью</w:t>
      </w:r>
      <w:proofErr w:type="spellEnd"/>
      <w:r w:rsidRPr="009B1379">
        <w:rPr>
          <w:lang w:eastAsia="ru-RU"/>
        </w:rPr>
        <w:t xml:space="preserve"> работают быстро, но часто не обнаруживают проблемы.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 xml:space="preserve">Диагностику поломки следует проводить на материнской плате с исправным контроллером памяти. Если контроллер в процессоре, нужно тестировать на заведомо исправном процессоре. Тест памяти программой с низкой достоверностью может только запутать вас и отнять дополнительное время. Неплохая программа </w:t>
      </w:r>
      <w:proofErr w:type="spellStart"/>
      <w:r w:rsidRPr="009B1379">
        <w:rPr>
          <w:lang w:eastAsia="ru-RU"/>
        </w:rPr>
        <w:t>memtest</w:t>
      </w:r>
      <w:proofErr w:type="spellEnd"/>
      <w:r w:rsidRPr="009B1379">
        <w:rPr>
          <w:lang w:eastAsia="ru-RU"/>
        </w:rPr>
        <w:t>.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Неисправную память следует заменить, ремонтировать бессмысленно.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Неисправности материнской платы компьютера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noProof/>
          <w:lang w:eastAsia="ru-RU"/>
        </w:rPr>
        <w:lastRenderedPageBreak/>
        <w:drawing>
          <wp:inline distT="0" distB="0" distL="0" distR="0" wp14:anchorId="2FDE34F1" wp14:editId="7AA1C2CF">
            <wp:extent cx="3457289" cy="1943100"/>
            <wp:effectExtent l="0" t="0" r="0" b="0"/>
            <wp:docPr id="4" name="Рисунок 4" descr="неисправность материнской платы компьюте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неисправность материнской платы компьютер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397" cy="195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Если не работает материнская плата, то признаки следующие: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компьютер совсем не включается, либо включается, но не загружается;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не работают USB, звуковая карта, а также USB клавиатура и мышь;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процессор холодный;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 xml:space="preserve">не </w:t>
      </w:r>
      <w:proofErr w:type="gramStart"/>
      <w:r w:rsidRPr="009B1379">
        <w:rPr>
          <w:lang w:eastAsia="ru-RU"/>
        </w:rPr>
        <w:t>загружается  или</w:t>
      </w:r>
      <w:proofErr w:type="gramEnd"/>
      <w:r w:rsidRPr="009B1379">
        <w:rPr>
          <w:lang w:eastAsia="ru-RU"/>
        </w:rPr>
        <w:t xml:space="preserve"> не устанавливается Windows, перегревается процессор.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Пример </w:t>
      </w:r>
      <w:hyperlink r:id="rId16" w:history="1">
        <w:r w:rsidRPr="009B1379">
          <w:rPr>
            <w:lang w:eastAsia="ru-RU"/>
          </w:rPr>
          <w:t>неисправности материнской платы</w:t>
        </w:r>
      </w:hyperlink>
      <w:r w:rsidRPr="009B1379">
        <w:rPr>
          <w:lang w:eastAsia="ru-RU"/>
        </w:rPr>
        <w:t> компьютера, когда Windows не загружалась из-за ошибок памяти.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Если BIOS материнской платы поврежден (сгорела микросхема или испорчена программа) компьютер будет включаться. Но загрузки и изображения не будет. Неисправный BIOS мы, например, восстанавливаем новой прошивкой на программаторе. Иногда заменой на прошитую микросхему.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Материнские платы ремонтируют редко, обычно когда требуется </w:t>
      </w:r>
      <w:hyperlink r:id="rId17" w:tooltip="перепайка крнденсаторов" w:history="1">
        <w:r w:rsidRPr="009B1379">
          <w:rPr>
            <w:lang w:eastAsia="ru-RU"/>
          </w:rPr>
          <w:t>перепайка конденсаторов</w:t>
        </w:r>
      </w:hyperlink>
      <w:r w:rsidRPr="009B1379">
        <w:rPr>
          <w:lang w:eastAsia="ru-RU"/>
        </w:rPr>
        <w:t xml:space="preserve">, либо неправильная или  </w:t>
      </w:r>
      <w:proofErr w:type="spellStart"/>
      <w:r w:rsidRPr="009B1379">
        <w:rPr>
          <w:lang w:eastAsia="ru-RU"/>
        </w:rPr>
        <w:t>или</w:t>
      </w:r>
      <w:proofErr w:type="spellEnd"/>
      <w:r w:rsidRPr="009B1379">
        <w:rPr>
          <w:lang w:eastAsia="ru-RU"/>
        </w:rPr>
        <w:t xml:space="preserve"> испорченная прошивка. ЧИП на ней менять дорого, около 6000 руб. В нашем сервисном центре мы выправляем контакты разъема процессора. </w:t>
      </w:r>
      <w:proofErr w:type="gramStart"/>
      <w:r w:rsidRPr="009B1379">
        <w:rPr>
          <w:lang w:eastAsia="ru-RU"/>
        </w:rPr>
        <w:t>Если  контакты</w:t>
      </w:r>
      <w:proofErr w:type="gramEnd"/>
      <w:r w:rsidRPr="009B1379">
        <w:rPr>
          <w:lang w:eastAsia="ru-RU"/>
        </w:rPr>
        <w:t xml:space="preserve"> загнуты, а также сломаны, можем заменить сам разъем. Но на дешевой плате это нецелесообразно.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Подробнее про диагностику материнской платы </w:t>
      </w:r>
      <w:hyperlink r:id="rId18" w:tooltip="диагностика и ремонт материнской платы" w:history="1">
        <w:r w:rsidRPr="009B1379">
          <w:rPr>
            <w:lang w:eastAsia="ru-RU"/>
          </w:rPr>
          <w:t>здесь</w:t>
        </w:r>
      </w:hyperlink>
      <w:r w:rsidRPr="009B1379">
        <w:rPr>
          <w:lang w:eastAsia="ru-RU"/>
        </w:rPr>
        <w:t>.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Устранение поломки: замена, ремонт.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Проблемы жесткого диска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noProof/>
          <w:lang w:eastAsia="ru-RU"/>
        </w:rPr>
        <w:drawing>
          <wp:inline distT="0" distB="0" distL="0" distR="0" wp14:anchorId="2ABB876C" wp14:editId="7746F666">
            <wp:extent cx="1343025" cy="1835346"/>
            <wp:effectExtent l="0" t="0" r="0" b="0"/>
            <wp:docPr id="5" name="Рисунок 5" descr="поломки жесткого ди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оломки жесткого диска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520" cy="184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Признаки неисправности жесткого диска (HDD):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не раскручивается, не обнаруживается в BIOS;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не загружается Windows, системный блок циклически перезагружается, зависает, тормозит;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регулярные ошибки и аварийные завершения программ.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Жесткие диски целесообразно ремонтировать, если повреждения небольшие, или на них содержится ценная информация.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Проверка HDD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 xml:space="preserve">Проверку повреждений жесткого диска можно производить программами </w:t>
      </w:r>
      <w:proofErr w:type="spellStart"/>
      <w:r w:rsidRPr="009B1379">
        <w:rPr>
          <w:lang w:eastAsia="ru-RU"/>
        </w:rPr>
        <w:t>Victoria</w:t>
      </w:r>
      <w:proofErr w:type="spellEnd"/>
      <w:r w:rsidRPr="009B1379">
        <w:rPr>
          <w:lang w:eastAsia="ru-RU"/>
        </w:rPr>
        <w:t xml:space="preserve"> HDD, MHDD, HDD </w:t>
      </w:r>
      <w:proofErr w:type="spellStart"/>
      <w:r w:rsidRPr="009B1379">
        <w:rPr>
          <w:lang w:eastAsia="ru-RU"/>
        </w:rPr>
        <w:t>Regenerator</w:t>
      </w:r>
      <w:proofErr w:type="spellEnd"/>
      <w:r w:rsidRPr="009B1379">
        <w:rPr>
          <w:lang w:eastAsia="ru-RU"/>
        </w:rPr>
        <w:t xml:space="preserve">, </w:t>
      </w:r>
      <w:proofErr w:type="spellStart"/>
      <w:r w:rsidRPr="009B1379">
        <w:rPr>
          <w:lang w:eastAsia="ru-RU"/>
        </w:rPr>
        <w:t>Western</w:t>
      </w:r>
      <w:proofErr w:type="spellEnd"/>
      <w:r w:rsidRPr="009B1379">
        <w:rPr>
          <w:lang w:eastAsia="ru-RU"/>
        </w:rPr>
        <w:t xml:space="preserve"> </w:t>
      </w:r>
      <w:proofErr w:type="spellStart"/>
      <w:r w:rsidRPr="009B1379">
        <w:rPr>
          <w:lang w:eastAsia="ru-RU"/>
        </w:rPr>
        <w:t>Digital</w:t>
      </w:r>
      <w:proofErr w:type="spellEnd"/>
      <w:r w:rsidRPr="009B1379">
        <w:rPr>
          <w:lang w:eastAsia="ru-RU"/>
        </w:rPr>
        <w:t xml:space="preserve"> </w:t>
      </w:r>
      <w:proofErr w:type="spellStart"/>
      <w:r w:rsidRPr="009B1379">
        <w:rPr>
          <w:lang w:eastAsia="ru-RU"/>
        </w:rPr>
        <w:t>Data</w:t>
      </w:r>
      <w:proofErr w:type="spellEnd"/>
      <w:r w:rsidRPr="009B1379">
        <w:rPr>
          <w:lang w:eastAsia="ru-RU"/>
        </w:rPr>
        <w:t xml:space="preserve"> </w:t>
      </w:r>
      <w:proofErr w:type="spellStart"/>
      <w:r w:rsidRPr="009B1379">
        <w:rPr>
          <w:lang w:eastAsia="ru-RU"/>
        </w:rPr>
        <w:t>Lifeguard</w:t>
      </w:r>
      <w:proofErr w:type="spellEnd"/>
      <w:r w:rsidRPr="009B1379">
        <w:rPr>
          <w:lang w:eastAsia="ru-RU"/>
        </w:rPr>
        <w:t xml:space="preserve"> </w:t>
      </w:r>
      <w:proofErr w:type="spellStart"/>
      <w:r w:rsidRPr="009B1379">
        <w:rPr>
          <w:lang w:eastAsia="ru-RU"/>
        </w:rPr>
        <w:t>Diagnostics</w:t>
      </w:r>
      <w:proofErr w:type="spellEnd"/>
      <w:r w:rsidRPr="009B1379">
        <w:rPr>
          <w:lang w:eastAsia="ru-RU"/>
        </w:rPr>
        <w:t xml:space="preserve"> и др. Наиболее популярная </w:t>
      </w:r>
      <w:proofErr w:type="spellStart"/>
      <w:r w:rsidRPr="009B1379">
        <w:rPr>
          <w:lang w:eastAsia="ru-RU"/>
        </w:rPr>
        <w:t>Victoria</w:t>
      </w:r>
      <w:proofErr w:type="spellEnd"/>
      <w:r w:rsidRPr="009B1379">
        <w:rPr>
          <w:lang w:eastAsia="ru-RU"/>
        </w:rPr>
        <w:t xml:space="preserve"> HDD. Но под Windows проверка не очень достоверна, потому что </w:t>
      </w:r>
      <w:r w:rsidRPr="009B1379">
        <w:rPr>
          <w:lang w:eastAsia="ru-RU"/>
        </w:rPr>
        <w:lastRenderedPageBreak/>
        <w:t>программа тестирует в фоновом режиме. Более приоритетные программы ее периодически прерывают и искажают результаты.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Плохой SATA кабель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noProof/>
          <w:lang w:eastAsia="ru-RU"/>
        </w:rPr>
        <w:drawing>
          <wp:inline distT="0" distB="0" distL="0" distR="0" wp14:anchorId="7867A1C9" wp14:editId="3AB68A3D">
            <wp:extent cx="1495425" cy="1372612"/>
            <wp:effectExtent l="0" t="0" r="0" b="0"/>
            <wp:docPr id="6" name="Рисунок 6" descr="Плохой SATA каб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лохой SATA кабель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289" cy="1377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 xml:space="preserve">Испорченный кабель SATA и плохие контакты в нем также могут быть причинами сбойной или нестабильной работы HDD. Диагностировать неисправность кабеля можно по параметру </w:t>
      </w:r>
      <w:proofErr w:type="spellStart"/>
      <w:r w:rsidRPr="009B1379">
        <w:rPr>
          <w:lang w:eastAsia="ru-RU"/>
        </w:rPr>
        <w:t>UltraDMA</w:t>
      </w:r>
      <w:proofErr w:type="spellEnd"/>
      <w:r w:rsidRPr="009B1379">
        <w:rPr>
          <w:lang w:eastAsia="ru-RU"/>
        </w:rPr>
        <w:t xml:space="preserve"> CRC </w:t>
      </w:r>
      <w:proofErr w:type="spellStart"/>
      <w:r w:rsidRPr="009B1379">
        <w:rPr>
          <w:lang w:eastAsia="ru-RU"/>
        </w:rPr>
        <w:t>Errors</w:t>
      </w:r>
      <w:proofErr w:type="spellEnd"/>
      <w:r w:rsidRPr="009B1379">
        <w:rPr>
          <w:lang w:eastAsia="ru-RU"/>
        </w:rPr>
        <w:t xml:space="preserve"> в SMART.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Оказывается, что SATA кабель может испортиться просто от времени. Обычно сначала появляются одиночные ошибки, затем их становится все больше. Иногда он не работает вообще. Причин много: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нарушение контакта между площадками SATA разъема и шинами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нарушение контакта между площадками двух разъемов SATA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отвал пайки экранирующей оплетки от земли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Качество изготовления SATA кабеля также может быть плохим. У них много параметров — толщина шин, экрана, качество разъема, по</w:t>
      </w:r>
      <w:r>
        <w:rPr>
          <w:lang w:eastAsia="ru-RU"/>
        </w:rPr>
        <w:t>золота контактных площадок и др</w:t>
      </w:r>
      <w:r w:rsidRPr="009B1379">
        <w:rPr>
          <w:lang w:eastAsia="ru-RU"/>
        </w:rPr>
        <w:t>.</w:t>
      </w:r>
      <w:r w:rsidRPr="009B1379">
        <w:rPr>
          <w:lang w:eastAsia="ru-RU"/>
        </w:rPr>
        <w:br/>
        <w:t>Устранение поломки: замена кабеля.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Еще один частый вопрос связан с тем, что Windows не видит внешний жесткий диск, который подключается через USB. Во-первых, нужно проверить, раскручивается ли сам диск. Если полная тишина или слышны попытки раскрутиться (не набирает обороты), то диск не запускается. Поэтому Windows и не видит HDD. Это может быть из-за следующего: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Диску для работы не хватает питания (вставьте второй конец разветвителя в USB);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Плохой кабель (работоспособность внешних HDD сильно зависит от качества кабеля);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контроллер диска в коробке низкого качества;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Неправильно подсоединяете — например, через передние разъемы USB, а нужно к материнской плате сзади.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Вот основные факторы, из-за которых на компьютере не работает внешний диск.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Неисправность видеокарты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noProof/>
          <w:lang w:eastAsia="ru-RU"/>
        </w:rPr>
        <w:drawing>
          <wp:inline distT="0" distB="0" distL="0" distR="0" wp14:anchorId="07E2277F" wp14:editId="0A11E4BE">
            <wp:extent cx="2343150" cy="2070056"/>
            <wp:effectExtent l="0" t="0" r="0" b="6985"/>
            <wp:docPr id="7" name="Рисунок 7" descr="неисправности видеокар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неисправности видеокарты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129" cy="2073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Проявления неисправности видеокарты: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мусор, а также артефакты на экране монитора, часто еще до загрузки Windows;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нет характерного звукового сигнала при загрузке;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вылетают 3D игры;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lastRenderedPageBreak/>
        <w:t>слетает драйвер видеоадаптера и не устанавливается, не работают игры, «вылетает» тест 3DMARK.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Частые причины неисправности видеокарт: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повреждение GPU и отвал кристалла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неисправность памяти карты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износ и остановка кулера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перегорание предохранителя (защитного сопротивления) и элементов в питании видеочипа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ошибки в прошивке карты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 xml:space="preserve">Перегрев </w:t>
      </w:r>
      <w:proofErr w:type="gramStart"/>
      <w:r w:rsidRPr="009B1379">
        <w:rPr>
          <w:lang w:eastAsia="ru-RU"/>
        </w:rPr>
        <w:t>и  проблемы</w:t>
      </w:r>
      <w:proofErr w:type="gramEnd"/>
      <w:r w:rsidRPr="009B1379">
        <w:rPr>
          <w:lang w:eastAsia="ru-RU"/>
        </w:rPr>
        <w:t xml:space="preserve"> с кулером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Типичная причина поломки видеокарты — перегрев. Критическая температура для кристалла видеокарты около 105º C. Чтобы избежать перегрева, не доводите карту до такой температуры, делайте чистку своевременно. Диагностировать неисправность видеокарты можно на другом системном блоке.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Перегрев видеокарты может происходить из-за того, что кулер системы охлаждения вращается с недостаточной скоростью или вообще не работает. Причины в плохой смазке, грязи, износе подшипника кулера. Попробуйте вращать вентилятор рукой. Исправный кулер должен долго вращаться от толчка. Если он вращается с трудом, то его нужно ремонтировать.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Кулер может не вращаться из-за износа и загрязнения подшипников, а также неисправности в схеме управления им. Если кулер разбирается, можно его почистить и смазать. Неразборный кулер не ремонтируется, нужно придумывать какие-то самодельные решения. Потому что системы охлаждения к конкретным заводским картам не продаются.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Перегрева из-за термопасты в фирменных видеокартах мы еще не встречали.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Отвал чипа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 xml:space="preserve">Следующая типичная поломка — это отвал кристалла видеочипа от подложки. Сам чип, т.е. его подложка отходит от платы карты очень редко. Обычно это происходит с видеокартами AMD. У NVIDIA технология получше и брака намного меньше. Поэтому </w:t>
      </w:r>
      <w:proofErr w:type="spellStart"/>
      <w:r w:rsidRPr="009B1379">
        <w:rPr>
          <w:lang w:eastAsia="ru-RU"/>
        </w:rPr>
        <w:t>реболлинг</w:t>
      </w:r>
      <w:proofErr w:type="spellEnd"/>
      <w:r w:rsidRPr="009B1379">
        <w:rPr>
          <w:lang w:eastAsia="ru-RU"/>
        </w:rPr>
        <w:t xml:space="preserve"> (снятие чипа, нанесение новых шариков и пайка </w:t>
      </w:r>
      <w:proofErr w:type="spellStart"/>
      <w:r w:rsidRPr="009B1379">
        <w:rPr>
          <w:lang w:eastAsia="ru-RU"/>
        </w:rPr>
        <w:t>по-новой</w:t>
      </w:r>
      <w:proofErr w:type="spellEnd"/>
      <w:r w:rsidRPr="009B1379">
        <w:rPr>
          <w:lang w:eastAsia="ru-RU"/>
        </w:rPr>
        <w:t>) практически никогда не помогает. Потому что главная проблема чипа — это прочность припайки кристалла к его подложке. Если контакты между кристаллом и подложкой нарушились, то можно только заменить весь чип, отремонтировать не удастся. Диагностируем подозрительный чип температурным шоком — прогреваем чип в течение 20-30 секунд. Если карта заработала, меняем чип.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 xml:space="preserve">В современных видеокартах </w:t>
      </w:r>
      <w:proofErr w:type="spellStart"/>
      <w:r w:rsidRPr="009B1379">
        <w:rPr>
          <w:lang w:eastAsia="ru-RU"/>
        </w:rPr>
        <w:t>Nvidia</w:t>
      </w:r>
      <w:proofErr w:type="spellEnd"/>
      <w:r w:rsidRPr="009B1379">
        <w:rPr>
          <w:lang w:eastAsia="ru-RU"/>
        </w:rPr>
        <w:t xml:space="preserve"> отвала чипа уже практически не бывает. Технологии производства чипов улучшаются. Прогревать видеочип бесполезно.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Неисправна видеопамять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 xml:space="preserve">Проблемы с видеопамятью возникают из-за того, что изготовители стараются получить максимальную скорость от чипов. Часто чипы не выдерживают таких нагрузок. При проблемах с видеопамятью сначала нужно найти неисправный чип памяти, но это сделать очень трудно. Для поиска неисправного чипа появляются отдельные программы, например, MATS для </w:t>
      </w:r>
      <w:proofErr w:type="spellStart"/>
      <w:r w:rsidRPr="009B1379">
        <w:rPr>
          <w:lang w:eastAsia="ru-RU"/>
        </w:rPr>
        <w:t>Nvidia</w:t>
      </w:r>
      <w:proofErr w:type="spellEnd"/>
      <w:r w:rsidRPr="009B1379">
        <w:rPr>
          <w:lang w:eastAsia="ru-RU"/>
        </w:rPr>
        <w:t>. Но у этого софта в арсенале лишь отдельные модели. Для массовой диагностики таких программ нет. А перепаивать наугад чипы памяти слишком дорого и муторно. Кроме того, видеопамять может сбоить из-за неисправного контроллера памяти в видеочипе. Поэтому данная программа работает корректно только при исправном чипе.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Как вариант можно использовать температурный метод диагностики — неисправный чип обычно греется сильнее или слабее. Меняем тот, который отличается по температуре.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Предохранитель стоит по питанию и его нетрудно перепаять. В качестве предохранителя обычно используют низкоомное сопротивление. Цена около 2000 руб.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 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lastRenderedPageBreak/>
        <w:t>Программы для проверки видеокарты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 xml:space="preserve">Какие программы можно использовать при проверке видеокарты? Для тестов лучше пользоваться программами </w:t>
      </w:r>
      <w:proofErr w:type="spellStart"/>
      <w:r w:rsidRPr="009B1379">
        <w:rPr>
          <w:lang w:eastAsia="ru-RU"/>
        </w:rPr>
        <w:t>Furmark</w:t>
      </w:r>
      <w:proofErr w:type="spellEnd"/>
      <w:r w:rsidRPr="009B1379">
        <w:rPr>
          <w:lang w:eastAsia="ru-RU"/>
        </w:rPr>
        <w:t xml:space="preserve"> и 3DMARK. Эти программы хорошо нагружают графический процессор и позволяют выявить дефекты — перегрев, артефакты, и другие поломки.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 xml:space="preserve">Для просмотра параметров карты воспользуйтесь утилитами </w:t>
      </w:r>
      <w:proofErr w:type="spellStart"/>
      <w:r w:rsidRPr="009B1379">
        <w:rPr>
          <w:lang w:eastAsia="ru-RU"/>
        </w:rPr>
        <w:t>Riva</w:t>
      </w:r>
      <w:proofErr w:type="spellEnd"/>
      <w:r w:rsidRPr="009B1379">
        <w:rPr>
          <w:lang w:eastAsia="ru-RU"/>
        </w:rPr>
        <w:t xml:space="preserve"> </w:t>
      </w:r>
      <w:proofErr w:type="spellStart"/>
      <w:r w:rsidRPr="009B1379">
        <w:rPr>
          <w:lang w:eastAsia="ru-RU"/>
        </w:rPr>
        <w:t>Tuner</w:t>
      </w:r>
      <w:proofErr w:type="spellEnd"/>
      <w:r w:rsidRPr="009B1379">
        <w:rPr>
          <w:lang w:eastAsia="ru-RU"/>
        </w:rPr>
        <w:t xml:space="preserve">, MSI </w:t>
      </w:r>
      <w:proofErr w:type="spellStart"/>
      <w:r w:rsidRPr="009B1379">
        <w:rPr>
          <w:lang w:eastAsia="ru-RU"/>
        </w:rPr>
        <w:t>Afterburner</w:t>
      </w:r>
      <w:proofErr w:type="spellEnd"/>
      <w:r w:rsidRPr="009B1379">
        <w:rPr>
          <w:lang w:eastAsia="ru-RU"/>
        </w:rPr>
        <w:t>, GPU-Z. В них можно изменить настройки видеокарты. Например, снизить производительность, нагрузку на GPU, если появились проблемы и требуется снизить температуру видеочипа.</w:t>
      </w:r>
    </w:p>
    <w:p w:rsidR="009B1379" w:rsidRPr="009B1379" w:rsidRDefault="00F0047E" w:rsidP="009B1379">
      <w:pPr>
        <w:pStyle w:val="a3"/>
        <w:ind w:firstLine="709"/>
        <w:jc w:val="both"/>
        <w:rPr>
          <w:lang w:eastAsia="ru-RU"/>
        </w:rPr>
      </w:pPr>
      <w:hyperlink r:id="rId22" w:tooltip="максимальные температуры видеокарт" w:history="1">
        <w:r w:rsidR="009B1379" w:rsidRPr="009B1379">
          <w:rPr>
            <w:lang w:eastAsia="ru-RU"/>
          </w:rPr>
          <w:t>Максимальные температуры видеокарт смотрите здесь</w:t>
        </w:r>
      </w:hyperlink>
      <w:r w:rsidR="009B1379" w:rsidRPr="009B1379">
        <w:rPr>
          <w:lang w:eastAsia="ru-RU"/>
        </w:rPr>
        <w:t>.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Неисправность блока питания компьютера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То, что компьютер включается и вентиляторы крутятся, совсем не значит, что блок питания работает хорошо. Возможно, что выход из строя БП является причиной того, что компьютер перестал работать. У блока питания много параметров, которые он дол</w:t>
      </w:r>
      <w:r>
        <w:rPr>
          <w:lang w:eastAsia="ru-RU"/>
        </w:rPr>
        <w:t xml:space="preserve">жен обеспечивать, </w:t>
      </w:r>
      <w:proofErr w:type="gramStart"/>
      <w:r w:rsidRPr="009B1379">
        <w:rPr>
          <w:lang w:eastAsia="ru-RU"/>
        </w:rPr>
        <w:t>например</w:t>
      </w:r>
      <w:proofErr w:type="gramEnd"/>
      <w:r w:rsidRPr="009B1379">
        <w:rPr>
          <w:lang w:eastAsia="ru-RU"/>
        </w:rPr>
        <w:t>: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стабильные при нагрузке напряжения питания +-12В, +-5В;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ограниченные пульсации выпрямленного напряжения и высокочастотные помехи;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выдавать требуемый ток в нагрузку.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Компьютер может не работать или работать не стабильно, если: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хотя бы одно напряжение подсаживается;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имеет пульсации больше допустимых.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Со временем любой блок питания теряет мощность из-за с</w:t>
      </w:r>
      <w:r>
        <w:rPr>
          <w:lang w:eastAsia="ru-RU"/>
        </w:rPr>
        <w:t>тарения конденсаторов. Но сбои </w:t>
      </w:r>
      <w:r w:rsidRPr="009B1379">
        <w:rPr>
          <w:lang w:eastAsia="ru-RU"/>
        </w:rPr>
        <w:t>могут возникать из-за недостаточной мощности БП. Как диагностировать неисправность БП?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Симптомы поломок, когда нужно проверить блок питания: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например, загрузка останавливается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компьютер не включается кнопкой (питание не подается на плату, а также вентиляторы);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нет загрузки с жесткого диска;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циклически перезагружается;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при включении диагностируется ошибка.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Блоки питания ремонтировать практически перестали, потому что стандартный БП стоит столько же, сколько и ремонт. Ремонтируют только дорогие блоки.</w:t>
      </w:r>
    </w:p>
    <w:p w:rsid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Подробнее про </w:t>
      </w:r>
      <w:hyperlink r:id="rId23" w:tgtFrame="_blank" w:tooltip="неисправности блока питания компьютера" w:history="1">
        <w:r w:rsidRPr="009B1379">
          <w:rPr>
            <w:lang w:eastAsia="ru-RU"/>
          </w:rPr>
          <w:t>неисправности БП</w:t>
        </w:r>
      </w:hyperlink>
      <w:r>
        <w:rPr>
          <w:lang w:eastAsia="ru-RU"/>
        </w:rPr>
        <w:t>.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Устранение поломки: замена БП.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Проблема с сетью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При неисправной сетевой карте компьютер может зависать при загрузке Windows, не загружаться. Поломка может появиться ночью, потому что видеоадаптер может сгореть и при выключенном устройстве. Ведь на карту подается дежурное напряжение всегда, если системный блок включен в сеть.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Чтобы диагностировать проблему, можно в БИОСе отключить сетевую карту, либо вынуть дополнительную.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Про </w:t>
      </w:r>
      <w:hyperlink r:id="rId24" w:tooltip="ремонт материнской платы, видеокарты, блока питания" w:history="1">
        <w:r w:rsidRPr="009B1379">
          <w:rPr>
            <w:lang w:eastAsia="ru-RU"/>
          </w:rPr>
          <w:t>ремонт материнской платы, блока питания, видеокарты компьютера читайте здесь</w:t>
        </w:r>
      </w:hyperlink>
      <w:r w:rsidRPr="009B1379">
        <w:rPr>
          <w:lang w:eastAsia="ru-RU"/>
        </w:rPr>
        <w:t>.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Перегрев компьютера</w:t>
      </w:r>
    </w:p>
    <w:p w:rsid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noProof/>
          <w:lang w:eastAsia="ru-RU"/>
        </w:rPr>
        <w:lastRenderedPageBreak/>
        <w:drawing>
          <wp:inline distT="0" distB="0" distL="0" distR="0" wp14:anchorId="6B8109F0" wp14:editId="50672FE0">
            <wp:extent cx="2095500" cy="1566404"/>
            <wp:effectExtent l="0" t="0" r="0" b="0"/>
            <wp:docPr id="8" name="Рисунок 8" descr="забитый пылью компьютер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забитый пылью компьютер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542" cy="1571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Нередко пробл</w:t>
      </w:r>
      <w:r>
        <w:rPr>
          <w:lang w:eastAsia="ru-RU"/>
        </w:rPr>
        <w:t xml:space="preserve">емы возникают из-за перегрева, </w:t>
      </w:r>
      <w:r w:rsidRPr="009B1379">
        <w:rPr>
          <w:lang w:eastAsia="ru-RU"/>
        </w:rPr>
        <w:t>связанного с запыленностью системного блока. Потому что пыль — хороший тепловой изолятор, который препятствует теплоотводу. На фото сгорела видеокарта, потому что системный блок вообще не чистили от пыли.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Перегрев процессора приводит к тому, что компьютер начинает тормозить, медленно работать. Сам перегрев процессора может происходить из-за: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поломки крепления кулера, которая приводит воздушному зазору и уменьшению теплоотвода;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износа и загрязнения подшипника вентилятора, который при этом гудит или вибрирует;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загрязнения радиатора вентилятора;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а также неправильной настройки БИОСа.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Несовместимость комплектующих компьютера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 xml:space="preserve">Несовместимость комплектующих является частой причиной неработоспособности исправных устройств. Чаще всего несовместимость встречается в сочетании </w:t>
      </w:r>
      <w:proofErr w:type="spellStart"/>
      <w:r w:rsidRPr="009B1379">
        <w:rPr>
          <w:lang w:eastAsia="ru-RU"/>
        </w:rPr>
        <w:t>Intel</w:t>
      </w:r>
      <w:proofErr w:type="spellEnd"/>
      <w:r w:rsidRPr="009B1379">
        <w:rPr>
          <w:lang w:eastAsia="ru-RU"/>
        </w:rPr>
        <w:t xml:space="preserve">-AMD комплектующих. Например, заменили </w:t>
      </w:r>
      <w:proofErr w:type="spellStart"/>
      <w:r w:rsidRPr="009B1379">
        <w:rPr>
          <w:lang w:eastAsia="ru-RU"/>
        </w:rPr>
        <w:t>Nvidia</w:t>
      </w:r>
      <w:proofErr w:type="spellEnd"/>
      <w:r w:rsidRPr="009B1379">
        <w:rPr>
          <w:lang w:eastAsia="ru-RU"/>
        </w:rPr>
        <w:t xml:space="preserve"> видеокарту на новую от AMD и системный блок перестал запускаться.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Но несовместимость деталей диагностировать тяжело.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Программные неисправности компьютера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Половина неисправностей компьютеров возникает из-за проблем с программным обеспечением. Сюда относятся ошибки файловой системы при сбоях питания во время записи на диск. Причиной также могут быть ошибки операционной системы, ее приложений, драйверов, последствия вирусов.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Вероятные источники заражения вирусами: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 xml:space="preserve">посещение </w:t>
      </w:r>
      <w:proofErr w:type="spellStart"/>
      <w:r w:rsidRPr="009B1379">
        <w:rPr>
          <w:lang w:eastAsia="ru-RU"/>
        </w:rPr>
        <w:t>фишинговых</w:t>
      </w:r>
      <w:proofErr w:type="spellEnd"/>
      <w:r w:rsidRPr="009B1379">
        <w:rPr>
          <w:lang w:eastAsia="ru-RU"/>
        </w:rPr>
        <w:t xml:space="preserve"> сайтов, открытие зараженных писем, а также скачивание зараженных программ;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скорее всего, плохая антивирусная защита.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Читайте, </w:t>
      </w:r>
      <w:hyperlink r:id="rId27" w:tooltip="удалить вирусы" w:history="1">
        <w:r w:rsidRPr="009B1379">
          <w:rPr>
            <w:lang w:eastAsia="ru-RU"/>
          </w:rPr>
          <w:t>как удалить вирусы</w:t>
        </w:r>
      </w:hyperlink>
      <w:r w:rsidRPr="009B1379">
        <w:rPr>
          <w:lang w:eastAsia="ru-RU"/>
        </w:rPr>
        <w:t>.</w:t>
      </w:r>
      <w:r w:rsidRPr="009B1379">
        <w:rPr>
          <w:lang w:eastAsia="ru-RU"/>
        </w:rPr>
        <w:br/>
        <w:t>К программным неисправностям можно отнести и ошибки </w:t>
      </w:r>
      <w:hyperlink r:id="rId28" w:tooltip="синий экран смерти" w:history="1">
        <w:r w:rsidRPr="009B1379">
          <w:rPr>
            <w:lang w:eastAsia="ru-RU"/>
          </w:rPr>
          <w:t>BSOD (синий экран смерти)</w:t>
        </w:r>
      </w:hyperlink>
      <w:r w:rsidRPr="009B1379">
        <w:rPr>
          <w:lang w:eastAsia="ru-RU"/>
        </w:rPr>
        <w:t> после замены материнской платы. Ошибка возникает, потому что изменился контроллер жесткого диска.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Проблемы с антивирусами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Антивирусы могут приводить к проблеме. 2 одновременно работающих антивируса, например, чудовищно тормозят компьютер. Это недопустимо, потому что антивирусы разных производителей начинают подозревать чужие антивирусные базы.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Пример: два антивируса Касперского, базовый и интернет секьюрити, если установлены вместе, выводят из строя Windows. </w:t>
      </w:r>
      <w:hyperlink r:id="rId29" w:history="1">
        <w:r w:rsidRPr="009B1379">
          <w:rPr>
            <w:lang w:eastAsia="ru-RU"/>
          </w:rPr>
          <w:t>На рабочем столе ничего не запускается</w:t>
        </w:r>
      </w:hyperlink>
      <w:r w:rsidRPr="009B1379">
        <w:rPr>
          <w:lang w:eastAsia="ru-RU"/>
        </w:rPr>
        <w:t>, не работает даже кнопка Пуск.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 xml:space="preserve">Кстати, Антивирус </w:t>
      </w:r>
      <w:proofErr w:type="spellStart"/>
      <w:r w:rsidRPr="009B1379">
        <w:rPr>
          <w:lang w:eastAsia="ru-RU"/>
        </w:rPr>
        <w:t>Awast</w:t>
      </w:r>
      <w:proofErr w:type="spellEnd"/>
      <w:r w:rsidRPr="009B1379">
        <w:rPr>
          <w:lang w:eastAsia="ru-RU"/>
        </w:rPr>
        <w:t xml:space="preserve"> может приводить к «синему экрану смерти», вызывать зависания. Рекомендация — смена антивируса.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Принтер не печатает с компьютера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Если принтер периодически перестает печатать с компьютера, то вероятны следующие причины: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lastRenderedPageBreak/>
        <w:t>скорее всего, всего проблема с диспетчером печати (проверить это можно перезапустив диспетчер печати или перезагрузить систему);</w:t>
      </w:r>
    </w:p>
    <w:p w:rsidR="009B1379" w:rsidRPr="009B1379" w:rsidRDefault="00F0047E" w:rsidP="009B1379">
      <w:pPr>
        <w:pStyle w:val="a3"/>
        <w:ind w:firstLine="709"/>
        <w:jc w:val="both"/>
        <w:rPr>
          <w:lang w:eastAsia="ru-RU"/>
        </w:rPr>
      </w:pPr>
      <w:hyperlink r:id="rId30" w:history="1">
        <w:r w:rsidR="009B1379" w:rsidRPr="009B1379">
          <w:rPr>
            <w:lang w:eastAsia="ru-RU"/>
          </w:rPr>
          <w:t>поломка принтера</w:t>
        </w:r>
      </w:hyperlink>
      <w:r w:rsidR="009B1379" w:rsidRPr="009B1379">
        <w:rPr>
          <w:lang w:eastAsia="ru-RU"/>
        </w:rPr>
        <w:t>;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неисправность чипсета материнской платы, в частности Южного моста;</w:t>
      </w:r>
    </w:p>
    <w:p w:rsidR="009B1379" w:rsidRPr="009B1379" w:rsidRDefault="009B1379" w:rsidP="009B1379">
      <w:pPr>
        <w:pStyle w:val="a3"/>
        <w:ind w:firstLine="709"/>
        <w:jc w:val="both"/>
        <w:rPr>
          <w:lang w:eastAsia="ru-RU"/>
        </w:rPr>
      </w:pPr>
      <w:r w:rsidRPr="009B1379">
        <w:rPr>
          <w:lang w:eastAsia="ru-RU"/>
        </w:rPr>
        <w:t>возможно, что плохой кабель USB, неправильный или испорченный драйвер. А также возможны проблемы с принтером, например, застряла бумага, закончился картридж, открыта крышка.</w:t>
      </w:r>
    </w:p>
    <w:p w:rsidR="00063F17" w:rsidRPr="009B1379" w:rsidRDefault="00063F17" w:rsidP="00063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379">
        <w:rPr>
          <w:rFonts w:ascii="Times New Roman" w:hAnsi="Times New Roman" w:cs="Times New Roman"/>
          <w:b/>
          <w:i/>
          <w:sz w:val="24"/>
          <w:szCs w:val="24"/>
        </w:rPr>
        <w:t>Срок сдачи</w:t>
      </w:r>
      <w:r w:rsidR="00F0047E">
        <w:rPr>
          <w:rFonts w:ascii="Times New Roman" w:hAnsi="Times New Roman" w:cs="Times New Roman"/>
          <w:sz w:val="24"/>
          <w:szCs w:val="24"/>
        </w:rPr>
        <w:t>: 25</w:t>
      </w:r>
      <w:r w:rsidRPr="009B1379">
        <w:rPr>
          <w:rFonts w:ascii="Times New Roman" w:hAnsi="Times New Roman" w:cs="Times New Roman"/>
          <w:sz w:val="24"/>
          <w:szCs w:val="24"/>
        </w:rPr>
        <w:t>.11.2021</w:t>
      </w:r>
    </w:p>
    <w:p w:rsidR="00C34828" w:rsidRPr="009B1379" w:rsidRDefault="00063F17" w:rsidP="00063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379">
        <w:rPr>
          <w:rFonts w:ascii="Times New Roman" w:hAnsi="Times New Roman" w:cs="Times New Roman"/>
          <w:b/>
          <w:i/>
          <w:sz w:val="24"/>
          <w:szCs w:val="24"/>
        </w:rPr>
        <w:t>Форма отчета:</w:t>
      </w:r>
      <w:r w:rsidRPr="009B1379">
        <w:rPr>
          <w:rFonts w:ascii="Times New Roman" w:hAnsi="Times New Roman" w:cs="Times New Roman"/>
          <w:sz w:val="24"/>
          <w:szCs w:val="24"/>
        </w:rPr>
        <w:t xml:space="preserve"> </w:t>
      </w:r>
      <w:r w:rsidR="00F0047E">
        <w:rPr>
          <w:rFonts w:ascii="Times New Roman" w:hAnsi="Times New Roman" w:cs="Times New Roman"/>
          <w:sz w:val="24"/>
          <w:szCs w:val="24"/>
        </w:rPr>
        <w:t>фотография записей в тетради</w:t>
      </w:r>
      <w:bookmarkStart w:id="0" w:name="_GoBack"/>
      <w:bookmarkEnd w:id="0"/>
      <w:r w:rsidR="00371FE9" w:rsidRPr="009B13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828" w:rsidRPr="009B1379" w:rsidRDefault="00C34828" w:rsidP="00C34828">
      <w:pPr>
        <w:pStyle w:val="a3"/>
        <w:rPr>
          <w:b/>
          <w:i/>
          <w:szCs w:val="24"/>
        </w:rPr>
      </w:pPr>
      <w:r w:rsidRPr="009B1379">
        <w:rPr>
          <w:b/>
          <w:i/>
          <w:szCs w:val="24"/>
        </w:rPr>
        <w:t>Результат</w:t>
      </w:r>
      <w:r w:rsidRPr="009B1379">
        <w:rPr>
          <w:szCs w:val="24"/>
        </w:rPr>
        <w:t xml:space="preserve"> :прислать на электронную почту </w:t>
      </w:r>
      <w:hyperlink r:id="rId31" w:history="1">
        <w:r w:rsidRPr="009B1379">
          <w:rPr>
            <w:rStyle w:val="a4"/>
            <w:b/>
            <w:i/>
            <w:color w:val="auto"/>
            <w:szCs w:val="24"/>
            <w:u w:val="none"/>
            <w:lang w:val="en-US"/>
          </w:rPr>
          <w:t>natusya</w:t>
        </w:r>
        <w:r w:rsidRPr="009B1379">
          <w:rPr>
            <w:rStyle w:val="a4"/>
            <w:b/>
            <w:i/>
            <w:color w:val="auto"/>
            <w:szCs w:val="24"/>
            <w:u w:val="none"/>
          </w:rPr>
          <w:t>_92.16@</w:t>
        </w:r>
        <w:r w:rsidRPr="009B1379">
          <w:rPr>
            <w:rStyle w:val="a4"/>
            <w:b/>
            <w:i/>
            <w:color w:val="auto"/>
            <w:szCs w:val="24"/>
            <w:u w:val="none"/>
            <w:lang w:val="en-US"/>
          </w:rPr>
          <w:t>mail</w:t>
        </w:r>
        <w:r w:rsidRPr="009B1379">
          <w:rPr>
            <w:rStyle w:val="a4"/>
            <w:b/>
            <w:i/>
            <w:color w:val="auto"/>
            <w:szCs w:val="24"/>
            <w:u w:val="none"/>
          </w:rPr>
          <w:t>.</w:t>
        </w:r>
        <w:proofErr w:type="spellStart"/>
        <w:r w:rsidRPr="009B1379">
          <w:rPr>
            <w:rStyle w:val="a4"/>
            <w:b/>
            <w:i/>
            <w:color w:val="auto"/>
            <w:szCs w:val="24"/>
            <w:u w:val="none"/>
            <w:lang w:val="en-US"/>
          </w:rPr>
          <w:t>ru</w:t>
        </w:r>
        <w:proofErr w:type="spellEnd"/>
      </w:hyperlink>
      <w:r w:rsidRPr="009B1379">
        <w:rPr>
          <w:b/>
          <w:i/>
          <w:szCs w:val="24"/>
        </w:rPr>
        <w:t xml:space="preserve"> </w:t>
      </w:r>
    </w:p>
    <w:p w:rsidR="001908B6" w:rsidRDefault="001908B6"/>
    <w:p w:rsidR="00C34828" w:rsidRDefault="00C34828"/>
    <w:sectPr w:rsidR="00C34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6150"/>
    <w:multiLevelType w:val="hybridMultilevel"/>
    <w:tmpl w:val="73AE52C8"/>
    <w:lvl w:ilvl="0" w:tplc="3DF40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936C0"/>
    <w:multiLevelType w:val="multilevel"/>
    <w:tmpl w:val="46105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852B6A"/>
    <w:multiLevelType w:val="hybridMultilevel"/>
    <w:tmpl w:val="D6D8A9A8"/>
    <w:lvl w:ilvl="0" w:tplc="43C41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305E0F"/>
    <w:multiLevelType w:val="hybridMultilevel"/>
    <w:tmpl w:val="5090F6CA"/>
    <w:lvl w:ilvl="0" w:tplc="3DF40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0835A4"/>
    <w:multiLevelType w:val="hybridMultilevel"/>
    <w:tmpl w:val="F86855BC"/>
    <w:lvl w:ilvl="0" w:tplc="3DF40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327DCC"/>
    <w:multiLevelType w:val="multilevel"/>
    <w:tmpl w:val="AD86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E1758B"/>
    <w:multiLevelType w:val="hybridMultilevel"/>
    <w:tmpl w:val="82F44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73C43"/>
    <w:multiLevelType w:val="multilevel"/>
    <w:tmpl w:val="0F48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17649D"/>
    <w:multiLevelType w:val="hybridMultilevel"/>
    <w:tmpl w:val="ABB85BDA"/>
    <w:lvl w:ilvl="0" w:tplc="B32E93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A3515"/>
    <w:multiLevelType w:val="hybridMultilevel"/>
    <w:tmpl w:val="41605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3525F"/>
    <w:multiLevelType w:val="multilevel"/>
    <w:tmpl w:val="ADBC9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E37178A"/>
    <w:multiLevelType w:val="multilevel"/>
    <w:tmpl w:val="6B70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D4D5274"/>
    <w:multiLevelType w:val="multilevel"/>
    <w:tmpl w:val="CD46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FC05132"/>
    <w:multiLevelType w:val="multilevel"/>
    <w:tmpl w:val="6BB68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D8F716B"/>
    <w:multiLevelType w:val="multilevel"/>
    <w:tmpl w:val="CE54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4014972"/>
    <w:multiLevelType w:val="multilevel"/>
    <w:tmpl w:val="BDB2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4241628"/>
    <w:multiLevelType w:val="multilevel"/>
    <w:tmpl w:val="57E0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F5301AD"/>
    <w:multiLevelType w:val="multilevel"/>
    <w:tmpl w:val="FC32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3C4767E"/>
    <w:multiLevelType w:val="multilevel"/>
    <w:tmpl w:val="0C40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D017072"/>
    <w:multiLevelType w:val="hybridMultilevel"/>
    <w:tmpl w:val="46383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9D7910"/>
    <w:multiLevelType w:val="multilevel"/>
    <w:tmpl w:val="7780F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6"/>
  </w:num>
  <w:num w:numId="3">
    <w:abstractNumId w:val="4"/>
  </w:num>
  <w:num w:numId="4">
    <w:abstractNumId w:val="0"/>
  </w:num>
  <w:num w:numId="5">
    <w:abstractNumId w:val="8"/>
  </w:num>
  <w:num w:numId="6">
    <w:abstractNumId w:val="3"/>
  </w:num>
  <w:num w:numId="7">
    <w:abstractNumId w:val="9"/>
  </w:num>
  <w:num w:numId="8">
    <w:abstractNumId w:val="2"/>
  </w:num>
  <w:num w:numId="9">
    <w:abstractNumId w:val="14"/>
  </w:num>
  <w:num w:numId="10">
    <w:abstractNumId w:val="15"/>
  </w:num>
  <w:num w:numId="11">
    <w:abstractNumId w:val="5"/>
  </w:num>
  <w:num w:numId="12">
    <w:abstractNumId w:val="1"/>
  </w:num>
  <w:num w:numId="13">
    <w:abstractNumId w:val="16"/>
  </w:num>
  <w:num w:numId="14">
    <w:abstractNumId w:val="7"/>
  </w:num>
  <w:num w:numId="15">
    <w:abstractNumId w:val="17"/>
  </w:num>
  <w:num w:numId="16">
    <w:abstractNumId w:val="11"/>
  </w:num>
  <w:num w:numId="17">
    <w:abstractNumId w:val="12"/>
  </w:num>
  <w:num w:numId="18">
    <w:abstractNumId w:val="18"/>
  </w:num>
  <w:num w:numId="19">
    <w:abstractNumId w:val="10"/>
  </w:num>
  <w:num w:numId="20">
    <w:abstractNumId w:val="2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89C"/>
    <w:rsid w:val="00063F17"/>
    <w:rsid w:val="001908B6"/>
    <w:rsid w:val="00371FE9"/>
    <w:rsid w:val="0048189C"/>
    <w:rsid w:val="009B1379"/>
    <w:rsid w:val="009F0A8E"/>
    <w:rsid w:val="00C34828"/>
    <w:rsid w:val="00F0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C4A0E"/>
  <w15:chartTrackingRefBased/>
  <w15:docId w15:val="{85F8A85B-8829-4B2D-915E-E3968FAF2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4828"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a4">
    <w:name w:val="Hyperlink"/>
    <w:basedOn w:val="a0"/>
    <w:uiPriority w:val="99"/>
    <w:unhideWhenUsed/>
    <w:rsid w:val="00C34828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C348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1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place.ru/remont-noutbukov/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www.complace.ru/neispravnosti-kompyutera/materinskoj-platy/" TargetMode="External"/><Relationship Id="rId26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7" Type="http://schemas.openxmlformats.org/officeDocument/2006/relationships/hyperlink" Target="https://www.complace.ru/neispravnosti-noutbukov/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s://www.complace.ru/pochemu-vzryvayutsya-kondensatory/" TargetMode="External"/><Relationship Id="rId25" Type="http://schemas.openxmlformats.org/officeDocument/2006/relationships/hyperlink" Target="https://www.complace.ru/wp-content/uploads/2010/03/%D0%B7%D0%B0%D0%B1%D0%B8%D1%82%D1%8B%D0%B9-%D0%BF%D1%8B%D0%BB%D1%8C%D1%8E-%D0%BA%D0%BE%D0%BC%D0%BF%D1%8C%D1%8E%D1%82%D0%B5%D1%80.jpg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complace.ru/remont-komputerov/diagnostika-materinskoj-platy/" TargetMode="External"/><Relationship Id="rId20" Type="http://schemas.openxmlformats.org/officeDocument/2006/relationships/image" Target="media/image6.png"/><Relationship Id="rId29" Type="http://schemas.openxmlformats.org/officeDocument/2006/relationships/hyperlink" Target="https://www.complace.ru/neispravnosti-kompyutera/nichego-ne-rabotaet-na-rabochem-stol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omplace.ru/remont-komputerov/" TargetMode="External"/><Relationship Id="rId11" Type="http://schemas.openxmlformats.org/officeDocument/2006/relationships/hyperlink" Target="https://www.complace.ru/neispravnosti-kompyutera/sinij-ekran-oshibka-0x000000f4/" TargetMode="External"/><Relationship Id="rId24" Type="http://schemas.openxmlformats.org/officeDocument/2006/relationships/hyperlink" Target="https://www.complace.ru/remont-detalej-kompyutera/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4.jpeg"/><Relationship Id="rId23" Type="http://schemas.openxmlformats.org/officeDocument/2006/relationships/hyperlink" Target="https://www.complace.ru/neispravnosti-kompyutera/neispravnosti-bloka-pitaniya-kompyutera/" TargetMode="External"/><Relationship Id="rId28" Type="http://schemas.openxmlformats.org/officeDocument/2006/relationships/hyperlink" Target="https://www.complace.ru/ekran-smerti-bsod/" TargetMode="External"/><Relationship Id="rId10" Type="http://schemas.openxmlformats.org/officeDocument/2006/relationships/hyperlink" Target="https://www.complace.ru/ekran-smerti-bsod/" TargetMode="External"/><Relationship Id="rId19" Type="http://schemas.openxmlformats.org/officeDocument/2006/relationships/image" Target="media/image5.jpeg"/><Relationship Id="rId31" Type="http://schemas.openxmlformats.org/officeDocument/2006/relationships/hyperlink" Target="mailto:natusya_92.16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mplace.ru/neispravnosti-kompyutera/bios/" TargetMode="External"/><Relationship Id="rId14" Type="http://schemas.openxmlformats.org/officeDocument/2006/relationships/hyperlink" Target="https://www.complace.ru/neispravnosti-kompyutera/pamyat/" TargetMode="External"/><Relationship Id="rId22" Type="http://schemas.openxmlformats.org/officeDocument/2006/relationships/hyperlink" Target="https://www.complace.ru/neispravnosti-kompyutera/rabochaya-temperatura-videokart/" TargetMode="External"/><Relationship Id="rId27" Type="http://schemas.openxmlformats.org/officeDocument/2006/relationships/hyperlink" Target="https://www.complace.ru/lechenie-udalenie-virusov/" TargetMode="External"/><Relationship Id="rId30" Type="http://schemas.openxmlformats.org/officeDocument/2006/relationships/hyperlink" Target="https://www.complace.ru/remont-printerov-mf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2593</Words>
  <Characters>14783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2021-10-28T11:09:00Z</dcterms:created>
  <dcterms:modified xsi:type="dcterms:W3CDTF">2021-11-24T07:17:00Z</dcterms:modified>
</cp:coreProperties>
</file>