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CC43C6" w:rsidRDefault="00DA38FE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CC43C6" w:rsidRDefault="002E115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CC43C6" w:rsidRDefault="00165A17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38FE" w:rsidRPr="00CC43C6" w:rsidRDefault="00DA38FE" w:rsidP="00CC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CC43C6" w:rsidRDefault="002E115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690151" w:rsidRDefault="00AF751E" w:rsidP="00CC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15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80967" w:rsidRPr="00690151">
        <w:rPr>
          <w:rFonts w:ascii="Times New Roman" w:hAnsi="Times New Roman" w:cs="Times New Roman"/>
          <w:b/>
          <w:sz w:val="24"/>
          <w:szCs w:val="24"/>
        </w:rPr>
        <w:t>8</w:t>
      </w:r>
      <w:r w:rsidRPr="006901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967" w:rsidRPr="00690151">
        <w:rPr>
          <w:rFonts w:ascii="Times New Roman" w:hAnsi="Times New Roman" w:cs="Times New Roman"/>
          <w:b/>
          <w:sz w:val="24"/>
          <w:szCs w:val="24"/>
        </w:rPr>
        <w:t>Особенности развития литературы 1950-1980-х годов</w:t>
      </w:r>
    </w:p>
    <w:p w:rsidR="00690151" w:rsidRPr="00690151" w:rsidRDefault="00690151" w:rsidP="00F13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151">
        <w:rPr>
          <w:rFonts w:ascii="Times New Roman" w:hAnsi="Times New Roman"/>
          <w:b/>
          <w:sz w:val="24"/>
          <w:szCs w:val="24"/>
        </w:rPr>
        <w:t>Тема 8.2. Творчество писателей-прозаиков 1950-х - 1980-х годов</w:t>
      </w:r>
    </w:p>
    <w:p w:rsidR="00165A17" w:rsidRDefault="00F1355F" w:rsidP="00165A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15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165A17" w:rsidRPr="00165A1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65A17" w:rsidRPr="00165A17">
        <w:rPr>
          <w:rFonts w:ascii="Times New Roman" w:hAnsi="Times New Roman"/>
          <w:sz w:val="24"/>
          <w:szCs w:val="24"/>
        </w:rPr>
        <w:t>В.Распутин</w:t>
      </w:r>
      <w:proofErr w:type="spellEnd"/>
      <w:r w:rsidR="00165A17" w:rsidRPr="00165A17">
        <w:rPr>
          <w:rFonts w:ascii="Times New Roman" w:hAnsi="Times New Roman"/>
          <w:sz w:val="24"/>
          <w:szCs w:val="24"/>
        </w:rPr>
        <w:t xml:space="preserve">. «Прощание с </w:t>
      </w:r>
      <w:r w:rsidR="00165A17" w:rsidRPr="00165A17">
        <w:rPr>
          <w:rFonts w:ascii="Times New Roman" w:hAnsi="Times New Roman"/>
          <w:sz w:val="24"/>
          <w:szCs w:val="24"/>
        </w:rPr>
        <w:t>Матёрой» (1 час)</w:t>
      </w:r>
    </w:p>
    <w:p w:rsidR="00D66CE5" w:rsidRDefault="00D66CE5" w:rsidP="00165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156" w:rsidRPr="00690151" w:rsidRDefault="002E1156" w:rsidP="00165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151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690151" w:rsidRDefault="002544E5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 w:rsidRPr="00690151">
        <w:rPr>
          <w:rStyle w:val="c0"/>
        </w:rPr>
        <w:t>и</w:t>
      </w:r>
      <w:r w:rsidR="00ED22DF" w:rsidRPr="00690151">
        <w:rPr>
          <w:rStyle w:val="c0"/>
        </w:rPr>
        <w:t>зучите</w:t>
      </w:r>
      <w:r w:rsidR="008060CF" w:rsidRPr="00690151">
        <w:rPr>
          <w:rStyle w:val="c0"/>
        </w:rPr>
        <w:t xml:space="preserve"> </w:t>
      </w:r>
      <w:r w:rsidR="00F1355F" w:rsidRPr="00690151">
        <w:rPr>
          <w:rStyle w:val="c0"/>
        </w:rPr>
        <w:t>теоретический материал по теме;</w:t>
      </w:r>
    </w:p>
    <w:p w:rsidR="00690151" w:rsidRPr="00690151" w:rsidRDefault="00690151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 w:rsidRPr="00690151">
        <w:rPr>
          <w:rStyle w:val="c0"/>
        </w:rPr>
        <w:t xml:space="preserve">оформите </w:t>
      </w:r>
      <w:r w:rsidR="00D66CE5">
        <w:rPr>
          <w:rStyle w:val="c0"/>
        </w:rPr>
        <w:t>краткие записи</w:t>
      </w:r>
      <w:r w:rsidRPr="00690151">
        <w:rPr>
          <w:rStyle w:val="c0"/>
        </w:rPr>
        <w:t xml:space="preserve"> по теме урока в </w:t>
      </w:r>
      <w:r w:rsidR="00D66CE5">
        <w:rPr>
          <w:rStyle w:val="c0"/>
        </w:rPr>
        <w:t>тетради;</w:t>
      </w:r>
    </w:p>
    <w:p w:rsidR="00165A17" w:rsidRPr="00D66CE5" w:rsidRDefault="00D66CE5" w:rsidP="00165A17">
      <w:pPr>
        <w:pStyle w:val="a4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напишите мини-сочинение: с</w:t>
      </w:r>
      <w:r w:rsidR="00165A17"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читаете ли Вы актуальной проблему отношения к малой </w:t>
      </w:r>
      <w:r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родине, поднятую в произведении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  <w:r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165A17"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ктуальной для современной молодё</w:t>
      </w:r>
      <w:r w:rsidR="00165A17"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жи?</w:t>
      </w:r>
    </w:p>
    <w:p w:rsidR="00D66CE5" w:rsidRDefault="00D66CE5" w:rsidP="00D66CE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690151">
        <w:rPr>
          <w:b/>
          <w:color w:val="FF0000"/>
          <w:shd w:val="clear" w:color="auto" w:fill="FFFFFF"/>
        </w:rPr>
        <w:t>домашняя работа должна содержать число, тему урока, фамилию и имя обучающегося, выполнившего работу</w:t>
      </w:r>
      <w:r>
        <w:rPr>
          <w:b/>
          <w:color w:val="FF0000"/>
          <w:shd w:val="clear" w:color="auto" w:fill="FFFFFF"/>
        </w:rPr>
        <w:t>, номер группы</w:t>
      </w:r>
      <w:r>
        <w:rPr>
          <w:b/>
          <w:color w:val="FF0000"/>
          <w:shd w:val="clear" w:color="auto" w:fill="FFFFFF"/>
        </w:rPr>
        <w:t>.</w:t>
      </w:r>
    </w:p>
    <w:p w:rsidR="00165A17" w:rsidRDefault="00165A17" w:rsidP="00D66CE5">
      <w:pPr>
        <w:pStyle w:val="a3"/>
        <w:spacing w:before="0" w:beforeAutospacing="0" w:after="0" w:afterAutospacing="0"/>
        <w:ind w:left="720"/>
        <w:rPr>
          <w:b/>
        </w:rPr>
      </w:pPr>
    </w:p>
    <w:p w:rsidR="00165A17" w:rsidRPr="00690151" w:rsidRDefault="00165A17" w:rsidP="00165A17">
      <w:pPr>
        <w:pStyle w:val="a3"/>
        <w:shd w:val="clear" w:color="auto" w:fill="FFFFFF"/>
        <w:spacing w:before="0" w:beforeAutospacing="0" w:after="0" w:afterAutospacing="0"/>
        <w:ind w:left="720"/>
        <w:rPr>
          <w:shd w:val="clear" w:color="auto" w:fill="FFFFFF"/>
        </w:rPr>
      </w:pPr>
    </w:p>
    <w:p w:rsidR="00690151" w:rsidRPr="00690151" w:rsidRDefault="00690151" w:rsidP="00580967">
      <w:pPr>
        <w:pStyle w:val="a3"/>
        <w:shd w:val="clear" w:color="auto" w:fill="FFFFFF"/>
        <w:spacing w:before="0" w:beforeAutospacing="0" w:after="0" w:afterAutospacing="0"/>
      </w:pPr>
    </w:p>
    <w:p w:rsidR="00F1355F" w:rsidRDefault="00F1355F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D1C9E">
        <w:rPr>
          <w:b/>
        </w:rPr>
        <w:t>Теоретический материал</w:t>
      </w:r>
    </w:p>
    <w:p w:rsidR="00165A17" w:rsidRDefault="00165A17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65A17" w:rsidRPr="00165A17" w:rsidRDefault="00165A17" w:rsidP="00165A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создания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1960-х годах началось строительство Братской ГЭС. Жители маленьких деревень должны были переселяться в другие места, а сами деревни подлежали затоплению.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 за основу сюжета взял реальную историю, когда в результате строительства жители покидали обжитые места, что оказалось для них очень тяжёлым испытанием. Год написания повести – 1976, время упадка и разрухи советских деревень, неперспективных для государства.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населённые пункты, которые были признаны государством неперспективными, попросту уничтожались, государство мыслило более глобально, никто не задумывался о поломанных судьбах людей, на глазах которых рушилась связь поколений, уничтожались традиции крестьянской жизни.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Прозаики, пишущие о деревнях, забили тревогу, одним из таких писателей был Валентин Распутин.</w:t>
      </w:r>
    </w:p>
    <w:p w:rsidR="00165A17" w:rsidRPr="00165A17" w:rsidRDefault="00165A17" w:rsidP="00165A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Start"/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повести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Распутина «Прощание с Матёрой» – вырождение деревень, включающая в себя нравственную проблематику.</w:t>
      </w:r>
      <w:proofErr w:type="gramEnd"/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Писатель описывает, как ведут себя люди в сложной ситуации: кто остаётся человеком, а кто превращается в «</w:t>
      </w:r>
      <w:proofErr w:type="spellStart"/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петруху</w:t>
      </w:r>
      <w:proofErr w:type="spellEnd"/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затрагивает </w:t>
      </w: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взаимосвязи поколений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человеческую совесть, вечный поиск смысла жизни.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Матёра – небольшая деревня – должна быть затоплена. Жителям об этом известно, но пока ещё всё идёт по-старому, герои повести на что-то надеются: вдруг ситуация изменится и всё пойдёт по-прежнему и они останутся жить на своей земле.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Переломный момент в сознании старожилов начинается тогда, когда они узнают о том, что чужие люди разрушают деревенское кладбище, на котором похоронены родные и близкие. Теперь аборигенам становится ясно, что ничего уже изменить и исправить нельзя.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 переломный момент в нравственности каждого человека. Молодежь рада покинуть глухую деревню, им хочется новой, городской жизни. В них нет ничего святого, молодежь без сожаления жжет свои родные дома, лишь бы поскорее перебраться в новые квартиры.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Старики и старухи по-другому относятся к такому переломному моменту своей жизни. Для них здесь всё своё, родное. На кладбище покоятся останки близких им людей. Старики чувствуют себя предателями по отношению к покойным. Чувствуют себя виноватыми в том, что не сумели сохранить последнее место упокоения своих родителей.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Старики считают кощунством надругательство над деревенским погостом, они бросаются на его защиту.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идея нравственности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затронутая автором повести, определяет душевную чистоту этих людей. Пример тому: ради получения денег Петруха Зотов сжигает свой дом, бросив мать на соседей, а Дарья, главная героиня, перед отъездом убирает свой дом, как перед большим праздником. Она белит потолок и стены, чистит и моет его. Этим она показывает свое уважение и почтение дому, который всю жизнь был её защитой, в нём она прожила всю свою долгую жизнь.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Старикам тяжело прощаться со своим прошлым, они корнями вросли в эту землю. Поэтому и старик Егор, переехавший в город, потерял покой и сон, потерял свою связь с прошлым и не выдержал, умер в первые недели после переезда.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стремятся к будущему, мечтают о новой, счастливой жизни и легко расстаются с родными местами, где их ничего не держит.</w:t>
      </w:r>
    </w:p>
    <w:p w:rsidR="00165A17" w:rsidRPr="00165A17" w:rsidRDefault="00165A17" w:rsidP="00165A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строк повести начинается знакомство с деревней Матёрой, стоящей на одноимённом острове. Происходит знакомство с главной героиней, настоящей хранительницей старых традиций.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</w:t>
      </w: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завязка повести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живут в ожидании прощания с родной деревней. Страшным кульминационным моментом является разрушение кладбища. Именно здесь выясняются нравственные ценности человека. Дарья считает, что только люди, в которых нет совести, способны на такие кощунственные действия. Она осуждает молодежь, готовую легко покинуть родные места. Она свято хранит и чтит память предков. В её речь писатель вкладывает слова о том, что у того, кто потерял память, предал своё прошлое, у того нет и жизни.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Печальна и </w:t>
      </w: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развязка повести</w:t>
      </w:r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Павел, сын Дарьи, осознаёт неправильность такого решения. Он начинает понимать, что человек, вырванный с корнем со своей родной земли против воли, на другом месте, каким бы он ни был хорошим, будет лишь квартирантом.</w:t>
      </w:r>
    </w:p>
    <w:p w:rsidR="00165A17" w:rsidRPr="00165A17" w:rsidRDefault="00165A17" w:rsidP="00165A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произведения «Прощание с Матёрой» – повесть.</w:t>
      </w:r>
      <w:proofErr w:type="gramEnd"/>
      <w:r w:rsidRP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“Прощание с Матёрой” относится к такому пласту литературы, как «деревенская проза». Эту повесть можно назвать и притчей, наполненной философским содержанием реалистического направления. Деревенская проза включала в себя описание жизни и быта простых сельских жителей. В ней описывались насущные проблемы человека, их незатейливые запросы. Вместе с этим писатели поднимали огромные проблемы по сохранению старых традиций, касающиеся памяти прошлого, связь поколений.</w:t>
      </w:r>
    </w:p>
    <w:p w:rsidR="00165A17" w:rsidRPr="00165A17" w:rsidRDefault="00165A17" w:rsidP="0016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E5" w:rsidRPr="00D66CE5" w:rsidRDefault="00D66CE5" w:rsidP="00165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Мини-сочинение:</w:t>
      </w:r>
    </w:p>
    <w:p w:rsidR="00165A17" w:rsidRPr="00165A17" w:rsidRDefault="00D66CE5" w:rsidP="00165A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D66CE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</w:t>
      </w:r>
      <w:r w:rsidR="00165A17" w:rsidRPr="00165A1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читаете ли Вы актуальной проблему отношения к малой родине, поднятую в произведении,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165A17" w:rsidRPr="00165A1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актуальной для современной молод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ё</w:t>
      </w:r>
      <w:r w:rsidR="00165A17" w:rsidRPr="00165A1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жи?</w:t>
      </w:r>
    </w:p>
    <w:p w:rsidR="00165A17" w:rsidRDefault="00165A17" w:rsidP="00165A17">
      <w:pPr>
        <w:pStyle w:val="a3"/>
        <w:spacing w:before="0" w:beforeAutospacing="0" w:after="0" w:afterAutospacing="0"/>
        <w:jc w:val="center"/>
        <w:rPr>
          <w:b/>
        </w:rPr>
      </w:pPr>
    </w:p>
    <w:p w:rsidR="00165A17" w:rsidRDefault="00165A17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A38FE" w:rsidRPr="00CC43C6" w:rsidRDefault="00DA38FE" w:rsidP="00CC43C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A1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 до 1</w:t>
      </w:r>
      <w:r w:rsidR="00690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765EE" w:rsidRPr="00CC43C6" w:rsidRDefault="006765EE" w:rsidP="00CC43C6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="00D66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мини-сочинение</w:t>
      </w:r>
      <w:bookmarkStart w:id="0" w:name="_GoBack"/>
      <w:bookmarkEnd w:id="0"/>
    </w:p>
    <w:p w:rsidR="00CC43C6" w:rsidRPr="00CC43C6" w:rsidRDefault="00CC43C6" w:rsidP="00CC43C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8FE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69" w:rsidRDefault="00536369" w:rsidP="00580967">
      <w:pPr>
        <w:spacing w:after="0" w:line="240" w:lineRule="auto"/>
      </w:pPr>
      <w:r>
        <w:separator/>
      </w:r>
    </w:p>
  </w:endnote>
  <w:endnote w:type="continuationSeparator" w:id="0">
    <w:p w:rsidR="00536369" w:rsidRDefault="00536369" w:rsidP="0058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69" w:rsidRDefault="00536369" w:rsidP="00580967">
      <w:pPr>
        <w:spacing w:after="0" w:line="240" w:lineRule="auto"/>
      </w:pPr>
      <w:r>
        <w:separator/>
      </w:r>
    </w:p>
  </w:footnote>
  <w:footnote w:type="continuationSeparator" w:id="0">
    <w:p w:rsidR="00536369" w:rsidRDefault="00536369" w:rsidP="0058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01DA"/>
    <w:multiLevelType w:val="multilevel"/>
    <w:tmpl w:val="4C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133CB"/>
    <w:multiLevelType w:val="hybridMultilevel"/>
    <w:tmpl w:val="622C9E44"/>
    <w:lvl w:ilvl="0" w:tplc="4602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A6207"/>
    <w:multiLevelType w:val="hybridMultilevel"/>
    <w:tmpl w:val="8CC880BA"/>
    <w:lvl w:ilvl="0" w:tplc="D76C0502">
      <w:start w:val="1"/>
      <w:numFmt w:val="decimal"/>
      <w:lvlText w:val="%1."/>
      <w:lvlJc w:val="left"/>
      <w:pPr>
        <w:ind w:left="1080" w:hanging="360"/>
      </w:pPr>
      <w:rPr>
        <w:rFonts w:eastAsia="Calibr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67D4"/>
    <w:multiLevelType w:val="hybridMultilevel"/>
    <w:tmpl w:val="2BD634A0"/>
    <w:lvl w:ilvl="0" w:tplc="089A61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96241"/>
    <w:multiLevelType w:val="multilevel"/>
    <w:tmpl w:val="5F0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5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234F6"/>
    <w:multiLevelType w:val="hybridMultilevel"/>
    <w:tmpl w:val="584C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5B3"/>
    <w:multiLevelType w:val="hybridMultilevel"/>
    <w:tmpl w:val="77660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23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14"/>
  </w:num>
  <w:num w:numId="14">
    <w:abstractNumId w:val="22"/>
  </w:num>
  <w:num w:numId="15">
    <w:abstractNumId w:val="0"/>
  </w:num>
  <w:num w:numId="16">
    <w:abstractNumId w:val="20"/>
  </w:num>
  <w:num w:numId="17">
    <w:abstractNumId w:val="2"/>
  </w:num>
  <w:num w:numId="18">
    <w:abstractNumId w:val="8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165A17"/>
    <w:rsid w:val="00196796"/>
    <w:rsid w:val="002544E5"/>
    <w:rsid w:val="00270765"/>
    <w:rsid w:val="00296B99"/>
    <w:rsid w:val="002E1156"/>
    <w:rsid w:val="00536369"/>
    <w:rsid w:val="00580967"/>
    <w:rsid w:val="0060187B"/>
    <w:rsid w:val="006765EE"/>
    <w:rsid w:val="00690151"/>
    <w:rsid w:val="007D127E"/>
    <w:rsid w:val="008060CF"/>
    <w:rsid w:val="00811483"/>
    <w:rsid w:val="00861BA2"/>
    <w:rsid w:val="008D2E16"/>
    <w:rsid w:val="009D3E2C"/>
    <w:rsid w:val="00AF751E"/>
    <w:rsid w:val="00CC43C6"/>
    <w:rsid w:val="00CD1C9E"/>
    <w:rsid w:val="00D66CE5"/>
    <w:rsid w:val="00DA38FE"/>
    <w:rsid w:val="00ED22DF"/>
    <w:rsid w:val="00F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1">
    <w:name w:val="heading 1"/>
    <w:basedOn w:val="a"/>
    <w:next w:val="a"/>
    <w:link w:val="10"/>
    <w:uiPriority w:val="9"/>
    <w:qFormat/>
    <w:rsid w:val="00CD1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D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C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1">
    <w:name w:val="heading 1"/>
    <w:basedOn w:val="a"/>
    <w:next w:val="a"/>
    <w:link w:val="10"/>
    <w:uiPriority w:val="9"/>
    <w:qFormat/>
    <w:rsid w:val="00CD1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D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C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.shvecov.0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16</cp:revision>
  <dcterms:created xsi:type="dcterms:W3CDTF">2021-10-25T08:46:00Z</dcterms:created>
  <dcterms:modified xsi:type="dcterms:W3CDTF">2021-11-23T07:01:00Z</dcterms:modified>
</cp:coreProperties>
</file>