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F6E7D" w:rsidRDefault="005E4D7B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EF780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CC" w:rsidRPr="00CB44CC" w:rsidRDefault="00CB44CC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E7D" w:rsidRPr="00B311EE" w:rsidRDefault="00B311EE" w:rsidP="00DF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eastAsia="Calibri" w:hAnsi="Times New Roman"/>
          <w:b/>
          <w:bCs/>
          <w:sz w:val="24"/>
          <w:szCs w:val="24"/>
        </w:rPr>
        <w:t>Раздел 4. Грамматические нормы современного русского языка</w:t>
      </w:r>
    </w:p>
    <w:p w:rsidR="00B311EE" w:rsidRPr="00B311EE" w:rsidRDefault="00B311EE" w:rsidP="00CB44CC">
      <w:pPr>
        <w:pStyle w:val="a8"/>
        <w:spacing w:before="0" w:beforeAutospacing="0" w:after="0" w:afterAutospacing="0"/>
        <w:rPr>
          <w:b/>
        </w:rPr>
      </w:pPr>
      <w:r w:rsidRPr="00B311EE">
        <w:rPr>
          <w:rFonts w:eastAsia="Calibri"/>
          <w:b/>
          <w:bCs/>
        </w:rPr>
        <w:t>Тема 4.1</w:t>
      </w:r>
      <w:r>
        <w:rPr>
          <w:rFonts w:eastAsia="Calibri"/>
          <w:b/>
          <w:bCs/>
        </w:rPr>
        <w:t>.</w:t>
      </w:r>
      <w:r w:rsidRPr="00B311EE">
        <w:rPr>
          <w:rFonts w:eastAsia="Calibri"/>
          <w:bCs/>
        </w:rPr>
        <w:t xml:space="preserve"> Трудные случаи употребления имён существительных и глаголов</w:t>
      </w:r>
    </w:p>
    <w:p w:rsidR="005E4D7B" w:rsidRPr="00B311EE" w:rsidRDefault="00C30E25" w:rsidP="00CB44CC">
      <w:pPr>
        <w:pStyle w:val="a8"/>
        <w:spacing w:before="0" w:beforeAutospacing="0" w:after="0" w:afterAutospacing="0"/>
      </w:pPr>
      <w:r w:rsidRPr="00B311EE">
        <w:rPr>
          <w:b/>
        </w:rPr>
        <w:t>Тема урока:</w:t>
      </w:r>
      <w:r w:rsidRPr="00B311EE">
        <w:t xml:space="preserve"> </w:t>
      </w:r>
      <w:r w:rsidR="005E4D7B" w:rsidRPr="00B311EE">
        <w:t>«</w:t>
      </w:r>
      <w:r w:rsidR="00B311EE" w:rsidRPr="00B311EE">
        <w:t>Основные нормы употребления имён существительных</w:t>
      </w:r>
      <w:r w:rsidR="00B311EE" w:rsidRPr="00B311EE">
        <w:t>» (1 час)</w:t>
      </w:r>
    </w:p>
    <w:p w:rsidR="005E4D7B" w:rsidRPr="00B311EE" w:rsidRDefault="005E4D7B" w:rsidP="00CB44CC">
      <w:pPr>
        <w:pStyle w:val="a8"/>
        <w:spacing w:before="0" w:beforeAutospacing="0" w:after="0" w:afterAutospacing="0"/>
      </w:pPr>
    </w:p>
    <w:p w:rsidR="00DF6E7D" w:rsidRDefault="00DF6E7D" w:rsidP="009C0F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E7D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5F6DB6" w:rsidRPr="005F6DB6" w:rsidRDefault="005F6DB6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B6"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5F6DB6" w:rsidRDefault="0088290F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оформите конспект по теме урока</w:t>
      </w:r>
      <w:r w:rsidR="00B311EE">
        <w:rPr>
          <w:rFonts w:ascii="Times New Roman" w:hAnsi="Times New Roman" w:cs="Times New Roman"/>
          <w:sz w:val="24"/>
          <w:szCs w:val="24"/>
        </w:rPr>
        <w:t>.</w:t>
      </w:r>
    </w:p>
    <w:p w:rsidR="009C0F03" w:rsidRPr="005F6DB6" w:rsidRDefault="009C0F03" w:rsidP="00B311EE">
      <w:pPr>
        <w:pStyle w:val="a5"/>
        <w:spacing w:after="0" w:line="240" w:lineRule="auto"/>
        <w:ind w:left="1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DB6" w:rsidRDefault="005F6DB6" w:rsidP="00DF6E7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44CC" w:rsidRPr="00402775" w:rsidRDefault="00CB44CC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2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</w:t>
      </w:r>
    </w:p>
    <w:p w:rsidR="00402775" w:rsidRP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2775" w:rsidRP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i/>
          <w:sz w:val="24"/>
          <w:szCs w:val="24"/>
        </w:rPr>
        <w:t>Морфологическая норма</w:t>
      </w:r>
      <w:r w:rsidRPr="00B311EE">
        <w:rPr>
          <w:rFonts w:ascii="Times New Roman" w:hAnsi="Times New Roman" w:cs="Times New Roman"/>
          <w:sz w:val="24"/>
          <w:szCs w:val="24"/>
        </w:rPr>
        <w:t xml:space="preserve"> – это норма употребления форм частей речи. Морфологические нормы многочисленны. Рассмотрим случаи, которые вызывают наибольшие затруднения.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1EE" w:rsidRDefault="00B311EE" w:rsidP="00B311E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05658672"/>
      <w:bookmarkStart w:id="1" w:name="_Toc405659218"/>
      <w:bookmarkStart w:id="2" w:name="_Toc405659305"/>
      <w:bookmarkStart w:id="3" w:name="_Toc405659471"/>
      <w:bookmarkStart w:id="4" w:name="_Toc405659627"/>
      <w:bookmarkStart w:id="5" w:name="_Toc405817620"/>
      <w:r w:rsidRPr="00B311EE">
        <w:rPr>
          <w:rFonts w:ascii="Times New Roman" w:hAnsi="Times New Roman" w:cs="Times New Roman"/>
          <w:color w:val="auto"/>
          <w:sz w:val="24"/>
          <w:szCs w:val="24"/>
        </w:rPr>
        <w:t>Употребление форм имени существительного</w:t>
      </w:r>
      <w:bookmarkEnd w:id="0"/>
      <w:bookmarkEnd w:id="1"/>
      <w:bookmarkEnd w:id="2"/>
      <w:bookmarkEnd w:id="3"/>
      <w:bookmarkEnd w:id="4"/>
      <w:bookmarkEnd w:id="5"/>
    </w:p>
    <w:p w:rsidR="00B311EE" w:rsidRPr="00B311EE" w:rsidRDefault="00B311EE" w:rsidP="00B311EE">
      <w:pPr>
        <w:spacing w:line="240" w:lineRule="auto"/>
      </w:pP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1EE">
        <w:rPr>
          <w:rFonts w:ascii="Times New Roman" w:hAnsi="Times New Roman" w:cs="Times New Roman"/>
          <w:b/>
          <w:i/>
          <w:sz w:val="24"/>
          <w:szCs w:val="24"/>
        </w:rPr>
        <w:t>Окончания множественного числа существительных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>Как сказать правильно? Лекторы или лектора? Договоры или договора? Шофёры или шофера? Для выбора правильной формы слова существует несколько правил:</w:t>
      </w:r>
    </w:p>
    <w:p w:rsidR="00B311EE" w:rsidRPr="00B311EE" w:rsidRDefault="00B311EE" w:rsidP="00B311EE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11EE">
        <w:rPr>
          <w:rFonts w:ascii="Times New Roman" w:hAnsi="Times New Roman" w:cs="Times New Roman"/>
          <w:sz w:val="24"/>
          <w:szCs w:val="24"/>
          <w:u w:val="single"/>
        </w:rPr>
        <w:t>Структура слова и место ударения: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Pr="00B311EE">
        <w:rPr>
          <w:rFonts w:ascii="Times New Roman" w:hAnsi="Times New Roman" w:cs="Times New Roman"/>
          <w:b/>
          <w:sz w:val="24"/>
          <w:szCs w:val="24"/>
        </w:rPr>
        <w:t xml:space="preserve">- а, - я: </w:t>
      </w:r>
      <w:r w:rsidRPr="00B311EE">
        <w:rPr>
          <w:rFonts w:ascii="Times New Roman" w:hAnsi="Times New Roman" w:cs="Times New Roman"/>
          <w:sz w:val="24"/>
          <w:szCs w:val="24"/>
        </w:rPr>
        <w:t xml:space="preserve">у слов, состоящих из 1 слога: </w:t>
      </w:r>
      <w:r w:rsidRPr="00B311EE">
        <w:rPr>
          <w:rFonts w:ascii="Times New Roman" w:hAnsi="Times New Roman" w:cs="Times New Roman"/>
          <w:i/>
          <w:sz w:val="24"/>
          <w:szCs w:val="24"/>
        </w:rPr>
        <w:t>дом – дом</w:t>
      </w:r>
      <w:r w:rsidRPr="00B311E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311EE">
        <w:rPr>
          <w:rFonts w:ascii="Times New Roman" w:hAnsi="Times New Roman" w:cs="Times New Roman"/>
          <w:sz w:val="24"/>
          <w:szCs w:val="24"/>
        </w:rPr>
        <w:t xml:space="preserve">; у слов, имеющих в 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ед</w:t>
      </w:r>
      <w:proofErr w:type="gramStart"/>
      <w:r w:rsidRPr="00B311E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исле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 xml:space="preserve"> ударение на 1-м слоге: </w:t>
      </w:r>
      <w:r w:rsidRPr="00B311EE">
        <w:rPr>
          <w:rFonts w:ascii="Times New Roman" w:hAnsi="Times New Roman" w:cs="Times New Roman"/>
          <w:i/>
          <w:sz w:val="24"/>
          <w:szCs w:val="24"/>
        </w:rPr>
        <w:t>город – город</w:t>
      </w:r>
      <w:r w:rsidRPr="00B311E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311EE">
        <w:rPr>
          <w:rFonts w:ascii="Times New Roman" w:hAnsi="Times New Roman" w:cs="Times New Roman"/>
          <w:sz w:val="24"/>
          <w:szCs w:val="24"/>
        </w:rPr>
        <w:t>.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 xml:space="preserve">Окончание </w:t>
      </w:r>
      <w:proofErr w:type="gramStart"/>
      <w:r w:rsidRPr="00B311EE">
        <w:rPr>
          <w:rFonts w:ascii="Times New Roman" w:hAnsi="Times New Roman" w:cs="Times New Roman"/>
          <w:b/>
          <w:sz w:val="24"/>
          <w:szCs w:val="24"/>
        </w:rPr>
        <w:t>-ы</w:t>
      </w:r>
      <w:proofErr w:type="gramEnd"/>
      <w:r w:rsidRPr="00B311EE">
        <w:rPr>
          <w:rFonts w:ascii="Times New Roman" w:hAnsi="Times New Roman" w:cs="Times New Roman"/>
          <w:b/>
          <w:sz w:val="24"/>
          <w:szCs w:val="24"/>
        </w:rPr>
        <w:t xml:space="preserve">, -и: </w:t>
      </w:r>
      <w:r w:rsidRPr="00B311EE">
        <w:rPr>
          <w:rFonts w:ascii="Times New Roman" w:hAnsi="Times New Roman" w:cs="Times New Roman"/>
          <w:sz w:val="24"/>
          <w:szCs w:val="24"/>
        </w:rPr>
        <w:t xml:space="preserve">у слов, состоящих из нескольких слогов с ударением на среднем слоге: </w:t>
      </w:r>
      <w:r w:rsidRPr="00B311EE">
        <w:rPr>
          <w:rFonts w:ascii="Times New Roman" w:hAnsi="Times New Roman" w:cs="Times New Roman"/>
          <w:i/>
          <w:sz w:val="24"/>
          <w:szCs w:val="24"/>
        </w:rPr>
        <w:t>вратарь – вратар</w:t>
      </w:r>
      <w:r w:rsidRPr="00B311E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B311EE">
        <w:rPr>
          <w:rFonts w:ascii="Times New Roman" w:hAnsi="Times New Roman" w:cs="Times New Roman"/>
          <w:i/>
          <w:sz w:val="24"/>
          <w:szCs w:val="24"/>
        </w:rPr>
        <w:t>, аптекарь – аптекар</w:t>
      </w:r>
      <w:r w:rsidRPr="00B311E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B311EE">
        <w:rPr>
          <w:rFonts w:ascii="Times New Roman" w:hAnsi="Times New Roman" w:cs="Times New Roman"/>
          <w:sz w:val="24"/>
          <w:szCs w:val="24"/>
        </w:rPr>
        <w:t xml:space="preserve">, у слов, состоящих из нескольких слогов с ударением на конечном слоге: </w:t>
      </w:r>
      <w:r w:rsidRPr="00B311EE">
        <w:rPr>
          <w:rFonts w:ascii="Times New Roman" w:hAnsi="Times New Roman" w:cs="Times New Roman"/>
          <w:i/>
          <w:sz w:val="24"/>
          <w:szCs w:val="24"/>
        </w:rPr>
        <w:t>уговор – уговор</w:t>
      </w:r>
      <w:r w:rsidRPr="00B311EE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B311EE">
        <w:rPr>
          <w:rFonts w:ascii="Times New Roman" w:hAnsi="Times New Roman" w:cs="Times New Roman"/>
          <w:i/>
          <w:sz w:val="24"/>
          <w:szCs w:val="24"/>
        </w:rPr>
        <w:t>, договор – договор</w:t>
      </w:r>
      <w:r w:rsidRPr="00B311EE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B311EE">
        <w:rPr>
          <w:rFonts w:ascii="Times New Roman" w:hAnsi="Times New Roman" w:cs="Times New Roman"/>
          <w:i/>
          <w:sz w:val="24"/>
          <w:szCs w:val="24"/>
        </w:rPr>
        <w:t>.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 xml:space="preserve">2. </w:t>
      </w:r>
      <w:r w:rsidRPr="00B311EE">
        <w:rPr>
          <w:rFonts w:ascii="Times New Roman" w:hAnsi="Times New Roman" w:cs="Times New Roman"/>
          <w:sz w:val="24"/>
          <w:szCs w:val="24"/>
          <w:u w:val="single"/>
        </w:rPr>
        <w:t>Происхождение слова.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 xml:space="preserve">Окончание </w:t>
      </w:r>
      <w:proofErr w:type="gramStart"/>
      <w:r w:rsidRPr="00B311EE">
        <w:rPr>
          <w:rFonts w:ascii="Times New Roman" w:hAnsi="Times New Roman" w:cs="Times New Roman"/>
          <w:b/>
          <w:sz w:val="24"/>
          <w:szCs w:val="24"/>
        </w:rPr>
        <w:t>-ы</w:t>
      </w:r>
      <w:proofErr w:type="gramEnd"/>
      <w:r w:rsidRPr="00B311EE">
        <w:rPr>
          <w:rFonts w:ascii="Times New Roman" w:hAnsi="Times New Roman" w:cs="Times New Roman"/>
          <w:b/>
          <w:sz w:val="24"/>
          <w:szCs w:val="24"/>
        </w:rPr>
        <w:t xml:space="preserve">, -и: </w:t>
      </w:r>
      <w:r w:rsidRPr="00B311EE">
        <w:rPr>
          <w:rFonts w:ascii="Times New Roman" w:hAnsi="Times New Roman" w:cs="Times New Roman"/>
          <w:sz w:val="24"/>
          <w:szCs w:val="24"/>
        </w:rPr>
        <w:t xml:space="preserve">у слов, обозначающих </w:t>
      </w:r>
      <w:r w:rsidRPr="00B311EE">
        <w:rPr>
          <w:rFonts w:ascii="Times New Roman" w:hAnsi="Times New Roman" w:cs="Times New Roman"/>
          <w:b/>
          <w:sz w:val="24"/>
          <w:szCs w:val="24"/>
        </w:rPr>
        <w:t>неодушевленные</w:t>
      </w:r>
      <w:r w:rsidRPr="00B311EE">
        <w:rPr>
          <w:rFonts w:ascii="Times New Roman" w:hAnsi="Times New Roman" w:cs="Times New Roman"/>
          <w:sz w:val="24"/>
          <w:szCs w:val="24"/>
        </w:rPr>
        <w:t xml:space="preserve"> предметы, с суффиксом </w:t>
      </w:r>
      <w:r w:rsidRPr="00B311EE">
        <w:rPr>
          <w:rFonts w:ascii="Times New Roman" w:hAnsi="Times New Roman" w:cs="Times New Roman"/>
          <w:b/>
          <w:sz w:val="24"/>
          <w:szCs w:val="24"/>
        </w:rPr>
        <w:t xml:space="preserve">-ер </w:t>
      </w:r>
      <w:r w:rsidRPr="00B311EE">
        <w:rPr>
          <w:rFonts w:ascii="Times New Roman" w:hAnsi="Times New Roman" w:cs="Times New Roman"/>
          <w:sz w:val="24"/>
          <w:szCs w:val="24"/>
        </w:rPr>
        <w:t xml:space="preserve">и с суффиксом </w:t>
      </w:r>
      <w:r w:rsidRPr="00B311EE">
        <w:rPr>
          <w:rFonts w:ascii="Times New Roman" w:hAnsi="Times New Roman" w:cs="Times New Roman"/>
          <w:b/>
          <w:sz w:val="24"/>
          <w:szCs w:val="24"/>
        </w:rPr>
        <w:t xml:space="preserve">-тор: </w:t>
      </w:r>
      <w:r w:rsidRPr="00B311EE">
        <w:rPr>
          <w:rFonts w:ascii="Times New Roman" w:hAnsi="Times New Roman" w:cs="Times New Roman"/>
          <w:i/>
          <w:sz w:val="24"/>
          <w:szCs w:val="24"/>
        </w:rPr>
        <w:t>гравер – гравер</w:t>
      </w:r>
      <w:r w:rsidRPr="00B311EE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B311EE">
        <w:rPr>
          <w:rFonts w:ascii="Times New Roman" w:hAnsi="Times New Roman" w:cs="Times New Roman"/>
          <w:i/>
          <w:sz w:val="24"/>
          <w:szCs w:val="24"/>
        </w:rPr>
        <w:t>, детектор – детектор</w:t>
      </w:r>
      <w:r w:rsidRPr="00B311EE">
        <w:rPr>
          <w:rFonts w:ascii="Times New Roman" w:hAnsi="Times New Roman" w:cs="Times New Roman"/>
          <w:b/>
          <w:i/>
          <w:sz w:val="24"/>
          <w:szCs w:val="24"/>
        </w:rPr>
        <w:t>ы.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>У слов, обозначающих неодушевленные предметы, возможны 2 варианта окончаний: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b/>
          <w:sz w:val="24"/>
          <w:szCs w:val="24"/>
        </w:rPr>
        <w:t xml:space="preserve">-а, </w:t>
      </w:r>
      <w:proofErr w:type="gramStart"/>
      <w:r w:rsidRPr="00B311EE">
        <w:rPr>
          <w:rFonts w:ascii="Times New Roman" w:hAnsi="Times New Roman" w:cs="Times New Roman"/>
          <w:b/>
          <w:sz w:val="24"/>
          <w:szCs w:val="24"/>
        </w:rPr>
        <w:t>-я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–у слов, имеющих широкое распространение: директор</w:t>
      </w:r>
      <w:r w:rsidRPr="00B311EE">
        <w:rPr>
          <w:rFonts w:ascii="Times New Roman" w:hAnsi="Times New Roman" w:cs="Times New Roman"/>
          <w:b/>
          <w:sz w:val="24"/>
          <w:szCs w:val="24"/>
        </w:rPr>
        <w:t>а</w:t>
      </w:r>
      <w:r w:rsidRPr="00B311EE">
        <w:rPr>
          <w:rFonts w:ascii="Times New Roman" w:hAnsi="Times New Roman" w:cs="Times New Roman"/>
          <w:sz w:val="24"/>
          <w:szCs w:val="24"/>
        </w:rPr>
        <w:t>, доктор</w:t>
      </w:r>
      <w:r w:rsidRPr="00B311EE">
        <w:rPr>
          <w:rFonts w:ascii="Times New Roman" w:hAnsi="Times New Roman" w:cs="Times New Roman"/>
          <w:b/>
          <w:sz w:val="24"/>
          <w:szCs w:val="24"/>
        </w:rPr>
        <w:t>а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b/>
          <w:sz w:val="24"/>
          <w:szCs w:val="24"/>
        </w:rPr>
        <w:t xml:space="preserve">-ы, </w:t>
      </w:r>
      <w:proofErr w:type="gramStart"/>
      <w:r w:rsidRPr="00B311EE">
        <w:rPr>
          <w:rFonts w:ascii="Times New Roman" w:hAnsi="Times New Roman" w:cs="Times New Roman"/>
          <w:b/>
          <w:sz w:val="24"/>
          <w:szCs w:val="24"/>
        </w:rPr>
        <w:t>-и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–у слов, сохраняющих книжный оттенок: лектор</w:t>
      </w:r>
      <w:r w:rsidRPr="00B311EE">
        <w:rPr>
          <w:rFonts w:ascii="Times New Roman" w:hAnsi="Times New Roman" w:cs="Times New Roman"/>
          <w:b/>
          <w:sz w:val="24"/>
          <w:szCs w:val="24"/>
        </w:rPr>
        <w:t>ы</w:t>
      </w:r>
      <w:r w:rsidRPr="00B311EE">
        <w:rPr>
          <w:rFonts w:ascii="Times New Roman" w:hAnsi="Times New Roman" w:cs="Times New Roman"/>
          <w:sz w:val="24"/>
          <w:szCs w:val="24"/>
        </w:rPr>
        <w:t>, инспектор</w:t>
      </w:r>
      <w:r w:rsidRPr="00B311EE">
        <w:rPr>
          <w:rFonts w:ascii="Times New Roman" w:hAnsi="Times New Roman" w:cs="Times New Roman"/>
          <w:b/>
          <w:sz w:val="24"/>
          <w:szCs w:val="24"/>
        </w:rPr>
        <w:t>ы</w:t>
      </w:r>
      <w:r w:rsidRPr="00B311EE">
        <w:rPr>
          <w:rFonts w:ascii="Times New Roman" w:hAnsi="Times New Roman" w:cs="Times New Roman"/>
          <w:sz w:val="24"/>
          <w:szCs w:val="24"/>
        </w:rPr>
        <w:t>.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 xml:space="preserve">3. </w:t>
      </w:r>
      <w:r w:rsidRPr="00B311EE">
        <w:rPr>
          <w:rFonts w:ascii="Times New Roman" w:hAnsi="Times New Roman" w:cs="Times New Roman"/>
          <w:sz w:val="24"/>
          <w:szCs w:val="24"/>
          <w:u w:val="single"/>
        </w:rPr>
        <w:t>Значение слова: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1EE">
        <w:rPr>
          <w:rFonts w:ascii="Times New Roman" w:hAnsi="Times New Roman" w:cs="Times New Roman"/>
          <w:b/>
          <w:sz w:val="24"/>
          <w:szCs w:val="24"/>
        </w:rPr>
        <w:t>корпусы</w:t>
      </w:r>
      <w:r w:rsidRPr="00B311EE">
        <w:rPr>
          <w:rFonts w:ascii="Times New Roman" w:hAnsi="Times New Roman" w:cs="Times New Roman"/>
          <w:sz w:val="24"/>
          <w:szCs w:val="24"/>
        </w:rPr>
        <w:t xml:space="preserve"> (тела, туловища) – </w:t>
      </w:r>
      <w:r w:rsidRPr="00B311EE">
        <w:rPr>
          <w:rFonts w:ascii="Times New Roman" w:hAnsi="Times New Roman" w:cs="Times New Roman"/>
          <w:b/>
          <w:sz w:val="24"/>
          <w:szCs w:val="24"/>
        </w:rPr>
        <w:t>корпуса</w:t>
      </w:r>
      <w:r w:rsidRPr="00B311EE">
        <w:rPr>
          <w:rFonts w:ascii="Times New Roman" w:hAnsi="Times New Roman" w:cs="Times New Roman"/>
          <w:sz w:val="24"/>
          <w:szCs w:val="24"/>
        </w:rPr>
        <w:t xml:space="preserve"> (домов), (танковые корпуса);</w:t>
      </w:r>
      <w:proofErr w:type="gramEnd"/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b/>
          <w:sz w:val="24"/>
          <w:szCs w:val="24"/>
        </w:rPr>
        <w:t>лагери (</w:t>
      </w:r>
      <w:r w:rsidRPr="00B311EE">
        <w:rPr>
          <w:rFonts w:ascii="Times New Roman" w:hAnsi="Times New Roman" w:cs="Times New Roman"/>
          <w:sz w:val="24"/>
          <w:szCs w:val="24"/>
        </w:rPr>
        <w:t>общественно-политические группировки)–</w:t>
      </w:r>
      <w:r w:rsidRPr="00B311EE">
        <w:rPr>
          <w:rFonts w:ascii="Times New Roman" w:hAnsi="Times New Roman" w:cs="Times New Roman"/>
          <w:b/>
          <w:sz w:val="24"/>
          <w:szCs w:val="24"/>
        </w:rPr>
        <w:t xml:space="preserve"> лагеря</w:t>
      </w:r>
      <w:r w:rsidRPr="00B311EE">
        <w:rPr>
          <w:rFonts w:ascii="Times New Roman" w:hAnsi="Times New Roman" w:cs="Times New Roman"/>
          <w:sz w:val="24"/>
          <w:szCs w:val="24"/>
        </w:rPr>
        <w:t xml:space="preserve"> (военные, туристские);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b/>
          <w:sz w:val="24"/>
          <w:szCs w:val="24"/>
        </w:rPr>
        <w:t xml:space="preserve">тормозы </w:t>
      </w:r>
      <w:r w:rsidRPr="00B311EE">
        <w:rPr>
          <w:rFonts w:ascii="Times New Roman" w:hAnsi="Times New Roman" w:cs="Times New Roman"/>
          <w:sz w:val="24"/>
          <w:szCs w:val="24"/>
        </w:rPr>
        <w:t>(препятствия) –</w:t>
      </w:r>
      <w:r w:rsidRPr="00B311EE">
        <w:rPr>
          <w:rFonts w:ascii="Times New Roman" w:hAnsi="Times New Roman" w:cs="Times New Roman"/>
          <w:b/>
          <w:sz w:val="24"/>
          <w:szCs w:val="24"/>
        </w:rPr>
        <w:t xml:space="preserve"> тормоза </w:t>
      </w:r>
      <w:r w:rsidRPr="00B311EE">
        <w:rPr>
          <w:rFonts w:ascii="Times New Roman" w:hAnsi="Times New Roman" w:cs="Times New Roman"/>
          <w:sz w:val="24"/>
          <w:szCs w:val="24"/>
        </w:rPr>
        <w:t>(приборы);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b/>
          <w:sz w:val="24"/>
          <w:szCs w:val="24"/>
        </w:rPr>
        <w:t>учители (</w:t>
      </w:r>
      <w:r w:rsidRPr="00B311EE">
        <w:rPr>
          <w:rFonts w:ascii="Times New Roman" w:hAnsi="Times New Roman" w:cs="Times New Roman"/>
          <w:sz w:val="24"/>
          <w:szCs w:val="24"/>
        </w:rPr>
        <w:t>идейные руководители) –</w:t>
      </w:r>
      <w:r w:rsidRPr="00B311EE">
        <w:rPr>
          <w:rFonts w:ascii="Times New Roman" w:hAnsi="Times New Roman" w:cs="Times New Roman"/>
          <w:b/>
          <w:sz w:val="24"/>
          <w:szCs w:val="24"/>
        </w:rPr>
        <w:t xml:space="preserve"> учителя </w:t>
      </w:r>
      <w:r w:rsidRPr="00B311EE">
        <w:rPr>
          <w:rFonts w:ascii="Times New Roman" w:hAnsi="Times New Roman" w:cs="Times New Roman"/>
          <w:sz w:val="24"/>
          <w:szCs w:val="24"/>
        </w:rPr>
        <w:t>(преподаватели);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b/>
          <w:sz w:val="24"/>
          <w:szCs w:val="24"/>
        </w:rPr>
        <w:t xml:space="preserve">пропуски </w:t>
      </w:r>
      <w:r w:rsidRPr="00B311EE">
        <w:rPr>
          <w:rFonts w:ascii="Times New Roman" w:hAnsi="Times New Roman" w:cs="Times New Roman"/>
          <w:sz w:val="24"/>
          <w:szCs w:val="24"/>
        </w:rPr>
        <w:t xml:space="preserve">(отсутствие) – </w:t>
      </w:r>
      <w:r w:rsidRPr="00B311EE">
        <w:rPr>
          <w:rFonts w:ascii="Times New Roman" w:hAnsi="Times New Roman" w:cs="Times New Roman"/>
          <w:b/>
          <w:sz w:val="24"/>
          <w:szCs w:val="24"/>
        </w:rPr>
        <w:t>пропуска</w:t>
      </w:r>
      <w:r w:rsidRPr="00B311EE">
        <w:rPr>
          <w:rFonts w:ascii="Times New Roman" w:hAnsi="Times New Roman" w:cs="Times New Roman"/>
          <w:sz w:val="24"/>
          <w:szCs w:val="24"/>
        </w:rPr>
        <w:t xml:space="preserve"> (документы);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b/>
          <w:sz w:val="24"/>
          <w:szCs w:val="24"/>
        </w:rPr>
        <w:t>счёты</w:t>
      </w:r>
      <w:r w:rsidRPr="00B311EE">
        <w:rPr>
          <w:rFonts w:ascii="Times New Roman" w:hAnsi="Times New Roman" w:cs="Times New Roman"/>
          <w:sz w:val="24"/>
          <w:szCs w:val="24"/>
        </w:rPr>
        <w:t xml:space="preserve"> (приборы), (взаимные отношения) – </w:t>
      </w:r>
      <w:r w:rsidRPr="00B311EE">
        <w:rPr>
          <w:rFonts w:ascii="Times New Roman" w:hAnsi="Times New Roman" w:cs="Times New Roman"/>
          <w:b/>
          <w:sz w:val="24"/>
          <w:szCs w:val="24"/>
        </w:rPr>
        <w:t xml:space="preserve">счета </w:t>
      </w:r>
      <w:r w:rsidRPr="00B311EE">
        <w:rPr>
          <w:rFonts w:ascii="Times New Roman" w:hAnsi="Times New Roman" w:cs="Times New Roman"/>
          <w:sz w:val="24"/>
          <w:szCs w:val="24"/>
        </w:rPr>
        <w:t>(документы).</w:t>
      </w:r>
    </w:p>
    <w:p w:rsidR="00402775" w:rsidRPr="00B311EE" w:rsidRDefault="00402775" w:rsidP="00B311E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11EE" w:rsidRDefault="00B311EE" w:rsidP="00B311E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11EE" w:rsidRDefault="00B311EE" w:rsidP="00B311E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11EE" w:rsidRDefault="00B311EE" w:rsidP="00B311E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1EE">
        <w:rPr>
          <w:rFonts w:ascii="Times New Roman" w:hAnsi="Times New Roman" w:cs="Times New Roman"/>
          <w:b/>
          <w:i/>
          <w:sz w:val="24"/>
          <w:szCs w:val="24"/>
        </w:rPr>
        <w:lastRenderedPageBreak/>
        <w:t>Имена существительные. Категория рода</w:t>
      </w:r>
    </w:p>
    <w:p w:rsidR="00B311EE" w:rsidRPr="00B311EE" w:rsidRDefault="00B311EE" w:rsidP="00B311EE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 xml:space="preserve">Несклоняемые сущ., называющие лиц 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муж</w:t>
      </w:r>
      <w:proofErr w:type="gramStart"/>
      <w:r w:rsidRPr="00B311E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ола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>, относятся к мужскому роду, –</w:t>
      </w:r>
      <w:r w:rsidRPr="00B311EE">
        <w:rPr>
          <w:rFonts w:ascii="Times New Roman" w:hAnsi="Times New Roman" w:cs="Times New Roman"/>
          <w:i/>
          <w:sz w:val="24"/>
          <w:szCs w:val="24"/>
        </w:rPr>
        <w:t xml:space="preserve">старый рантье; </w:t>
      </w:r>
      <w:r w:rsidRPr="00B311EE">
        <w:rPr>
          <w:rFonts w:ascii="Times New Roman" w:hAnsi="Times New Roman" w:cs="Times New Roman"/>
          <w:sz w:val="24"/>
          <w:szCs w:val="24"/>
        </w:rPr>
        <w:t xml:space="preserve">а называющие лиц 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жен.пола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 xml:space="preserve">, относятся к женскому роду: </w:t>
      </w:r>
      <w:r w:rsidRPr="00B311EE">
        <w:rPr>
          <w:rFonts w:ascii="Times New Roman" w:hAnsi="Times New Roman" w:cs="Times New Roman"/>
          <w:i/>
          <w:sz w:val="24"/>
          <w:szCs w:val="24"/>
        </w:rPr>
        <w:t xml:space="preserve">молодая леди. </w:t>
      </w:r>
      <w:r w:rsidRPr="00B311EE">
        <w:rPr>
          <w:rFonts w:ascii="Times New Roman" w:hAnsi="Times New Roman" w:cs="Times New Roman"/>
          <w:sz w:val="24"/>
          <w:szCs w:val="24"/>
        </w:rPr>
        <w:t xml:space="preserve">Таким же образом решается вопрос о согласовании слов, наподобие </w:t>
      </w:r>
      <w:r w:rsidRPr="00B311EE">
        <w:rPr>
          <w:rFonts w:ascii="Times New Roman" w:hAnsi="Times New Roman" w:cs="Times New Roman"/>
          <w:i/>
          <w:sz w:val="24"/>
          <w:szCs w:val="24"/>
        </w:rPr>
        <w:t xml:space="preserve">визави, протеже, </w:t>
      </w:r>
      <w:r w:rsidRPr="00B311EE">
        <w:rPr>
          <w:rFonts w:ascii="Times New Roman" w:hAnsi="Times New Roman" w:cs="Times New Roman"/>
          <w:sz w:val="24"/>
          <w:szCs w:val="24"/>
        </w:rPr>
        <w:t xml:space="preserve">а также несклоняемых фамилий: </w:t>
      </w:r>
      <w:r w:rsidRPr="00B311EE">
        <w:rPr>
          <w:rFonts w:ascii="Times New Roman" w:hAnsi="Times New Roman" w:cs="Times New Roman"/>
          <w:i/>
          <w:sz w:val="24"/>
          <w:szCs w:val="24"/>
        </w:rPr>
        <w:t>новый протеже – новая протеже, Андрей Седых прислал отчёт – Марина Седых прислала отчёт.</w:t>
      </w:r>
    </w:p>
    <w:p w:rsidR="00B311EE" w:rsidRPr="00B311EE" w:rsidRDefault="00B311EE" w:rsidP="00B311EE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 xml:space="preserve">Несклоняемые сущ., обозначающие профессии, должности, звания, традиционно связанные с деятельностью мужчин, относятся к 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муж</w:t>
      </w:r>
      <w:proofErr w:type="gramStart"/>
      <w:r w:rsidRPr="00B311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 xml:space="preserve">: </w:t>
      </w:r>
      <w:r w:rsidRPr="00B311EE">
        <w:rPr>
          <w:rFonts w:ascii="Times New Roman" w:hAnsi="Times New Roman" w:cs="Times New Roman"/>
          <w:i/>
          <w:sz w:val="24"/>
          <w:szCs w:val="24"/>
        </w:rPr>
        <w:t>гостиничный портье, американский атташе.</w:t>
      </w:r>
    </w:p>
    <w:p w:rsidR="00B311EE" w:rsidRPr="00B311EE" w:rsidRDefault="00B311EE" w:rsidP="00B311EE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 xml:space="preserve">Несклоняемые сущ., называющие неодушевленные предметы, относятся к 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средн</w:t>
      </w:r>
      <w:proofErr w:type="gramStart"/>
      <w:r w:rsidRPr="00B311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 xml:space="preserve">: </w:t>
      </w:r>
      <w:r w:rsidRPr="00B311EE">
        <w:rPr>
          <w:rFonts w:ascii="Times New Roman" w:hAnsi="Times New Roman" w:cs="Times New Roman"/>
          <w:i/>
          <w:sz w:val="24"/>
          <w:szCs w:val="24"/>
        </w:rPr>
        <w:t>коммюнике, резюме, кафе, хаки, киви, манго.</w:t>
      </w:r>
    </w:p>
    <w:p w:rsidR="00B311EE" w:rsidRPr="00B311EE" w:rsidRDefault="00B311EE" w:rsidP="00B311EE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b/>
          <w:sz w:val="24"/>
          <w:szCs w:val="24"/>
        </w:rPr>
        <w:t>Исключения:</w:t>
      </w:r>
      <w:r w:rsidRPr="00B311EE">
        <w:rPr>
          <w:rFonts w:ascii="Times New Roman" w:hAnsi="Times New Roman" w:cs="Times New Roman"/>
          <w:sz w:val="24"/>
          <w:szCs w:val="24"/>
        </w:rPr>
        <w:t xml:space="preserve"> кофе, сирокко, эмбарго, пенальти – 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муж</w:t>
      </w:r>
      <w:proofErr w:type="gramStart"/>
      <w:r w:rsidRPr="00B311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 xml:space="preserve">; салями, кольраби, авеню – 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жен.рода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>.</w:t>
      </w:r>
    </w:p>
    <w:p w:rsidR="00B311EE" w:rsidRPr="00B311EE" w:rsidRDefault="00B311EE" w:rsidP="00B311EE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1EE">
        <w:rPr>
          <w:rFonts w:ascii="Times New Roman" w:hAnsi="Times New Roman" w:cs="Times New Roman"/>
          <w:sz w:val="24"/>
          <w:szCs w:val="24"/>
        </w:rPr>
        <w:t xml:space="preserve">Несклоняемые сущ., обозначающие географические названия, а также названия газет, журналов, общественных организаций, клубов согласуются по форме существительных, обозначающих родовые понятия: </w:t>
      </w:r>
      <w:r w:rsidRPr="00B311EE">
        <w:rPr>
          <w:rFonts w:ascii="Times New Roman" w:hAnsi="Times New Roman" w:cs="Times New Roman"/>
          <w:i/>
          <w:sz w:val="24"/>
          <w:szCs w:val="24"/>
        </w:rPr>
        <w:t xml:space="preserve">новый Сочи, старый Тбилиси, многоводная Миссисипи, итальянский Капри, английская «Таймс» </w:t>
      </w:r>
      <w:r w:rsidRPr="00B311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жен</w:t>
      </w:r>
      <w:proofErr w:type="gramStart"/>
      <w:r w:rsidRPr="00B311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>, так как «Таймс» – газета).</w:t>
      </w:r>
    </w:p>
    <w:p w:rsidR="00B311EE" w:rsidRPr="00B311EE" w:rsidRDefault="00B311EE" w:rsidP="00B311EE">
      <w:pPr>
        <w:pStyle w:val="a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1EE">
        <w:rPr>
          <w:rFonts w:ascii="Times New Roman" w:hAnsi="Times New Roman" w:cs="Times New Roman"/>
          <w:sz w:val="24"/>
          <w:szCs w:val="24"/>
        </w:rPr>
        <w:t>Нескл</w:t>
      </w:r>
      <w:proofErr w:type="gramStart"/>
      <w:r w:rsidRPr="00B311E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ложносокращённые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 xml:space="preserve"> слова (РЭУ – Российский экономический университет, АЭС – атомная электростанция) получают род по роду основного слова: </w:t>
      </w:r>
      <w:r w:rsidRPr="00B311EE">
        <w:rPr>
          <w:rFonts w:ascii="Times New Roman" w:hAnsi="Times New Roman" w:cs="Times New Roman"/>
          <w:i/>
          <w:sz w:val="24"/>
          <w:szCs w:val="24"/>
        </w:rPr>
        <w:t xml:space="preserve">РЭУ – </w:t>
      </w:r>
      <w:proofErr w:type="spellStart"/>
      <w:r w:rsidRPr="00B311EE">
        <w:rPr>
          <w:rFonts w:ascii="Times New Roman" w:hAnsi="Times New Roman" w:cs="Times New Roman"/>
          <w:i/>
          <w:sz w:val="24"/>
          <w:szCs w:val="24"/>
        </w:rPr>
        <w:t>м.р</w:t>
      </w:r>
      <w:proofErr w:type="spellEnd"/>
      <w:r w:rsidRPr="00B311EE">
        <w:rPr>
          <w:rFonts w:ascii="Times New Roman" w:hAnsi="Times New Roman" w:cs="Times New Roman"/>
          <w:i/>
          <w:sz w:val="24"/>
          <w:szCs w:val="24"/>
        </w:rPr>
        <w:t xml:space="preserve">. (университет), АЭС – </w:t>
      </w:r>
      <w:proofErr w:type="spellStart"/>
      <w:r w:rsidRPr="00B311EE">
        <w:rPr>
          <w:rFonts w:ascii="Times New Roman" w:hAnsi="Times New Roman" w:cs="Times New Roman"/>
          <w:i/>
          <w:sz w:val="24"/>
          <w:szCs w:val="24"/>
        </w:rPr>
        <w:t>ж.р</w:t>
      </w:r>
      <w:proofErr w:type="spellEnd"/>
      <w:r w:rsidRPr="00B311EE">
        <w:rPr>
          <w:rFonts w:ascii="Times New Roman" w:hAnsi="Times New Roman" w:cs="Times New Roman"/>
          <w:i/>
          <w:sz w:val="24"/>
          <w:szCs w:val="24"/>
        </w:rPr>
        <w:t>. (станция).</w:t>
      </w:r>
    </w:p>
    <w:p w:rsidR="00B311EE" w:rsidRPr="00B311EE" w:rsidRDefault="00B311EE" w:rsidP="00B311E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1EE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B311EE">
        <w:rPr>
          <w:rFonts w:ascii="Times New Roman" w:hAnsi="Times New Roman" w:cs="Times New Roman"/>
          <w:sz w:val="24"/>
          <w:szCs w:val="24"/>
        </w:rPr>
        <w:t xml:space="preserve">! Иногда сложносокращенное слово начинает склоняться (изменяться по падежам) и меняет тип склонения. Ср.: </w:t>
      </w:r>
      <w:r w:rsidRPr="00B311EE">
        <w:rPr>
          <w:rFonts w:ascii="Times New Roman" w:hAnsi="Times New Roman" w:cs="Times New Roman"/>
          <w:i/>
          <w:sz w:val="24"/>
          <w:szCs w:val="24"/>
        </w:rPr>
        <w:t xml:space="preserve">Российский МИД заявил протест </w:t>
      </w:r>
      <w:r w:rsidRPr="00B311EE">
        <w:rPr>
          <w:rFonts w:ascii="Times New Roman" w:hAnsi="Times New Roman" w:cs="Times New Roman"/>
          <w:sz w:val="24"/>
          <w:szCs w:val="24"/>
        </w:rPr>
        <w:t xml:space="preserve">(МИД – министерство иностранных дел, министерство – 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ср</w:t>
      </w:r>
      <w:proofErr w:type="gramStart"/>
      <w:r w:rsidRPr="00B311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311E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 xml:space="preserve">, но так как МИД склоняется: брат работает в МИДе, кафе за МИДом, то возможно отнести МИД к </w:t>
      </w:r>
      <w:proofErr w:type="spellStart"/>
      <w:r w:rsidRPr="00B311EE">
        <w:rPr>
          <w:rFonts w:ascii="Times New Roman" w:hAnsi="Times New Roman" w:cs="Times New Roman"/>
          <w:sz w:val="24"/>
          <w:szCs w:val="24"/>
        </w:rPr>
        <w:t>муж.роду</w:t>
      </w:r>
      <w:proofErr w:type="spellEnd"/>
      <w:r w:rsidRPr="00B311EE">
        <w:rPr>
          <w:rFonts w:ascii="Times New Roman" w:hAnsi="Times New Roman" w:cs="Times New Roman"/>
          <w:sz w:val="24"/>
          <w:szCs w:val="24"/>
        </w:rPr>
        <w:t xml:space="preserve">). Следует подчеркнуть, что склонение сложносокращённых слов свойственно разговорной речи. В трудных случаях в официально-деловом стиле сложносокращённому слову следует предпочесть полную форму: </w:t>
      </w:r>
      <w:r w:rsidRPr="00B311EE">
        <w:rPr>
          <w:rFonts w:ascii="Times New Roman" w:hAnsi="Times New Roman" w:cs="Times New Roman"/>
          <w:i/>
          <w:sz w:val="24"/>
          <w:szCs w:val="24"/>
        </w:rPr>
        <w:t>Российское министерство иностранных дел заявило.</w:t>
      </w:r>
    </w:p>
    <w:p w:rsidR="00402775" w:rsidRPr="00B311EE" w:rsidRDefault="00402775" w:rsidP="00B311E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11EE" w:rsidRPr="00402775" w:rsidRDefault="00B311EE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2775" w:rsidRPr="00402775" w:rsidRDefault="00402775" w:rsidP="0040277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="00CB44CC" w:rsidRPr="00CB4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02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B4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F780B" w:rsidRPr="00DF6E7D" w:rsidRDefault="00EF780B" w:rsidP="00EF780B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  <w:bookmarkStart w:id="6" w:name="_GoBack"/>
      <w:bookmarkEnd w:id="6"/>
    </w:p>
    <w:p w:rsidR="009C0F03" w:rsidRPr="009C0F03" w:rsidRDefault="009C0F03" w:rsidP="009C0F03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DE" w:rsidRDefault="00261CDE">
      <w:pPr>
        <w:spacing w:after="0" w:line="240" w:lineRule="auto"/>
      </w:pPr>
      <w:r>
        <w:separator/>
      </w:r>
    </w:p>
  </w:endnote>
  <w:endnote w:type="continuationSeparator" w:id="0">
    <w:p w:rsidR="00261CDE" w:rsidRDefault="0026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EE">
          <w:rPr>
            <w:noProof/>
          </w:rPr>
          <w:t>2</w:t>
        </w:r>
        <w:r>
          <w:fldChar w:fldCharType="end"/>
        </w:r>
      </w:p>
    </w:sdtContent>
  </w:sdt>
  <w:p w:rsidR="0003337D" w:rsidRDefault="00261CDE">
    <w:pPr>
      <w:pStyle w:val="a3"/>
    </w:pPr>
  </w:p>
  <w:p w:rsidR="0003337D" w:rsidRDefault="00261C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DE" w:rsidRDefault="00261CDE">
      <w:pPr>
        <w:spacing w:after="0" w:line="240" w:lineRule="auto"/>
      </w:pPr>
      <w:r>
        <w:separator/>
      </w:r>
    </w:p>
  </w:footnote>
  <w:footnote w:type="continuationSeparator" w:id="0">
    <w:p w:rsidR="00261CDE" w:rsidRDefault="00261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4EA"/>
    <w:multiLevelType w:val="hybridMultilevel"/>
    <w:tmpl w:val="FD9C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0415"/>
    <w:multiLevelType w:val="hybridMultilevel"/>
    <w:tmpl w:val="A7607E60"/>
    <w:lvl w:ilvl="0" w:tplc="BB5C2F52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F81EAB"/>
    <w:multiLevelType w:val="hybridMultilevel"/>
    <w:tmpl w:val="838E3E7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17E37C3"/>
    <w:multiLevelType w:val="multilevel"/>
    <w:tmpl w:val="D59C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602E33"/>
    <w:multiLevelType w:val="multilevel"/>
    <w:tmpl w:val="3CE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B92502"/>
    <w:multiLevelType w:val="hybridMultilevel"/>
    <w:tmpl w:val="F84E7274"/>
    <w:lvl w:ilvl="0" w:tplc="3BCEC0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3B06"/>
    <w:multiLevelType w:val="multilevel"/>
    <w:tmpl w:val="0E3A3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F83B98"/>
    <w:multiLevelType w:val="hybridMultilevel"/>
    <w:tmpl w:val="0666E5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6195B"/>
    <w:multiLevelType w:val="hybridMultilevel"/>
    <w:tmpl w:val="F022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F509F"/>
    <w:multiLevelType w:val="hybridMultilevel"/>
    <w:tmpl w:val="2310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C503E"/>
    <w:multiLevelType w:val="hybridMultilevel"/>
    <w:tmpl w:val="940E7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4E5BC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3D5DFF"/>
    <w:multiLevelType w:val="multilevel"/>
    <w:tmpl w:val="A59E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2"/>
  </w:num>
  <w:num w:numId="9">
    <w:abstractNumId w:val="16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  <w:num w:numId="15">
    <w:abstractNumId w:val="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0E1A35"/>
    <w:rsid w:val="00261CDE"/>
    <w:rsid w:val="002C1484"/>
    <w:rsid w:val="00402775"/>
    <w:rsid w:val="005E4D7B"/>
    <w:rsid w:val="005F6DB6"/>
    <w:rsid w:val="0088290F"/>
    <w:rsid w:val="00944610"/>
    <w:rsid w:val="009C0F03"/>
    <w:rsid w:val="00A51807"/>
    <w:rsid w:val="00B311EE"/>
    <w:rsid w:val="00BF3B61"/>
    <w:rsid w:val="00C30E25"/>
    <w:rsid w:val="00CB1EA2"/>
    <w:rsid w:val="00CB44CC"/>
    <w:rsid w:val="00DF6E7D"/>
    <w:rsid w:val="00EF780B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1E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1E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8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9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2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5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50FEC-4D66-42EB-85CD-609E70C6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8</cp:revision>
  <dcterms:created xsi:type="dcterms:W3CDTF">2021-10-25T08:59:00Z</dcterms:created>
  <dcterms:modified xsi:type="dcterms:W3CDTF">2021-11-22T06:40:00Z</dcterms:modified>
</cp:coreProperties>
</file>