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7F9" w:rsidRPr="0098719D" w:rsidRDefault="001767F9" w:rsidP="001767F9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7</w:t>
      </w:r>
    </w:p>
    <w:p w:rsidR="001767F9" w:rsidRDefault="001767F9" w:rsidP="001767F9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Обществознание</w:t>
      </w:r>
    </w:p>
    <w:p w:rsidR="001767F9" w:rsidRPr="0098719D" w:rsidRDefault="001767F9" w:rsidP="001767F9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</w:t>
      </w:r>
      <w:r w:rsidRPr="0098719D">
        <w:rPr>
          <w:rFonts w:ascii="Times New Roman" w:hAnsi="Times New Roman" w:cs="Times New Roman"/>
          <w:sz w:val="24"/>
          <w:szCs w:val="24"/>
        </w:rPr>
        <w:t>.2021г.</w:t>
      </w:r>
    </w:p>
    <w:p w:rsidR="001767F9" w:rsidRPr="0098719D" w:rsidRDefault="001767F9" w:rsidP="001767F9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8719D">
        <w:rPr>
          <w:rFonts w:ascii="Times New Roman" w:hAnsi="Times New Roman" w:cs="Times New Roman"/>
          <w:sz w:val="24"/>
          <w:szCs w:val="24"/>
        </w:rPr>
        <w:t>Методические рекомендации:</w:t>
      </w:r>
    </w:p>
    <w:p w:rsidR="001767F9" w:rsidRPr="0098719D" w:rsidRDefault="001767F9" w:rsidP="001767F9">
      <w:pPr>
        <w:pStyle w:val="a5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19D">
        <w:rPr>
          <w:rFonts w:ascii="Times New Roman" w:hAnsi="Times New Roman" w:cs="Times New Roman"/>
          <w:sz w:val="24"/>
          <w:szCs w:val="24"/>
        </w:rPr>
        <w:t>Изучить теоретический материал.</w:t>
      </w:r>
    </w:p>
    <w:p w:rsidR="001767F9" w:rsidRDefault="00945B1D" w:rsidP="001767F9">
      <w:pPr>
        <w:pStyle w:val="a5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Заполнить схему</w:t>
      </w:r>
    </w:p>
    <w:p w:rsidR="001767F9" w:rsidRPr="0098719D" w:rsidRDefault="001767F9" w:rsidP="001767F9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8719D">
        <w:rPr>
          <w:rFonts w:ascii="Times New Roman" w:hAnsi="Times New Roman" w:cs="Times New Roman"/>
          <w:sz w:val="24"/>
          <w:szCs w:val="24"/>
        </w:rPr>
        <w:t xml:space="preserve">Форма отчёта: </w:t>
      </w:r>
      <w:r w:rsidR="00945B1D">
        <w:rPr>
          <w:rFonts w:ascii="Times New Roman" w:hAnsi="Times New Roman" w:cs="Times New Roman"/>
          <w:sz w:val="24"/>
          <w:szCs w:val="24"/>
        </w:rPr>
        <w:t>схема</w:t>
      </w:r>
    </w:p>
    <w:p w:rsidR="001767F9" w:rsidRDefault="001767F9" w:rsidP="001767F9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выполнения: 3.12</w:t>
      </w:r>
      <w:r w:rsidRPr="0098719D">
        <w:rPr>
          <w:rFonts w:ascii="Times New Roman" w:hAnsi="Times New Roman" w:cs="Times New Roman"/>
          <w:sz w:val="24"/>
          <w:szCs w:val="24"/>
        </w:rPr>
        <w:t>.2021г.</w:t>
      </w:r>
    </w:p>
    <w:p w:rsidR="001767F9" w:rsidRPr="00E371E6" w:rsidRDefault="001767F9" w:rsidP="001767F9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8719D">
        <w:rPr>
          <w:rFonts w:ascii="Times New Roman" w:hAnsi="Times New Roman" w:cs="Times New Roman"/>
          <w:sz w:val="24"/>
          <w:szCs w:val="24"/>
        </w:rPr>
        <w:t xml:space="preserve">Электронная почта преподавателя: </w:t>
      </w:r>
      <w:hyperlink r:id="rId8" w:history="1">
        <w:r w:rsidRPr="0098719D"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</w:rPr>
          <w:t>ksenia_kovaleva@inbox.ru</w:t>
        </w:r>
      </w:hyperlink>
    </w:p>
    <w:p w:rsidR="001767F9" w:rsidRDefault="001767F9" w:rsidP="00CB76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969B0"/>
          <w:sz w:val="27"/>
          <w:szCs w:val="27"/>
          <w:lang w:eastAsia="ru-RU"/>
        </w:rPr>
      </w:pPr>
    </w:p>
    <w:p w:rsidR="001767F9" w:rsidRDefault="00CB7626" w:rsidP="00CB76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B7626">
        <w:rPr>
          <w:rFonts w:ascii="Arial" w:eastAsia="Times New Roman" w:hAnsi="Arial" w:cs="Arial"/>
          <w:b/>
          <w:bCs/>
          <w:color w:val="2969B0"/>
          <w:sz w:val="27"/>
          <w:szCs w:val="27"/>
          <w:lang w:eastAsia="ru-RU"/>
        </w:rPr>
        <w:t>Что такое потребности и интересы?</w:t>
      </w:r>
    </w:p>
    <w:p w:rsidR="00CB7626" w:rsidRPr="00CB7626" w:rsidRDefault="00CB7626" w:rsidP="00CB76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969B0"/>
          <w:sz w:val="27"/>
          <w:szCs w:val="27"/>
          <w:lang w:eastAsia="ru-RU"/>
        </w:rPr>
      </w:pPr>
      <w:r w:rsidRPr="00CB762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структуре деятельности особое место занимают потребности и интересы. Для начала сформулир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уем определения терминов урока:</w:t>
      </w:r>
    </w:p>
    <w:p w:rsidR="00CB7626" w:rsidRPr="00CB7626" w:rsidRDefault="00CB7626" w:rsidP="00CB76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5668F"/>
          <w:sz w:val="24"/>
          <w:szCs w:val="24"/>
          <w:lang w:eastAsia="ru-RU"/>
        </w:rPr>
      </w:pPr>
      <w:r w:rsidRPr="00CB7626">
        <w:rPr>
          <w:rFonts w:ascii="Arial" w:eastAsia="Times New Roman" w:hAnsi="Arial" w:cs="Arial"/>
          <w:b/>
          <w:bCs/>
          <w:color w:val="2969B0"/>
          <w:sz w:val="24"/>
          <w:szCs w:val="24"/>
          <w:lang w:eastAsia="ru-RU"/>
        </w:rPr>
        <w:t>Интерес</w:t>
      </w:r>
      <w:r w:rsidRPr="00CB7626">
        <w:rPr>
          <w:rFonts w:ascii="Arial" w:eastAsia="Times New Roman" w:hAnsi="Arial" w:cs="Arial"/>
          <w:color w:val="2969B0"/>
          <w:sz w:val="24"/>
          <w:szCs w:val="24"/>
          <w:lang w:eastAsia="ru-RU"/>
        </w:rPr>
        <w:t> – это повышенное внимание к чему – либо, непосредственно побуждающее человека реализовать потребность.</w:t>
      </w:r>
    </w:p>
    <w:p w:rsidR="00CB7626" w:rsidRPr="00CB7626" w:rsidRDefault="00CB7626" w:rsidP="00CB76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5668F"/>
          <w:sz w:val="24"/>
          <w:szCs w:val="24"/>
          <w:lang w:eastAsia="ru-RU"/>
        </w:rPr>
      </w:pPr>
      <w:r w:rsidRPr="00CB7626">
        <w:rPr>
          <w:rFonts w:ascii="Arial" w:eastAsia="Times New Roman" w:hAnsi="Arial" w:cs="Arial"/>
          <w:b/>
          <w:bCs/>
          <w:color w:val="2969B0"/>
          <w:sz w:val="24"/>
          <w:szCs w:val="24"/>
          <w:lang w:eastAsia="ru-RU"/>
        </w:rPr>
        <w:t>Потребность</w:t>
      </w:r>
      <w:r w:rsidRPr="00CB7626">
        <w:rPr>
          <w:rFonts w:ascii="Arial" w:eastAsia="Times New Roman" w:hAnsi="Arial" w:cs="Arial"/>
          <w:color w:val="2969B0"/>
          <w:sz w:val="24"/>
          <w:szCs w:val="24"/>
          <w:lang w:eastAsia="ru-RU"/>
        </w:rPr>
        <w:t> – это состояние неудовлетворенности (нужды), обусловленное дефицитом чего-либо и вызывающее дискомфорт.  </w:t>
      </w:r>
    </w:p>
    <w:p w:rsidR="00CB7626" w:rsidRDefault="00CB7626" w:rsidP="00CB76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B762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Итак, из определений следует, что интересы человека зависимы от его потребностей. Если нет потребности, то нет и интереса. Вообразите себе ситуацию: живет человек, ничего не делает и не собирается делать, потому что всё у него есть и большего ему не нужно! Это похоже на фантастику, не правда ли? В реальности такое невозможно. Человек должен пить, есть, одеваться, строить жильё, общаться с людьми. Не может он и без современных достижений техники: мобильного телефона, компьютера, стиральной машины и т.д. Да, раньше человек спокойно обходился без этих предметов. Но мир меняется, а вместе с ним меняются и человеческие потребности. Потребности возникают вновь и вновь, заставляя человека искать возможности их удовлетворения. Они тесно связаны с эмоциями. В момент возникновения потребности ощущаются отрицательные эмоции, а после её удовлетворения – положительные. Осознавая потребность </w:t>
      </w:r>
      <w:proofErr w:type="gramStart"/>
      <w:r w:rsidRPr="00CB762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человек</w:t>
      </w:r>
      <w:proofErr w:type="gramEnd"/>
      <w:r w:rsidRPr="00CB762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ставит перед собой цель, выбирает способы и средства её достижения. Потребности у людей разные, зависят они от условий жизни человека и уровня его способностей.</w:t>
      </w:r>
      <w:r w:rsidRPr="00CB7626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 </w:t>
      </w:r>
      <w:r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171450" cy="142875"/>
            <wp:effectExtent l="19050" t="0" r="0" b="0"/>
            <wp:docPr id="1" name="Рисунок 1" descr="https://cknow.ru/uploads/posts/2017-03/1490987684_che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know.ru/uploads/posts/2017-03/1490987684_chec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7626">
        <w:rPr>
          <w:rFonts w:ascii="Arial" w:eastAsia="Times New Roman" w:hAnsi="Arial" w:cs="Arial"/>
          <w:b/>
          <w:bCs/>
          <w:color w:val="2969B0"/>
          <w:sz w:val="27"/>
          <w:szCs w:val="27"/>
          <w:lang w:eastAsia="ru-RU"/>
        </w:rPr>
        <w:t>Виды потребностей по уровню сложности</w:t>
      </w:r>
    </w:p>
    <w:p w:rsidR="00CB7626" w:rsidRPr="00CB7626" w:rsidRDefault="00CB7626" w:rsidP="00CB76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B762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Существует несколько классификаций потребностей. По уровню сложности потребности делятся </w:t>
      </w:r>
      <w:proofErr w:type="gramStart"/>
      <w:r w:rsidRPr="00CB762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</w:t>
      </w:r>
      <w:proofErr w:type="gramEnd"/>
      <w:r w:rsidRPr="00CB762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</w:t>
      </w:r>
    </w:p>
    <w:p w:rsidR="00CB7626" w:rsidRPr="00CB7626" w:rsidRDefault="00CB7626" w:rsidP="00CB76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B7626">
        <w:rPr>
          <w:rFonts w:ascii="Arial" w:eastAsia="Times New Roman" w:hAnsi="Arial" w:cs="Arial"/>
          <w:b/>
          <w:bCs/>
          <w:color w:val="2969B0"/>
          <w:sz w:val="21"/>
          <w:szCs w:val="21"/>
          <w:lang w:eastAsia="ru-RU"/>
        </w:rPr>
        <w:t>1. Биологические</w:t>
      </w:r>
      <w:r w:rsidRPr="00CB762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– это </w:t>
      </w:r>
      <w:proofErr w:type="gramStart"/>
      <w:r w:rsidRPr="00CB762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потребности</w:t>
      </w:r>
      <w:proofErr w:type="gramEnd"/>
      <w:r w:rsidRPr="00CB762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обеспечивающие физическое существование человека и отражающие биологическую сущность человека. </w:t>
      </w:r>
      <w:proofErr w:type="gramStart"/>
      <w:r w:rsidRPr="00CB762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Например, потребности в воздухе, пище, воде, одежде, жилье, сне и т.д.</w:t>
      </w:r>
      <w:proofErr w:type="gramEnd"/>
      <w:r w:rsidRPr="00CB762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Они удовлетворяются в первую очередь, потому что, например, голодный человек не может думать о труде или общении.</w:t>
      </w:r>
    </w:p>
    <w:p w:rsidR="00CB7626" w:rsidRPr="00CB7626" w:rsidRDefault="00CB7626" w:rsidP="00CB76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B7626">
        <w:rPr>
          <w:rFonts w:ascii="Arial" w:eastAsia="Times New Roman" w:hAnsi="Arial" w:cs="Arial"/>
          <w:b/>
          <w:bCs/>
          <w:color w:val="2969B0"/>
          <w:sz w:val="21"/>
          <w:szCs w:val="21"/>
          <w:lang w:eastAsia="ru-RU"/>
        </w:rPr>
        <w:t>2. Социальные</w:t>
      </w:r>
      <w:r w:rsidRPr="00CB762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– это потребности, отражающие социальную сущность человека. Они связаны с тем, что человек живёт в обществе и ему нужно участвовать в общественной жизнедеятельности, трудиться, общаться, получить признание и уважение.  </w:t>
      </w:r>
    </w:p>
    <w:p w:rsidR="00CB7626" w:rsidRPr="00CB7626" w:rsidRDefault="00CB7626" w:rsidP="00CB76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B7626">
        <w:rPr>
          <w:rFonts w:ascii="Arial" w:eastAsia="Times New Roman" w:hAnsi="Arial" w:cs="Arial"/>
          <w:b/>
          <w:bCs/>
          <w:color w:val="2969B0"/>
          <w:sz w:val="21"/>
          <w:szCs w:val="21"/>
          <w:lang w:eastAsia="ru-RU"/>
        </w:rPr>
        <w:t>3. Духовные</w:t>
      </w:r>
      <w:r w:rsidRPr="00CB7626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</w:t>
      </w:r>
      <w:r w:rsidRPr="00CB762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– это высокие потребности, они свойственны не каждому. К ним относятся потребности в познании окружающего мира и самопознании, в творческой деятельности и самореализации.</w:t>
      </w:r>
    </w:p>
    <w:p w:rsidR="00CB7626" w:rsidRPr="00CB7626" w:rsidRDefault="00CB7626" w:rsidP="00CB762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B7626">
        <w:rPr>
          <w:rFonts w:ascii="Arial" w:eastAsia="Times New Roman" w:hAnsi="Arial" w:cs="Arial"/>
          <w:b/>
          <w:bCs/>
          <w:color w:val="2969B0"/>
          <w:sz w:val="27"/>
          <w:szCs w:val="27"/>
          <w:lang w:eastAsia="ru-RU"/>
        </w:rPr>
        <w:t xml:space="preserve">Пирамида потребностей </w:t>
      </w:r>
      <w:proofErr w:type="spellStart"/>
      <w:r w:rsidRPr="00CB7626">
        <w:rPr>
          <w:rFonts w:ascii="Arial" w:eastAsia="Times New Roman" w:hAnsi="Arial" w:cs="Arial"/>
          <w:b/>
          <w:bCs/>
          <w:color w:val="2969B0"/>
          <w:sz w:val="27"/>
          <w:szCs w:val="27"/>
          <w:lang w:eastAsia="ru-RU"/>
        </w:rPr>
        <w:t>А.Маслоу</w:t>
      </w:r>
      <w:proofErr w:type="spellEnd"/>
      <w:r w:rsidRPr="00CB7626">
        <w:rPr>
          <w:rFonts w:ascii="Arial" w:eastAsia="Times New Roman" w:hAnsi="Arial" w:cs="Arial"/>
          <w:b/>
          <w:bCs/>
          <w:color w:val="2969B0"/>
          <w:sz w:val="27"/>
          <w:szCs w:val="27"/>
          <w:lang w:eastAsia="ru-RU"/>
        </w:rPr>
        <w:t>.</w:t>
      </w:r>
    </w:p>
    <w:p w:rsidR="00CB7626" w:rsidRPr="00CB7626" w:rsidRDefault="00CB7626" w:rsidP="00CB76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B762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Самой распространенной классификацией потребностей является пирамида </w:t>
      </w:r>
      <w:proofErr w:type="spellStart"/>
      <w:r w:rsidRPr="00CB762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американскго</w:t>
      </w:r>
      <w:proofErr w:type="spellEnd"/>
      <w:r w:rsidRPr="00CB762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психолога XX века </w:t>
      </w:r>
      <w:proofErr w:type="spellStart"/>
      <w:r w:rsidRPr="00CB762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Абрахама</w:t>
      </w:r>
      <w:proofErr w:type="spellEnd"/>
      <w:r w:rsidRPr="00CB762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CB762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Маслоу</w:t>
      </w:r>
      <w:proofErr w:type="spellEnd"/>
      <w:r w:rsidRPr="00CB762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CB7626" w:rsidRPr="00CB7626" w:rsidRDefault="00CB7626" w:rsidP="00CB7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626" w:rsidRPr="00CB7626" w:rsidRDefault="00CB7626" w:rsidP="00CB76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4791075" cy="3819525"/>
            <wp:effectExtent l="0" t="0" r="0" b="0"/>
            <wp:docPr id="3" name="Рисунок 3" descr="https://cknow.ru/uploads/posts/2018-01/1516219453_colorful-pyramid-3d-2253141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know.ru/uploads/posts/2018-01/1516219453_colorful-pyramid-3d-2253141_960_72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626" w:rsidRDefault="00CB7626" w:rsidP="00CB76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B762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 самом основании Пирамиды потребностей А. </w:t>
      </w:r>
      <w:proofErr w:type="spellStart"/>
      <w:r w:rsidRPr="00CB762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Маслоу</w:t>
      </w:r>
      <w:proofErr w:type="spellEnd"/>
      <w:r w:rsidRPr="00CB762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лежат </w:t>
      </w:r>
    </w:p>
    <w:p w:rsidR="00CB7626" w:rsidRDefault="00CB7626" w:rsidP="00CB76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B7626">
        <w:rPr>
          <w:rFonts w:ascii="Arial" w:eastAsia="Times New Roman" w:hAnsi="Arial" w:cs="Arial"/>
          <w:b/>
          <w:bCs/>
          <w:color w:val="2969B0"/>
          <w:sz w:val="21"/>
          <w:szCs w:val="21"/>
          <w:lang w:eastAsia="ru-RU"/>
        </w:rPr>
        <w:t>физиологические потребности</w:t>
      </w:r>
      <w:r w:rsidRPr="00CB762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Их удовлетворение необходимо для физического существования человека. Как вы поняли, это потребности в кислороде, воде, пище, отдыхе, сне, жилище. </w:t>
      </w:r>
    </w:p>
    <w:p w:rsidR="00CB7626" w:rsidRDefault="00CB7626" w:rsidP="00CB76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B762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Уровнем выше располагаются </w:t>
      </w:r>
      <w:r w:rsidRPr="00CB7626">
        <w:rPr>
          <w:rFonts w:ascii="Arial" w:eastAsia="Times New Roman" w:hAnsi="Arial" w:cs="Arial"/>
          <w:b/>
          <w:bCs/>
          <w:color w:val="2969B0"/>
          <w:sz w:val="21"/>
          <w:szCs w:val="21"/>
          <w:lang w:eastAsia="ru-RU"/>
        </w:rPr>
        <w:t>экзистенциальные потребности</w:t>
      </w:r>
      <w:r w:rsidRPr="00CB762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они ещё называются потребностями в безопасности. Чтобы </w:t>
      </w:r>
      <w:proofErr w:type="gramStart"/>
      <w:r w:rsidRPr="00CB762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жить спокойно человеку нужно быть</w:t>
      </w:r>
      <w:proofErr w:type="gramEnd"/>
      <w:r w:rsidRPr="00CB762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уверенным в том, что: если он заболеет, то врачи вылечат; полиция спасёт от преступников; на него не налетит метеорит; завтра не случится война и т.д. Общими словами в эту группу относятся потребности в стабильности, защищенности, безопасности. </w:t>
      </w:r>
    </w:p>
    <w:p w:rsidR="00CB7626" w:rsidRDefault="00CB7626" w:rsidP="00CB76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B762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 следующем уровне находятся </w:t>
      </w:r>
      <w:r w:rsidRPr="00CB7626">
        <w:rPr>
          <w:rFonts w:ascii="Arial" w:eastAsia="Times New Roman" w:hAnsi="Arial" w:cs="Arial"/>
          <w:b/>
          <w:bCs/>
          <w:color w:val="2969B0"/>
          <w:sz w:val="21"/>
          <w:szCs w:val="21"/>
          <w:lang w:eastAsia="ru-RU"/>
        </w:rPr>
        <w:t>социальные потребности</w:t>
      </w:r>
      <w:r w:rsidRPr="00CB762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Что нужно сытому, одетому, уверенному в завтрашнем дне человеку? Верно, ему нужно иметь семью, друзей, окончить школу, поступить в ВУЗ мечты, найти работу по душе.</w:t>
      </w:r>
    </w:p>
    <w:p w:rsidR="00CB7626" w:rsidRDefault="00CB7626" w:rsidP="00CB76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B762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Над социальными потребностями стоят </w:t>
      </w:r>
      <w:proofErr w:type="gramStart"/>
      <w:r w:rsidRPr="00CB7626">
        <w:rPr>
          <w:rFonts w:ascii="Arial" w:eastAsia="Times New Roman" w:hAnsi="Arial" w:cs="Arial"/>
          <w:b/>
          <w:bCs/>
          <w:color w:val="2969B0"/>
          <w:sz w:val="21"/>
          <w:szCs w:val="21"/>
          <w:lang w:eastAsia="ru-RU"/>
        </w:rPr>
        <w:t>престижные</w:t>
      </w:r>
      <w:proofErr w:type="gramEnd"/>
      <w:r w:rsidRPr="00CB762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Это стремление к власти, карьерному росту и богатству.</w:t>
      </w:r>
    </w:p>
    <w:p w:rsidR="00CB7626" w:rsidRPr="00CB7626" w:rsidRDefault="00CB7626" w:rsidP="00CB76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B762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 самом высоком уровне </w:t>
      </w:r>
      <w:r w:rsidRPr="00CB7626">
        <w:rPr>
          <w:rFonts w:ascii="Arial" w:eastAsia="Times New Roman" w:hAnsi="Arial" w:cs="Arial"/>
          <w:b/>
          <w:bCs/>
          <w:color w:val="2969B0"/>
          <w:sz w:val="21"/>
          <w:szCs w:val="21"/>
          <w:lang w:eastAsia="ru-RU"/>
        </w:rPr>
        <w:t>духовные потребности</w:t>
      </w:r>
      <w:r w:rsidRPr="00CB76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r w:rsidRPr="00CB762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в познании, достижении гармонии и красоты, творчестве и самореализации. Их удовлетворение способствует развитию личности, духовному росту и совершенству.  </w:t>
      </w:r>
    </w:p>
    <w:p w:rsidR="00CB7626" w:rsidRPr="00CB7626" w:rsidRDefault="00CB7626" w:rsidP="00CB762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0B0" w:rsidRDefault="00CB7626" w:rsidP="00CB7626">
      <w:pPr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CB7626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Психологи классифицируют потребности человека </w:t>
      </w:r>
      <w:proofErr w:type="gramStart"/>
      <w:r w:rsidRPr="00CB7626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на</w:t>
      </w:r>
      <w:proofErr w:type="gramEnd"/>
      <w:r w:rsidRPr="00CB7626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подлинные и мнимые. К </w:t>
      </w:r>
      <w:proofErr w:type="gramStart"/>
      <w:r w:rsidRPr="00CB7626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подлинным</w:t>
      </w:r>
      <w:proofErr w:type="gramEnd"/>
      <w:r w:rsidRPr="00CB7626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относятся разумные потребности, приносящие человеку и обществу пользу (к примеру, потребности в еде, труде, познании). А мнимыми являются потребности неразумные, ведущие к деградации человека (к примеру, потребности в курении, алкоголе).</w:t>
      </w:r>
    </w:p>
    <w:p w:rsidR="00CB7626" w:rsidRDefault="00CB7626" w:rsidP="00CB7626">
      <w:pPr>
        <w:jc w:val="both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CB7626" w:rsidRDefault="00CB7626" w:rsidP="00CB7626">
      <w:pPr>
        <w:jc w:val="both"/>
        <w:rPr>
          <w:b/>
        </w:rPr>
        <w:sectPr w:rsidR="00CB7626" w:rsidSect="006710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7626" w:rsidRDefault="00C233B4" w:rsidP="00CB7626">
      <w:pPr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noProof/>
          <w:sz w:val="36"/>
          <w:szCs w:val="36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00.8pt;margin-top:11.05pt;width:1in;height:21.75pt;z-index:251664384">
            <v:textbox>
              <w:txbxContent>
                <w:p w:rsidR="00CB7626" w:rsidRDefault="001767F9">
                  <w:r>
                    <w:t>Первичные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b/>
          <w:noProof/>
          <w:sz w:val="36"/>
          <w:szCs w:val="36"/>
          <w:lang w:eastAsia="ru-RU"/>
        </w:rPr>
        <w:pict>
          <v:shape id="_x0000_s1033" type="#_x0000_t202" style="position:absolute;left:0;text-align:left;margin-left:555.3pt;margin-top:11.05pt;width:1in;height:21.75pt;z-index:251665408">
            <v:textbox>
              <w:txbxContent>
                <w:p w:rsidR="001767F9" w:rsidRDefault="001767F9" w:rsidP="001767F9">
                  <w:r>
                    <w:t>Вторичные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b/>
          <w:noProof/>
          <w:sz w:val="36"/>
          <w:szCs w:val="36"/>
          <w:lang w:eastAsia="ru-RU"/>
        </w:rPr>
        <w:pict>
          <v:oval id="_x0000_s1029" style="position:absolute;left:0;text-align:left;margin-left:525.3pt;margin-top:17.8pt;width:136.5pt;height:77.25pt;z-index:251661312"/>
        </w:pict>
      </w:r>
      <w:r>
        <w:rPr>
          <w:rFonts w:ascii="Monotype Corsiva" w:hAnsi="Monotype Corsiva"/>
          <w:b/>
          <w:noProof/>
          <w:sz w:val="36"/>
          <w:szCs w:val="36"/>
          <w:lang w:eastAsia="ru-RU"/>
        </w:rPr>
        <w:pict>
          <v:oval id="_x0000_s1028" style="position:absolute;left:0;text-align:left;margin-left:72.3pt;margin-top:17.8pt;width:136.5pt;height:77.25pt;z-index:251660288"/>
        </w:pict>
      </w:r>
      <w:r w:rsidR="00CB7626" w:rsidRPr="00CB7626">
        <w:rPr>
          <w:rFonts w:ascii="Monotype Corsiva" w:hAnsi="Monotype Corsiva"/>
          <w:b/>
          <w:sz w:val="36"/>
          <w:szCs w:val="36"/>
        </w:rPr>
        <w:t>Схема «Потребности человека»</w:t>
      </w:r>
    </w:p>
    <w:p w:rsidR="001767F9" w:rsidRPr="001767F9" w:rsidRDefault="001767F9" w:rsidP="001767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67F9">
        <w:rPr>
          <w:rFonts w:ascii="Times New Roman" w:hAnsi="Times New Roman" w:cs="Times New Roman"/>
          <w:sz w:val="24"/>
          <w:szCs w:val="24"/>
        </w:rPr>
        <w:t>Задание:</w:t>
      </w:r>
      <w:r w:rsidRPr="001767F9">
        <w:rPr>
          <w:rFonts w:ascii="Monotype Corsiva" w:hAnsi="Monotype Corsiva"/>
          <w:sz w:val="36"/>
          <w:szCs w:val="36"/>
        </w:rPr>
        <w:t xml:space="preserve"> </w:t>
      </w:r>
      <w:r w:rsidRPr="001767F9">
        <w:rPr>
          <w:rFonts w:ascii="Times New Roman" w:hAnsi="Times New Roman" w:cs="Times New Roman"/>
          <w:sz w:val="24"/>
          <w:szCs w:val="24"/>
        </w:rPr>
        <w:t>заполнить схему, указать какие</w:t>
      </w:r>
    </w:p>
    <w:p w:rsidR="001767F9" w:rsidRPr="001767F9" w:rsidRDefault="001767F9" w:rsidP="001767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67F9">
        <w:rPr>
          <w:rFonts w:ascii="Times New Roman" w:hAnsi="Times New Roman" w:cs="Times New Roman"/>
          <w:sz w:val="24"/>
          <w:szCs w:val="24"/>
        </w:rPr>
        <w:t>группы потребностей бывают, с примерами, распределить</w:t>
      </w:r>
    </w:p>
    <w:p w:rsidR="001767F9" w:rsidRPr="001767F9" w:rsidRDefault="001767F9" w:rsidP="001767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67F9">
        <w:rPr>
          <w:rFonts w:ascii="Times New Roman" w:hAnsi="Times New Roman" w:cs="Times New Roman"/>
          <w:sz w:val="24"/>
          <w:szCs w:val="24"/>
        </w:rPr>
        <w:t xml:space="preserve">группы потребности </w:t>
      </w:r>
      <w:proofErr w:type="gramStart"/>
      <w:r w:rsidRPr="001767F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767F9">
        <w:rPr>
          <w:rFonts w:ascii="Times New Roman" w:hAnsi="Times New Roman" w:cs="Times New Roman"/>
          <w:sz w:val="24"/>
          <w:szCs w:val="24"/>
        </w:rPr>
        <w:t xml:space="preserve"> первичные и вторичные.</w:t>
      </w:r>
    </w:p>
    <w:p w:rsidR="00CB7626" w:rsidRDefault="00CB7626" w:rsidP="00CB7626">
      <w:pPr>
        <w:jc w:val="center"/>
        <w:rPr>
          <w:rFonts w:ascii="Monotype Corsiva" w:hAnsi="Monotype Corsiva"/>
          <w:b/>
          <w:sz w:val="36"/>
          <w:szCs w:val="36"/>
        </w:rPr>
      </w:pPr>
    </w:p>
    <w:p w:rsidR="00CB7626" w:rsidRDefault="00C233B4" w:rsidP="00CB7626">
      <w:pPr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noProof/>
          <w:sz w:val="36"/>
          <w:szCs w:val="3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451.05pt;margin-top:7.6pt;width:57.75pt;height:26.25pt;flip:y;z-index:251663360" o:connectortype="straight">
            <v:stroke endarrow="block"/>
          </v:shape>
        </w:pict>
      </w:r>
      <w:r>
        <w:rPr>
          <w:rFonts w:ascii="Monotype Corsiva" w:hAnsi="Monotype Corsiva"/>
          <w:b/>
          <w:noProof/>
          <w:sz w:val="36"/>
          <w:szCs w:val="36"/>
          <w:lang w:eastAsia="ru-RU"/>
        </w:rPr>
        <w:pict>
          <v:shape id="_x0000_s1030" type="#_x0000_t32" style="position:absolute;left:0;text-align:left;margin-left:225.3pt;margin-top:9.1pt;width:60.75pt;height:24.75pt;flip:x y;z-index:251662336" o:connectortype="straight">
            <v:stroke endarrow="block"/>
          </v:shape>
        </w:pict>
      </w:r>
      <w:r>
        <w:rPr>
          <w:rFonts w:ascii="Monotype Corsiva" w:hAnsi="Monotype Corsiva"/>
          <w:b/>
          <w:noProof/>
          <w:sz w:val="36"/>
          <w:szCs w:val="36"/>
          <w:lang w:eastAsia="ru-RU"/>
        </w:rPr>
        <w:pict>
          <v:shape id="_x0000_s1027" type="#_x0000_t202" style="position:absolute;left:0;text-align:left;margin-left:310.8pt;margin-top:24.85pt;width:116.25pt;height:36pt;z-index:251659264" fillcolor="white [3212]" strokecolor="white [3212]">
            <v:textbox>
              <w:txbxContent>
                <w:p w:rsidR="00CB7626" w:rsidRDefault="00CB7626">
                  <w:r>
                    <w:t>Потребности человека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b/>
          <w:noProof/>
          <w:sz w:val="36"/>
          <w:szCs w:val="36"/>
          <w:lang w:eastAsia="ru-RU"/>
        </w:rPr>
        <w:pict>
          <v:roundrect id="_x0000_s1026" style="position:absolute;left:0;text-align:left;margin-left:301.05pt;margin-top:18.1pt;width:137.25pt;height:43.5pt;z-index:251658240" arcsize="10923f"/>
        </w:pict>
      </w:r>
    </w:p>
    <w:p w:rsidR="00CB7626" w:rsidRDefault="00CB7626" w:rsidP="00CB7626">
      <w:pPr>
        <w:jc w:val="center"/>
        <w:rPr>
          <w:rFonts w:ascii="Monotype Corsiva" w:hAnsi="Monotype Corsiva"/>
          <w:b/>
          <w:sz w:val="36"/>
          <w:szCs w:val="36"/>
        </w:rPr>
      </w:pPr>
    </w:p>
    <w:p w:rsidR="00CB7626" w:rsidRPr="00CB7626" w:rsidRDefault="00C233B4" w:rsidP="00CB7626">
      <w:pPr>
        <w:jc w:val="center"/>
        <w:rPr>
          <w:rFonts w:ascii="Monotype Corsiva" w:hAnsi="Monotype Corsiva"/>
          <w:b/>
          <w:sz w:val="36"/>
          <w:szCs w:val="36"/>
        </w:rPr>
      </w:pPr>
      <w:r w:rsidRPr="00C233B4">
        <w:rPr>
          <w:noProof/>
          <w:lang w:eastAsia="ru-RU"/>
        </w:rPr>
        <w:pict>
          <v:shape id="_x0000_s1038" type="#_x0000_t32" style="position:absolute;left:0;text-align:left;margin-left:373.05pt;margin-top:207.4pt;width:0;height:93.75pt;z-index:251670528" o:connectortype="straight">
            <v:stroke endarrow="block"/>
          </v:shape>
        </w:pict>
      </w:r>
      <w:r w:rsidRPr="00C233B4">
        <w:rPr>
          <w:noProof/>
          <w:lang w:eastAsia="ru-RU"/>
        </w:rPr>
        <w:pict>
          <v:shape id="_x0000_s1037" type="#_x0000_t32" style="position:absolute;left:0;text-align:left;margin-left:525.3pt;margin-top:88.15pt;width:78.75pt;height:63.75pt;z-index:251669504" o:connectortype="straight">
            <v:stroke endarrow="block"/>
          </v:shape>
        </w:pict>
      </w:r>
      <w:r w:rsidRPr="00C233B4">
        <w:rPr>
          <w:noProof/>
          <w:lang w:eastAsia="ru-RU"/>
        </w:rPr>
        <w:pict>
          <v:shape id="_x0000_s1036" type="#_x0000_t32" style="position:absolute;left:0;text-align:left;margin-left:463.05pt;margin-top:175.9pt;width:62.25pt;height:60pt;z-index:251668480" o:connectortype="straight">
            <v:stroke endarrow="block"/>
          </v:shape>
        </w:pict>
      </w:r>
      <w:r w:rsidRPr="00C233B4">
        <w:rPr>
          <w:noProof/>
          <w:lang w:eastAsia="ru-RU"/>
        </w:rPr>
        <w:pict>
          <v:shape id="_x0000_s1035" type="#_x0000_t32" style="position:absolute;left:0;text-align:left;margin-left:209.55pt;margin-top:190.15pt;width:76.5pt;height:45.75pt;flip:x;z-index:251667456" o:connectortype="straight">
            <v:stroke endarrow="block"/>
          </v:shape>
        </w:pict>
      </w:r>
      <w:r w:rsidRPr="00C233B4">
        <w:rPr>
          <w:noProof/>
          <w:lang w:eastAsia="ru-RU"/>
        </w:rPr>
        <w:pict>
          <v:shape id="_x0000_s1034" type="#_x0000_t32" style="position:absolute;left:0;text-align:left;margin-left:127.8pt;margin-top:78.4pt;width:76.5pt;height:45.75pt;flip:x;z-index:251666432" o:connectortype="straight">
            <v:stroke endarrow="block"/>
          </v:shape>
        </w:pict>
      </w:r>
      <w:r w:rsidR="00CB7626">
        <w:rPr>
          <w:noProof/>
          <w:lang w:eastAsia="ru-RU"/>
        </w:rPr>
        <w:drawing>
          <wp:inline distT="0" distB="0" distL="0" distR="0">
            <wp:extent cx="2085975" cy="2038350"/>
            <wp:effectExtent l="19050" t="0" r="9525" b="0"/>
            <wp:docPr id="12" name="Рисунок 12" descr="C:\Users\Учитель каб №5\AppData\Local\Microsoft\Windows\Temporary Internet Files\Content.Word\09dca1d99cddc133a2a2a2be613255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Учитель каб №5\AppData\Local\Microsoft\Windows\Temporary Internet Files\Content.Word\09dca1d99cddc133a2a2a2be6132556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7626" w:rsidRPr="00CB7626" w:rsidSect="00CB762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74C" w:rsidRDefault="00CA074C" w:rsidP="001767F9">
      <w:pPr>
        <w:spacing w:after="0" w:line="240" w:lineRule="auto"/>
      </w:pPr>
      <w:r>
        <w:separator/>
      </w:r>
    </w:p>
  </w:endnote>
  <w:endnote w:type="continuationSeparator" w:id="0">
    <w:p w:rsidR="00CA074C" w:rsidRDefault="00CA074C" w:rsidP="00176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74C" w:rsidRDefault="00CA074C" w:rsidP="001767F9">
      <w:pPr>
        <w:spacing w:after="0" w:line="240" w:lineRule="auto"/>
      </w:pPr>
      <w:r>
        <w:separator/>
      </w:r>
    </w:p>
  </w:footnote>
  <w:footnote w:type="continuationSeparator" w:id="0">
    <w:p w:rsidR="00CA074C" w:rsidRDefault="00CA074C" w:rsidP="00176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2" o:spid="_x0000_i1027" type="#_x0000_t75" alt="https://cknow.ru/uploads/posts/2017-03/1490987684_check.png" style="width:13.5pt;height:11.25pt;visibility:visible;mso-wrap-style:square" o:bullet="t">
        <v:imagedata r:id="rId1" o:title="1490987684_check"/>
      </v:shape>
    </w:pict>
  </w:numPicBullet>
  <w:abstractNum w:abstractNumId="0">
    <w:nsid w:val="367E43E4"/>
    <w:multiLevelType w:val="hybridMultilevel"/>
    <w:tmpl w:val="6D2E0F48"/>
    <w:lvl w:ilvl="0" w:tplc="8A94D3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267A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C2AB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622B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EAE3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0C97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9EA1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A49A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90B3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C3813D8"/>
    <w:multiLevelType w:val="hybridMultilevel"/>
    <w:tmpl w:val="B066C70C"/>
    <w:lvl w:ilvl="0" w:tplc="04F2F8E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7626"/>
    <w:rsid w:val="001767F9"/>
    <w:rsid w:val="004E214A"/>
    <w:rsid w:val="006710B0"/>
    <w:rsid w:val="00705A3A"/>
    <w:rsid w:val="00945B1D"/>
    <w:rsid w:val="00C233B4"/>
    <w:rsid w:val="00CA074C"/>
    <w:rsid w:val="00CB7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 strokecolor="none [3212]"/>
    </o:shapedefaults>
    <o:shapelayout v:ext="edit">
      <o:idmap v:ext="edit" data="1"/>
      <o:rules v:ext="edit">
        <o:r id="V:Rule8" type="connector" idref="#_x0000_s1031"/>
        <o:r id="V:Rule9" type="connector" idref="#_x0000_s1030"/>
        <o:r id="V:Rule10" type="connector" idref="#_x0000_s1036"/>
        <o:r id="V:Rule11" type="connector" idref="#_x0000_s1035"/>
        <o:r id="V:Rule12" type="connector" idref="#_x0000_s1034"/>
        <o:r id="V:Rule13" type="connector" idref="#_x0000_s1037"/>
        <o:r id="V:Rule14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6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762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176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767F9"/>
  </w:style>
  <w:style w:type="paragraph" w:styleId="a8">
    <w:name w:val="footer"/>
    <w:basedOn w:val="a"/>
    <w:link w:val="a9"/>
    <w:uiPriority w:val="99"/>
    <w:semiHidden/>
    <w:unhideWhenUsed/>
    <w:rsid w:val="00176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767F9"/>
  </w:style>
  <w:style w:type="character" w:styleId="aa">
    <w:name w:val="Hyperlink"/>
    <w:basedOn w:val="a0"/>
    <w:uiPriority w:val="99"/>
    <w:unhideWhenUsed/>
    <w:rsid w:val="001767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6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3694">
          <w:marLeft w:val="0"/>
          <w:marRight w:val="0"/>
          <w:marTop w:val="0"/>
          <w:marBottom w:val="0"/>
          <w:divBdr>
            <w:top w:val="single" w:sz="6" w:space="17" w:color="F1F1F1"/>
            <w:left w:val="none" w:sz="0" w:space="0" w:color="auto"/>
            <w:bottom w:val="single" w:sz="6" w:space="17" w:color="F1F1F1"/>
            <w:right w:val="none" w:sz="0" w:space="0" w:color="auto"/>
          </w:divBdr>
        </w:div>
        <w:div w:id="2069261096">
          <w:marLeft w:val="0"/>
          <w:marRight w:val="0"/>
          <w:marTop w:val="0"/>
          <w:marBottom w:val="0"/>
          <w:divBdr>
            <w:top w:val="single" w:sz="6" w:space="17" w:color="F1F1F1"/>
            <w:left w:val="none" w:sz="0" w:space="0" w:color="auto"/>
            <w:bottom w:val="single" w:sz="6" w:space="17" w:color="F1F1F1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enia_kovaleva@inbo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0E97C-05B7-4C09-BAC9-0DF56A0F6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каб №5</dc:creator>
  <cp:keywords/>
  <dc:description/>
  <cp:lastModifiedBy>Учитель каб №5</cp:lastModifiedBy>
  <cp:revision>4</cp:revision>
  <dcterms:created xsi:type="dcterms:W3CDTF">2021-12-01T10:53:00Z</dcterms:created>
  <dcterms:modified xsi:type="dcterms:W3CDTF">2021-12-01T11:22:00Z</dcterms:modified>
</cp:coreProperties>
</file>