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b/>
          <w:bCs/>
          <w:sz w:val="28"/>
          <w:szCs w:val="28"/>
          <w:lang w:eastAsia="ru-RU"/>
        </w:rPr>
        <w:t>Ремонт одежды</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b/>
          <w:bCs/>
          <w:sz w:val="28"/>
          <w:szCs w:val="28"/>
          <w:lang w:eastAsia="ru-RU"/>
        </w:rPr>
        <w:t>Понятие об износе одежды. Виды износа</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b/>
          <w:bCs/>
          <w:sz w:val="28"/>
          <w:szCs w:val="28"/>
          <w:lang w:eastAsia="ru-RU"/>
        </w:rPr>
        <w:t>Виды ремонта</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b/>
          <w:bCs/>
          <w:sz w:val="28"/>
          <w:szCs w:val="28"/>
          <w:lang w:eastAsia="ru-RU"/>
        </w:rPr>
        <w:t>Способы ремонта</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b/>
          <w:bCs/>
          <w:sz w:val="28"/>
          <w:szCs w:val="28"/>
          <w:lang w:eastAsia="ru-RU"/>
        </w:rPr>
        <w:t>Приемы обновления одежды</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b/>
          <w:bCs/>
          <w:sz w:val="28"/>
          <w:szCs w:val="28"/>
          <w:lang w:eastAsia="ru-RU"/>
        </w:rPr>
        <w:t>Понятие об износе одежды. Виды износа</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В процессе носки швейные изделия теряют первоначальный внешний вид, морально устаревают, выходят из моды.</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Износ одежды является результатом целого комплекса одновременно и последовательного воздействия различных причин (в зависимости от назначения одежды).</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xml:space="preserve">Одежда должна в течение определенного промежутка времени выполнять свои функции, удовлетворяя предъявляемые к ней требования. При этом должны обеспечиваться ее долговечность, </w:t>
      </w:r>
      <w:proofErr w:type="spellStart"/>
      <w:r w:rsidRPr="000E7D71">
        <w:rPr>
          <w:rFonts w:ascii="Times New Roman" w:eastAsia="Times New Roman" w:hAnsi="Times New Roman" w:cs="Times New Roman"/>
          <w:sz w:val="28"/>
          <w:szCs w:val="28"/>
          <w:lang w:eastAsia="ru-RU"/>
        </w:rPr>
        <w:t>сохраняемость</w:t>
      </w:r>
      <w:proofErr w:type="spellEnd"/>
      <w:r w:rsidRPr="000E7D71">
        <w:rPr>
          <w:rFonts w:ascii="Times New Roman" w:eastAsia="Times New Roman" w:hAnsi="Times New Roman" w:cs="Times New Roman"/>
          <w:sz w:val="28"/>
          <w:szCs w:val="28"/>
          <w:lang w:eastAsia="ru-RU"/>
        </w:rPr>
        <w:t>, ремонтопригодность и безотказность.</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Соответствие одежды требованиям долговечности позволяет сохранять ее потребительские свойства до разрушения. Долговечность одежды определяется ее износостойкостью, т. е. способностью противостоять действию изнашивающих факторов, результатом которых является износ.</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Причиной износа является воздействие физических, химических, биологических и комбинированных факторов. Степень влияния тех или иных факторов зависит от назначения и условий эксплуатации одежды. Например, решающее влияние на износ верхней одежды оказывают истирание, действие многократных растяжений и изгибов, инсоляция. Износ же бельевых изделий в большей степени происходит вследствие комплексного воздействия моющих средств и других факторов стирки, глаженья, а также трения белья о другие слои одежды.</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Сопротивление одежды действию изнашивающих факторов зависит от свойств материалов, конструкции изделия и технологической обработки (качества выполнения операций соединения, формования и отделки). Уменьшение интенсивности использования одежды (эксплуатация с перерывами для "отдыха"), а также систематический уход за изделиями (отпаривание, глаженье) способствуют увеличению долговечности одежды.</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proofErr w:type="spellStart"/>
      <w:r w:rsidRPr="000E7D71">
        <w:rPr>
          <w:rFonts w:ascii="Times New Roman" w:eastAsia="Times New Roman" w:hAnsi="Times New Roman" w:cs="Times New Roman"/>
          <w:sz w:val="28"/>
          <w:szCs w:val="28"/>
          <w:lang w:eastAsia="ru-RU"/>
        </w:rPr>
        <w:t>Сохраняемость</w:t>
      </w:r>
      <w:proofErr w:type="spellEnd"/>
      <w:r w:rsidRPr="000E7D71">
        <w:rPr>
          <w:rFonts w:ascii="Times New Roman" w:eastAsia="Times New Roman" w:hAnsi="Times New Roman" w:cs="Times New Roman"/>
          <w:sz w:val="28"/>
          <w:szCs w:val="28"/>
          <w:lang w:eastAsia="ru-RU"/>
        </w:rPr>
        <w:t xml:space="preserve"> определяется условиями хранения и транспортирования. При хранении одежды в условиях повышенной влажности может произойти значительная усадка материалов, изменение ее размеров, повреждение микроорганизмами, а при неудовлетворительных условиях транспортирования - искажение формы, механические повреждения.</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Ремонтопригодность одежды зависит от ее конструкции и методов обработки. Одежду с большим количеством отрезных деталей сложной формы труднее перекроить и переделать, чем одежду простых форм с небольшим количеством деталей. Изделия с клеевым и сварным соединением деталей и узлов не могут быть перелицованы и переделаны из-за высокой прочности соединений, невозможности удаления следов клея с изнанки материала.</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lastRenderedPageBreak/>
        <w:t>Износ одежды — сложный процесс, протекающий под влиянием различных воздействий: механических (трения, растяжения, изгиба и т.п.), физико-химических (воздействия факторов внешней среды, продуктов обмена организма — кожного обмена и др.), биологических.</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Зачастую трудно определить, какой из этих факторов является определяющим в износе швейного изделия. Существенное влияние на износ оказывает положение изделия относительно тела человека, а также характер воздействий в реальных условиях носки и эксплуатации.</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Важнейшим критерием износа для большинства групп одежды является трение (с телом человека, с другими видами одежды, с внешними предметами). Снижения износа за счет трения можно достигнуть за счет использования промежуточных деталей, обработки специальными пропитками, а также за счет оптимального ухода за изделием. Изучение износа одежды проводят:</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оценкой ношеных изделий;</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проведением опытных носок;</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лабораторными испытаниями пакетов одежды.</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Следует различать два вида износа: моральный и физический (эксплуатационный). При этом моральный износ связан с несоответствием изделия направлению моды, и он обычно короче, чем физический износ. Оптимальным является срок функционирования изделия, при котором оба вида износа совпадают по времени.</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w:t>
      </w:r>
      <w:r w:rsidRPr="000E7D71">
        <w:rPr>
          <w:rFonts w:ascii="Times New Roman" w:eastAsia="Times New Roman" w:hAnsi="Times New Roman" w:cs="Times New Roman"/>
          <w:i/>
          <w:iCs/>
          <w:sz w:val="28"/>
          <w:szCs w:val="28"/>
          <w:u w:val="single"/>
          <w:lang w:eastAsia="ru-RU"/>
        </w:rPr>
        <w:t>Эксплуатационный </w:t>
      </w:r>
      <w:r w:rsidRPr="000E7D71">
        <w:rPr>
          <w:rFonts w:ascii="Times New Roman" w:eastAsia="Times New Roman" w:hAnsi="Times New Roman" w:cs="Times New Roman"/>
          <w:sz w:val="28"/>
          <w:szCs w:val="28"/>
          <w:lang w:eastAsia="ru-RU"/>
        </w:rPr>
        <w:t>ремонт характеризуется различного рода дефектами, деформациями, возникающими в процессе носки.</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w:t>
      </w:r>
      <w:r w:rsidRPr="000E7D71">
        <w:rPr>
          <w:rFonts w:ascii="Times New Roman" w:eastAsia="Times New Roman" w:hAnsi="Times New Roman" w:cs="Times New Roman"/>
          <w:i/>
          <w:iCs/>
          <w:sz w:val="28"/>
          <w:szCs w:val="28"/>
          <w:u w:val="single"/>
          <w:lang w:eastAsia="ru-RU"/>
        </w:rPr>
        <w:t>Моральным </w:t>
      </w:r>
      <w:r w:rsidRPr="000E7D71">
        <w:rPr>
          <w:rFonts w:ascii="Times New Roman" w:eastAsia="Times New Roman" w:hAnsi="Times New Roman" w:cs="Times New Roman"/>
          <w:sz w:val="28"/>
          <w:szCs w:val="28"/>
          <w:lang w:eastAsia="ru-RU"/>
        </w:rPr>
        <w:t>износом считается несоответствие изделия современной моде по силуэтной форме, фасону, рисунку, цвету, структуре материала.</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Детали в процессе носки изнашиваются не одновременно. Первыми приходят в негодность те участки, которые подвержены наиболее интенсивному воздействию истирающих усилий (</w:t>
      </w:r>
      <w:r w:rsidRPr="000E7D71">
        <w:rPr>
          <w:rFonts w:ascii="Times New Roman" w:eastAsia="Times New Roman" w:hAnsi="Times New Roman" w:cs="Times New Roman"/>
          <w:i/>
          <w:iCs/>
          <w:sz w:val="28"/>
          <w:szCs w:val="28"/>
          <w:lang w:eastAsia="ru-RU"/>
        </w:rPr>
        <w:t>брюки</w:t>
      </w:r>
      <w:r w:rsidRPr="000E7D71">
        <w:rPr>
          <w:rFonts w:ascii="Times New Roman" w:eastAsia="Times New Roman" w:hAnsi="Times New Roman" w:cs="Times New Roman"/>
          <w:sz w:val="28"/>
          <w:szCs w:val="28"/>
          <w:lang w:eastAsia="ru-RU"/>
        </w:rPr>
        <w:t>: низ, пояс в области застежки, верхние части шаговых швов, передние половинки в области колена; </w:t>
      </w:r>
      <w:r w:rsidRPr="000E7D71">
        <w:rPr>
          <w:rFonts w:ascii="Times New Roman" w:eastAsia="Times New Roman" w:hAnsi="Times New Roman" w:cs="Times New Roman"/>
          <w:i/>
          <w:iCs/>
          <w:sz w:val="28"/>
          <w:szCs w:val="28"/>
          <w:lang w:eastAsia="ru-RU"/>
        </w:rPr>
        <w:t>пиджаки</w:t>
      </w:r>
      <w:r w:rsidRPr="000E7D71">
        <w:rPr>
          <w:rFonts w:ascii="Times New Roman" w:eastAsia="Times New Roman" w:hAnsi="Times New Roman" w:cs="Times New Roman"/>
          <w:sz w:val="28"/>
          <w:szCs w:val="28"/>
          <w:lang w:eastAsia="ru-RU"/>
        </w:rPr>
        <w:t>: низ рукавов, сгиб борта, входы в карманы, воротник, локтевая часть рукава, низ пиджака). На характер износа узлов влияет и их конструкция. Для увеличения срока службы одежды указанные участки усиливают вторым слоем материала (ластовицы, наколенники и др.) или специальной тесьмой (низки брюк).</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В связи с этим различают общий и местный износ одежды.</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w:t>
      </w:r>
      <w:r w:rsidRPr="000E7D71">
        <w:rPr>
          <w:rFonts w:ascii="Times New Roman" w:eastAsia="Times New Roman" w:hAnsi="Times New Roman" w:cs="Times New Roman"/>
          <w:i/>
          <w:iCs/>
          <w:sz w:val="28"/>
          <w:szCs w:val="28"/>
          <w:u w:val="single"/>
          <w:lang w:eastAsia="ru-RU"/>
        </w:rPr>
        <w:t>общий износ</w:t>
      </w:r>
      <w:r w:rsidRPr="000E7D71">
        <w:rPr>
          <w:rFonts w:ascii="Times New Roman" w:eastAsia="Times New Roman" w:hAnsi="Times New Roman" w:cs="Times New Roman"/>
          <w:sz w:val="28"/>
          <w:szCs w:val="28"/>
          <w:lang w:eastAsia="ru-RU"/>
        </w:rPr>
        <w:t> (ослабление материала по всей поверхности изделия в результате старения, в таком случае ремонт считают нецелесообразным;</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w:t>
      </w:r>
      <w:r w:rsidRPr="000E7D71">
        <w:rPr>
          <w:rFonts w:ascii="Times New Roman" w:eastAsia="Times New Roman" w:hAnsi="Times New Roman" w:cs="Times New Roman"/>
          <w:i/>
          <w:iCs/>
          <w:sz w:val="28"/>
          <w:szCs w:val="28"/>
          <w:u w:val="single"/>
          <w:lang w:eastAsia="ru-RU"/>
        </w:rPr>
        <w:t>местный износ</w:t>
      </w:r>
      <w:r w:rsidRPr="000E7D71">
        <w:rPr>
          <w:rFonts w:ascii="Times New Roman" w:eastAsia="Times New Roman" w:hAnsi="Times New Roman" w:cs="Times New Roman"/>
          <w:sz w:val="28"/>
          <w:szCs w:val="28"/>
          <w:lang w:eastAsia="ru-RU"/>
        </w:rPr>
        <w:t> (образование дыр, потертостей, разрушений материала на отдельных участках при достаточной прочности остальных частей.</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Для предохранения одежды от преждевременного износа, увеличения срока ее эксплуатации, приведения изделия в соответствие с требованиями моды необходим регулярный профилактический осмотр, ремонт и обновление.</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b/>
          <w:bCs/>
          <w:sz w:val="28"/>
          <w:szCs w:val="28"/>
          <w:lang w:eastAsia="ru-RU"/>
        </w:rPr>
        <w:t>Виды ремонта</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lastRenderedPageBreak/>
        <w:t>В зависимости от степени износа выделяют </w:t>
      </w:r>
      <w:r w:rsidRPr="000E7D71">
        <w:rPr>
          <w:rFonts w:ascii="Times New Roman" w:eastAsia="Times New Roman" w:hAnsi="Times New Roman" w:cs="Times New Roman"/>
          <w:i/>
          <w:iCs/>
          <w:sz w:val="28"/>
          <w:szCs w:val="28"/>
          <w:u w:val="single"/>
          <w:lang w:eastAsia="ru-RU"/>
        </w:rPr>
        <w:t>виды ремонта</w:t>
      </w:r>
      <w:r w:rsidRPr="000E7D71">
        <w:rPr>
          <w:rFonts w:ascii="Times New Roman" w:eastAsia="Times New Roman" w:hAnsi="Times New Roman" w:cs="Times New Roman"/>
          <w:sz w:val="28"/>
          <w:szCs w:val="28"/>
          <w:lang w:eastAsia="ru-RU"/>
        </w:rPr>
        <w:t>:</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обновление одежды с полным или частичным перекроем и перелицовкой</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перешив бывшей в употреблении одежды для взрослых на детскую</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мелкий ремонт</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средний ремонт</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крупный ремонт</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i/>
          <w:iCs/>
          <w:sz w:val="28"/>
          <w:szCs w:val="28"/>
          <w:u w:val="single"/>
          <w:lang w:eastAsia="ru-RU"/>
        </w:rPr>
        <w:t>Мелкий ремонт</w:t>
      </w:r>
      <w:r w:rsidRPr="000E7D71">
        <w:rPr>
          <w:rFonts w:ascii="Times New Roman" w:eastAsia="Times New Roman" w:hAnsi="Times New Roman" w:cs="Times New Roman"/>
          <w:sz w:val="28"/>
          <w:szCs w:val="28"/>
          <w:lang w:eastAsia="ru-RU"/>
        </w:rPr>
        <w:t> не связан с изменением конструкции и фасона изделия. К нему относят пришивание фурнитуры: изготовление и пришивание вешалок, обметывание петель, закрепление концов карманов, стачивание распоротых швов, штопку, штуковку, вставку заплат, утюжку.</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К </w:t>
      </w:r>
      <w:r w:rsidRPr="000E7D71">
        <w:rPr>
          <w:rFonts w:ascii="Times New Roman" w:eastAsia="Times New Roman" w:hAnsi="Times New Roman" w:cs="Times New Roman"/>
          <w:i/>
          <w:iCs/>
          <w:sz w:val="28"/>
          <w:szCs w:val="28"/>
          <w:u w:val="single"/>
          <w:lang w:eastAsia="ru-RU"/>
        </w:rPr>
        <w:t>среднему ремонту</w:t>
      </w:r>
      <w:r w:rsidRPr="000E7D71">
        <w:rPr>
          <w:rFonts w:ascii="Times New Roman" w:eastAsia="Times New Roman" w:hAnsi="Times New Roman" w:cs="Times New Roman"/>
          <w:sz w:val="28"/>
          <w:szCs w:val="28"/>
          <w:lang w:eastAsia="ru-RU"/>
        </w:rPr>
        <w:t> относят починку и изменение фасона отдельных деталей, починку низа и изменение длины изделия, починку и изменение формы борта, замена отдельных деталей</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i/>
          <w:iCs/>
          <w:sz w:val="28"/>
          <w:szCs w:val="28"/>
          <w:u w:val="single"/>
          <w:lang w:eastAsia="ru-RU"/>
        </w:rPr>
        <w:t>Крупный ремонт</w:t>
      </w:r>
      <w:r w:rsidRPr="000E7D71">
        <w:rPr>
          <w:rFonts w:ascii="Times New Roman" w:eastAsia="Times New Roman" w:hAnsi="Times New Roman" w:cs="Times New Roman"/>
          <w:sz w:val="28"/>
          <w:szCs w:val="28"/>
          <w:lang w:eastAsia="ru-RU"/>
        </w:rPr>
        <w:t xml:space="preserve"> предусматривает изменение размера, фасона, силуэта изделия и связан с </w:t>
      </w:r>
      <w:proofErr w:type="spellStart"/>
      <w:r w:rsidRPr="000E7D71">
        <w:rPr>
          <w:rFonts w:ascii="Times New Roman" w:eastAsia="Times New Roman" w:hAnsi="Times New Roman" w:cs="Times New Roman"/>
          <w:sz w:val="28"/>
          <w:szCs w:val="28"/>
          <w:lang w:eastAsia="ru-RU"/>
        </w:rPr>
        <w:t>распарыванием</w:t>
      </w:r>
      <w:proofErr w:type="spellEnd"/>
      <w:r w:rsidRPr="000E7D71">
        <w:rPr>
          <w:rFonts w:ascii="Times New Roman" w:eastAsia="Times New Roman" w:hAnsi="Times New Roman" w:cs="Times New Roman"/>
          <w:sz w:val="28"/>
          <w:szCs w:val="28"/>
          <w:lang w:eastAsia="ru-RU"/>
        </w:rPr>
        <w:t xml:space="preserve"> узлов изделия.</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i/>
          <w:iCs/>
          <w:sz w:val="28"/>
          <w:szCs w:val="28"/>
          <w:lang w:eastAsia="ru-RU"/>
        </w:rPr>
        <w:t>При перешиве</w:t>
      </w:r>
      <w:r w:rsidRPr="000E7D71">
        <w:rPr>
          <w:rFonts w:ascii="Times New Roman" w:eastAsia="Times New Roman" w:hAnsi="Times New Roman" w:cs="Times New Roman"/>
          <w:sz w:val="28"/>
          <w:szCs w:val="28"/>
          <w:lang w:eastAsia="ru-RU"/>
        </w:rPr>
        <w:t> бывшей в употреблении взрослой одежды в детскую используются участки деталей изделий, наименее подверженные износу, не потерявшие начального цвета, с неиспорченной фактурой. При этом детали могут быть перелицованы или оставлены в начальном положении.</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b/>
          <w:bCs/>
          <w:sz w:val="28"/>
          <w:szCs w:val="28"/>
          <w:lang w:eastAsia="ru-RU"/>
        </w:rPr>
        <w:t>Способы ремонта</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Технологический процесс ремонта и обновления одежды представляет собой совокупность </w:t>
      </w:r>
      <w:r w:rsidRPr="000E7D71">
        <w:rPr>
          <w:rFonts w:ascii="Times New Roman" w:eastAsia="Times New Roman" w:hAnsi="Times New Roman" w:cs="Times New Roman"/>
          <w:i/>
          <w:iCs/>
          <w:sz w:val="28"/>
          <w:szCs w:val="28"/>
          <w:u w:val="single"/>
          <w:lang w:eastAsia="ru-RU"/>
        </w:rPr>
        <w:t>этапов:</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подготовка изделий к ремонту;</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обработка деталей;</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сборка узлов, монтаж изделия.</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Каждый из этих этапов предполагает определенные виды работ, которые выполняются различными </w:t>
      </w:r>
      <w:r w:rsidRPr="000E7D71">
        <w:rPr>
          <w:rFonts w:ascii="Times New Roman" w:eastAsia="Times New Roman" w:hAnsi="Times New Roman" w:cs="Times New Roman"/>
          <w:i/>
          <w:iCs/>
          <w:sz w:val="28"/>
          <w:szCs w:val="28"/>
          <w:u w:val="single"/>
          <w:lang w:eastAsia="ru-RU"/>
        </w:rPr>
        <w:t>способами:</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ниточным</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клеевым</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сварным</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комбинированным</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i/>
          <w:iCs/>
          <w:sz w:val="28"/>
          <w:szCs w:val="28"/>
          <w:u w:val="single"/>
          <w:lang w:eastAsia="ru-RU"/>
        </w:rPr>
        <w:t>Подготовительный этап </w:t>
      </w:r>
      <w:r w:rsidRPr="000E7D71">
        <w:rPr>
          <w:rFonts w:ascii="Times New Roman" w:eastAsia="Times New Roman" w:hAnsi="Times New Roman" w:cs="Times New Roman"/>
          <w:sz w:val="28"/>
          <w:szCs w:val="28"/>
          <w:lang w:eastAsia="ru-RU"/>
        </w:rPr>
        <w:t>включает </w:t>
      </w:r>
      <w:r w:rsidRPr="000E7D71">
        <w:rPr>
          <w:rFonts w:ascii="Times New Roman" w:eastAsia="Times New Roman" w:hAnsi="Times New Roman" w:cs="Times New Roman"/>
          <w:i/>
          <w:iCs/>
          <w:sz w:val="28"/>
          <w:szCs w:val="28"/>
          <w:lang w:eastAsia="ru-RU"/>
        </w:rPr>
        <w:t>операции:</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xml:space="preserve">· </w:t>
      </w:r>
      <w:proofErr w:type="spellStart"/>
      <w:r w:rsidRPr="000E7D71">
        <w:rPr>
          <w:rFonts w:ascii="Times New Roman" w:eastAsia="Times New Roman" w:hAnsi="Times New Roman" w:cs="Times New Roman"/>
          <w:sz w:val="28"/>
          <w:szCs w:val="28"/>
          <w:lang w:eastAsia="ru-RU"/>
        </w:rPr>
        <w:t>распарывание</w:t>
      </w:r>
      <w:proofErr w:type="spellEnd"/>
      <w:r w:rsidRPr="000E7D71">
        <w:rPr>
          <w:rFonts w:ascii="Times New Roman" w:eastAsia="Times New Roman" w:hAnsi="Times New Roman" w:cs="Times New Roman"/>
          <w:sz w:val="28"/>
          <w:szCs w:val="28"/>
          <w:lang w:eastAsia="ru-RU"/>
        </w:rPr>
        <w:t xml:space="preserve"> деталей одежды,</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чистка и ВТО</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перекрой деталей</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ремонт участков деталей, оставшихся после перекроя.</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Значительную долю в общем объеме работ при ремонте занимает </w:t>
      </w:r>
      <w:proofErr w:type="spellStart"/>
      <w:r w:rsidRPr="000E7D71">
        <w:rPr>
          <w:rFonts w:ascii="Times New Roman" w:eastAsia="Times New Roman" w:hAnsi="Times New Roman" w:cs="Times New Roman"/>
          <w:i/>
          <w:iCs/>
          <w:sz w:val="28"/>
          <w:szCs w:val="28"/>
          <w:lang w:eastAsia="ru-RU"/>
        </w:rPr>
        <w:t>распарывание</w:t>
      </w:r>
      <w:proofErr w:type="spellEnd"/>
      <w:r w:rsidRPr="000E7D71">
        <w:rPr>
          <w:rFonts w:ascii="Times New Roman" w:eastAsia="Times New Roman" w:hAnsi="Times New Roman" w:cs="Times New Roman"/>
          <w:i/>
          <w:iCs/>
          <w:sz w:val="28"/>
          <w:szCs w:val="28"/>
          <w:lang w:eastAsia="ru-RU"/>
        </w:rPr>
        <w:t xml:space="preserve"> узла</w:t>
      </w:r>
      <w:r w:rsidRPr="000E7D71">
        <w:rPr>
          <w:rFonts w:ascii="Times New Roman" w:eastAsia="Times New Roman" w:hAnsi="Times New Roman" w:cs="Times New Roman"/>
          <w:sz w:val="28"/>
          <w:szCs w:val="28"/>
          <w:lang w:eastAsia="ru-RU"/>
        </w:rPr>
        <w:t xml:space="preserve"> или изделия и связанное с ним выполнение дополнительных операций — чистки, утюжки. При ремонте отдельных узлов выбор степени их </w:t>
      </w:r>
      <w:proofErr w:type="spellStart"/>
      <w:r w:rsidRPr="000E7D71">
        <w:rPr>
          <w:rFonts w:ascii="Times New Roman" w:eastAsia="Times New Roman" w:hAnsi="Times New Roman" w:cs="Times New Roman"/>
          <w:sz w:val="28"/>
          <w:szCs w:val="28"/>
          <w:lang w:eastAsia="ru-RU"/>
        </w:rPr>
        <w:t>распарывания</w:t>
      </w:r>
      <w:proofErr w:type="spellEnd"/>
      <w:r w:rsidRPr="000E7D71">
        <w:rPr>
          <w:rFonts w:ascii="Times New Roman" w:eastAsia="Times New Roman" w:hAnsi="Times New Roman" w:cs="Times New Roman"/>
          <w:sz w:val="28"/>
          <w:szCs w:val="28"/>
          <w:lang w:eastAsia="ru-RU"/>
        </w:rPr>
        <w:t xml:space="preserve"> определяется удобством выполнения последующих операций и минимальными затратами времени на операции, которые непосредственно не связаны с ремонтом данного участка или узла одежды. Перед </w:t>
      </w:r>
      <w:proofErr w:type="spellStart"/>
      <w:r w:rsidRPr="000E7D71">
        <w:rPr>
          <w:rFonts w:ascii="Times New Roman" w:eastAsia="Times New Roman" w:hAnsi="Times New Roman" w:cs="Times New Roman"/>
          <w:sz w:val="28"/>
          <w:szCs w:val="28"/>
          <w:lang w:eastAsia="ru-RU"/>
        </w:rPr>
        <w:t>распарыванием</w:t>
      </w:r>
      <w:proofErr w:type="spellEnd"/>
      <w:r w:rsidRPr="000E7D71">
        <w:rPr>
          <w:rFonts w:ascii="Times New Roman" w:eastAsia="Times New Roman" w:hAnsi="Times New Roman" w:cs="Times New Roman"/>
          <w:sz w:val="28"/>
          <w:szCs w:val="28"/>
          <w:lang w:eastAsia="ru-RU"/>
        </w:rPr>
        <w:t xml:space="preserve"> в отдельных деталях по соединительным швам ставят контрольные знаки. Они фиксируют исходное положение деталей в готовом изделии и будут являться ориентировочными знаками при повторной </w:t>
      </w:r>
      <w:r w:rsidRPr="000E7D71">
        <w:rPr>
          <w:rFonts w:ascii="Times New Roman" w:eastAsia="Times New Roman" w:hAnsi="Times New Roman" w:cs="Times New Roman"/>
          <w:sz w:val="28"/>
          <w:szCs w:val="28"/>
          <w:lang w:eastAsia="ru-RU"/>
        </w:rPr>
        <w:lastRenderedPageBreak/>
        <w:t xml:space="preserve">сборке деталей одежды. При </w:t>
      </w:r>
      <w:proofErr w:type="spellStart"/>
      <w:r w:rsidRPr="000E7D71">
        <w:rPr>
          <w:rFonts w:ascii="Times New Roman" w:eastAsia="Times New Roman" w:hAnsi="Times New Roman" w:cs="Times New Roman"/>
          <w:sz w:val="28"/>
          <w:szCs w:val="28"/>
          <w:lang w:eastAsia="ru-RU"/>
        </w:rPr>
        <w:t>распарывании</w:t>
      </w:r>
      <w:proofErr w:type="spellEnd"/>
      <w:r w:rsidRPr="000E7D71">
        <w:rPr>
          <w:rFonts w:ascii="Times New Roman" w:eastAsia="Times New Roman" w:hAnsi="Times New Roman" w:cs="Times New Roman"/>
          <w:sz w:val="28"/>
          <w:szCs w:val="28"/>
          <w:lang w:eastAsia="ru-RU"/>
        </w:rPr>
        <w:t xml:space="preserve"> целесообразно использовать специальное приспособление — </w:t>
      </w:r>
      <w:proofErr w:type="spellStart"/>
      <w:r w:rsidRPr="000E7D71">
        <w:rPr>
          <w:rFonts w:ascii="Times New Roman" w:eastAsia="Times New Roman" w:hAnsi="Times New Roman" w:cs="Times New Roman"/>
          <w:sz w:val="28"/>
          <w:szCs w:val="28"/>
          <w:lang w:eastAsia="ru-RU"/>
        </w:rPr>
        <w:t>распарыватель</w:t>
      </w:r>
      <w:proofErr w:type="spellEnd"/>
      <w:r w:rsidRPr="000E7D71">
        <w:rPr>
          <w:rFonts w:ascii="Times New Roman" w:eastAsia="Times New Roman" w:hAnsi="Times New Roman" w:cs="Times New Roman"/>
          <w:sz w:val="28"/>
          <w:szCs w:val="28"/>
          <w:lang w:eastAsia="ru-RU"/>
        </w:rPr>
        <w:t xml:space="preserve"> или нож, разрезая ими нитки поперек шва при растянутом шве. На слабых участках строчки распарывают при помощи иглы. Следы от клеевых материалов удаляют, смачивая </w:t>
      </w:r>
      <w:proofErr w:type="gramStart"/>
      <w:r w:rsidRPr="000E7D71">
        <w:rPr>
          <w:rFonts w:ascii="Times New Roman" w:eastAsia="Times New Roman" w:hAnsi="Times New Roman" w:cs="Times New Roman"/>
          <w:sz w:val="28"/>
          <w:szCs w:val="28"/>
          <w:lang w:eastAsia="ru-RU"/>
        </w:rPr>
        <w:t>из техническим спиртом</w:t>
      </w:r>
      <w:proofErr w:type="gramEnd"/>
      <w:r w:rsidRPr="000E7D71">
        <w:rPr>
          <w:rFonts w:ascii="Times New Roman" w:eastAsia="Times New Roman" w:hAnsi="Times New Roman" w:cs="Times New Roman"/>
          <w:sz w:val="28"/>
          <w:szCs w:val="28"/>
          <w:lang w:eastAsia="ru-RU"/>
        </w:rPr>
        <w:t xml:space="preserve">. После </w:t>
      </w:r>
      <w:proofErr w:type="spellStart"/>
      <w:r w:rsidRPr="000E7D71">
        <w:rPr>
          <w:rFonts w:ascii="Times New Roman" w:eastAsia="Times New Roman" w:hAnsi="Times New Roman" w:cs="Times New Roman"/>
          <w:sz w:val="28"/>
          <w:szCs w:val="28"/>
          <w:lang w:eastAsia="ru-RU"/>
        </w:rPr>
        <w:t>распарывания</w:t>
      </w:r>
      <w:proofErr w:type="spellEnd"/>
      <w:r w:rsidRPr="000E7D71">
        <w:rPr>
          <w:rFonts w:ascii="Times New Roman" w:eastAsia="Times New Roman" w:hAnsi="Times New Roman" w:cs="Times New Roman"/>
          <w:sz w:val="28"/>
          <w:szCs w:val="28"/>
          <w:lang w:eastAsia="ru-RU"/>
        </w:rPr>
        <w:t xml:space="preserve"> все детали чистят и подвергают ВТО путем пропаривания деталей и </w:t>
      </w:r>
      <w:proofErr w:type="spellStart"/>
      <w:r w:rsidRPr="000E7D71">
        <w:rPr>
          <w:rFonts w:ascii="Times New Roman" w:eastAsia="Times New Roman" w:hAnsi="Times New Roman" w:cs="Times New Roman"/>
          <w:sz w:val="28"/>
          <w:szCs w:val="28"/>
          <w:lang w:eastAsia="ru-RU"/>
        </w:rPr>
        <w:t>разутюживания</w:t>
      </w:r>
      <w:proofErr w:type="spellEnd"/>
      <w:r w:rsidRPr="000E7D71">
        <w:rPr>
          <w:rFonts w:ascii="Times New Roman" w:eastAsia="Times New Roman" w:hAnsi="Times New Roman" w:cs="Times New Roman"/>
          <w:sz w:val="28"/>
          <w:szCs w:val="28"/>
          <w:lang w:eastAsia="ru-RU"/>
        </w:rPr>
        <w:t xml:space="preserve"> швов.</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Перед </w:t>
      </w:r>
      <w:r w:rsidRPr="000E7D71">
        <w:rPr>
          <w:rFonts w:ascii="Times New Roman" w:eastAsia="Times New Roman" w:hAnsi="Times New Roman" w:cs="Times New Roman"/>
          <w:i/>
          <w:iCs/>
          <w:sz w:val="28"/>
          <w:szCs w:val="28"/>
          <w:lang w:eastAsia="ru-RU"/>
        </w:rPr>
        <w:t>перекроем </w:t>
      </w:r>
      <w:r w:rsidRPr="000E7D71">
        <w:rPr>
          <w:rFonts w:ascii="Times New Roman" w:eastAsia="Times New Roman" w:hAnsi="Times New Roman" w:cs="Times New Roman"/>
          <w:sz w:val="28"/>
          <w:szCs w:val="28"/>
          <w:lang w:eastAsia="ru-RU"/>
        </w:rPr>
        <w:t>устанавливают качественное состояние каждой детали и отмечают места, которые требуют ремонта. При изменении размера, формы, фасона изделия допускается предусматривать минимальные припуски на швы (5-7 мм). Допускается обработка низа рукава и изделия обтачками. Надставки, клинья, вставки открытых участков выполняют из основного или близкого по цвету к основному материалов: закрытых участков изделия — из близких по структуре и цвету.</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i/>
          <w:iCs/>
          <w:sz w:val="28"/>
          <w:szCs w:val="28"/>
          <w:lang w:eastAsia="ru-RU"/>
        </w:rPr>
        <w:t>Ремонт поврежденных участков</w:t>
      </w:r>
      <w:r w:rsidRPr="000E7D71">
        <w:rPr>
          <w:rFonts w:ascii="Times New Roman" w:eastAsia="Times New Roman" w:hAnsi="Times New Roman" w:cs="Times New Roman"/>
          <w:sz w:val="28"/>
          <w:szCs w:val="28"/>
          <w:lang w:eastAsia="ru-RU"/>
        </w:rPr>
        <w:t xml:space="preserve"> (порезы, разрывы, дыры) выполняют художественной штопкой, штуковкой, </w:t>
      </w:r>
      <w:proofErr w:type="spellStart"/>
      <w:r w:rsidRPr="000E7D71">
        <w:rPr>
          <w:rFonts w:ascii="Times New Roman" w:eastAsia="Times New Roman" w:hAnsi="Times New Roman" w:cs="Times New Roman"/>
          <w:sz w:val="28"/>
          <w:szCs w:val="28"/>
          <w:lang w:eastAsia="ru-RU"/>
        </w:rPr>
        <w:t>распошивкой</w:t>
      </w:r>
      <w:proofErr w:type="spellEnd"/>
      <w:r w:rsidRPr="000E7D71">
        <w:rPr>
          <w:rFonts w:ascii="Times New Roman" w:eastAsia="Times New Roman" w:hAnsi="Times New Roman" w:cs="Times New Roman"/>
          <w:sz w:val="28"/>
          <w:szCs w:val="28"/>
          <w:lang w:eastAsia="ru-RU"/>
        </w:rPr>
        <w:t>, вставкой заплат, выполняемых </w:t>
      </w:r>
      <w:r w:rsidRPr="000E7D71">
        <w:rPr>
          <w:rFonts w:ascii="Times New Roman" w:eastAsia="Times New Roman" w:hAnsi="Times New Roman" w:cs="Times New Roman"/>
          <w:i/>
          <w:iCs/>
          <w:sz w:val="28"/>
          <w:szCs w:val="28"/>
          <w:u w:val="single"/>
          <w:lang w:eastAsia="ru-RU"/>
        </w:rPr>
        <w:t>различными методами:</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Ручным (применяют при ремонте изделий из дорогостоящих материалов и при небольших повреждениях)</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Машинным (используют при значительных по площади участках износа)</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Клеевым (обеспечивает качественное и прочное соединение на различных видах материалов при небольших повреждениях)</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Разрывы в зависимости от конфигурации бывают простые и сложные. Если разрыв сложный, то вначале зашивают все боковые порывы, а затем уже основной разрыв.</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65"/>
        <w:gridCol w:w="3474"/>
      </w:tblGrid>
      <w:tr w:rsidR="000E7D71" w:rsidRPr="000E7D71" w:rsidTr="000E7D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D71" w:rsidRPr="000E7D71" w:rsidRDefault="000E7D71" w:rsidP="000E7D71">
            <w:pPr>
              <w:spacing w:after="0" w:line="240" w:lineRule="auto"/>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noProof/>
                <w:sz w:val="28"/>
                <w:szCs w:val="28"/>
                <w:lang w:eastAsia="ru-RU"/>
              </w:rPr>
              <w:drawing>
                <wp:inline distT="0" distB="0" distL="0" distR="0" wp14:anchorId="1834C936" wp14:editId="3C17E7C5">
                  <wp:extent cx="3343275" cy="3800475"/>
                  <wp:effectExtent l="0" t="0" r="9525" b="9525"/>
                  <wp:docPr id="1" name="Рисунок 1" descr="https://konspekta.net/poisk-ruru/baza6/101944740822.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nspekta.net/poisk-ruru/baza6/101944740822.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43275" cy="38004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E7D71" w:rsidRPr="000E7D71" w:rsidRDefault="000E7D71" w:rsidP="000E7D71">
            <w:pPr>
              <w:spacing w:after="0" w:line="240" w:lineRule="auto"/>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xml:space="preserve">На </w:t>
            </w:r>
            <w:proofErr w:type="gramStart"/>
            <w:r w:rsidRPr="000E7D71">
              <w:rPr>
                <w:rFonts w:ascii="Times New Roman" w:eastAsia="Times New Roman" w:hAnsi="Times New Roman" w:cs="Times New Roman"/>
                <w:sz w:val="28"/>
                <w:szCs w:val="28"/>
                <w:lang w:eastAsia="ru-RU"/>
              </w:rPr>
              <w:t>рисунке</w:t>
            </w:r>
            <w:proofErr w:type="gramEnd"/>
            <w:r w:rsidRPr="000E7D71">
              <w:rPr>
                <w:rFonts w:ascii="Times New Roman" w:eastAsia="Times New Roman" w:hAnsi="Times New Roman" w:cs="Times New Roman"/>
                <w:sz w:val="28"/>
                <w:szCs w:val="28"/>
                <w:lang w:eastAsia="ru-RU"/>
              </w:rPr>
              <w:t xml:space="preserve"> а изображён разрыв ткани, б — как надо подогнуть края материи, чтобы они не осыпались при ремонте и не разошлись потом из-под шва. Подгибаем на изнаночную сторону, положив ткань лицевой стороной на стол. В этом положении смётываем края прямыми стежками (в). После этого зашиваем разрыв стачной строчкой петлеобразного стежка. Затем частыми мелкими косыми или петельными стежками (г) обметывают открытые края разрыва Удалить сметочную </w:t>
            </w:r>
            <w:r w:rsidRPr="000E7D71">
              <w:rPr>
                <w:rFonts w:ascii="Times New Roman" w:eastAsia="Times New Roman" w:hAnsi="Times New Roman" w:cs="Times New Roman"/>
                <w:sz w:val="28"/>
                <w:szCs w:val="28"/>
                <w:lang w:eastAsia="ru-RU"/>
              </w:rPr>
              <w:lastRenderedPageBreak/>
              <w:t xml:space="preserve">строчку, </w:t>
            </w:r>
            <w:proofErr w:type="spellStart"/>
            <w:r w:rsidRPr="000E7D71">
              <w:rPr>
                <w:rFonts w:ascii="Times New Roman" w:eastAsia="Times New Roman" w:hAnsi="Times New Roman" w:cs="Times New Roman"/>
                <w:sz w:val="28"/>
                <w:szCs w:val="28"/>
                <w:lang w:eastAsia="ru-RU"/>
              </w:rPr>
              <w:t>приутюжжить</w:t>
            </w:r>
            <w:proofErr w:type="spellEnd"/>
            <w:r w:rsidRPr="000E7D71">
              <w:rPr>
                <w:rFonts w:ascii="Times New Roman" w:eastAsia="Times New Roman" w:hAnsi="Times New Roman" w:cs="Times New Roman"/>
                <w:sz w:val="28"/>
                <w:szCs w:val="28"/>
                <w:lang w:eastAsia="ru-RU"/>
              </w:rPr>
              <w:t xml:space="preserve"> место ремонта с изнанки.</w:t>
            </w:r>
          </w:p>
        </w:tc>
      </w:tr>
      <w:tr w:rsidR="000E7D71" w:rsidRPr="000E7D71" w:rsidTr="000E7D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7D71" w:rsidRPr="000E7D71" w:rsidRDefault="000E7D71" w:rsidP="000E7D71">
            <w:pPr>
              <w:spacing w:after="0" w:line="240" w:lineRule="auto"/>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noProof/>
                <w:sz w:val="28"/>
                <w:szCs w:val="28"/>
                <w:lang w:eastAsia="ru-RU"/>
              </w:rPr>
              <w:lastRenderedPageBreak/>
              <w:drawing>
                <wp:inline distT="0" distB="0" distL="0" distR="0" wp14:anchorId="7C235185" wp14:editId="71FB5D2A">
                  <wp:extent cx="3648075" cy="2562225"/>
                  <wp:effectExtent l="0" t="0" r="9525" b="9525"/>
                  <wp:docPr id="2" name="Рисунок 2" descr="https://konspekta.net/poisk-ruru/baza6/10194474082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nspekta.net/poisk-ruru/baza6/101944740822.files/image00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48075" cy="25622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E7D71" w:rsidRPr="000E7D71" w:rsidRDefault="000E7D71" w:rsidP="000E7D71">
            <w:pPr>
              <w:spacing w:after="0" w:line="240" w:lineRule="auto"/>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xml:space="preserve">Смётываем и шьём, начиная с более коротких линий разрыва, оставляя самый длинный на конец работы. Каждое место разрыва надо начинать зашивать немного дальше, на крепком месте. Лучше всего применять стачную строчку петлеобразного стежка (б). После того как закрепили всё отверстие, подрезаем нити по краям разрыва и обметываем края опять сначала самых коротких линий, потом длинных, заканчивая каждый шов несколько дальше того места, где начался разрыв, постепенно сводя стежки на нет путём их укорочения. Смёточную нитку выдёргиваем и </w:t>
            </w:r>
            <w:proofErr w:type="spellStart"/>
            <w:r w:rsidRPr="000E7D71">
              <w:rPr>
                <w:rFonts w:ascii="Times New Roman" w:eastAsia="Times New Roman" w:hAnsi="Times New Roman" w:cs="Times New Roman"/>
                <w:sz w:val="28"/>
                <w:szCs w:val="28"/>
                <w:lang w:eastAsia="ru-RU"/>
              </w:rPr>
              <w:t>приутюживаем</w:t>
            </w:r>
            <w:proofErr w:type="spellEnd"/>
            <w:r w:rsidRPr="000E7D71">
              <w:rPr>
                <w:rFonts w:ascii="Times New Roman" w:eastAsia="Times New Roman" w:hAnsi="Times New Roman" w:cs="Times New Roman"/>
                <w:sz w:val="28"/>
                <w:szCs w:val="28"/>
                <w:lang w:eastAsia="ru-RU"/>
              </w:rPr>
              <w:t xml:space="preserve"> шов горячим утюгом.</w:t>
            </w:r>
          </w:p>
        </w:tc>
      </w:tr>
    </w:tbl>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i/>
          <w:iCs/>
          <w:sz w:val="28"/>
          <w:szCs w:val="28"/>
          <w:u w:val="single"/>
          <w:lang w:eastAsia="ru-RU"/>
        </w:rPr>
        <w:t>Заплата </w:t>
      </w:r>
      <w:r w:rsidRPr="000E7D71">
        <w:rPr>
          <w:rFonts w:ascii="Times New Roman" w:eastAsia="Times New Roman" w:hAnsi="Times New Roman" w:cs="Times New Roman"/>
          <w:sz w:val="28"/>
          <w:szCs w:val="28"/>
          <w:lang w:eastAsia="ru-RU"/>
        </w:rPr>
        <w:t>- кусок ткани, нашитый вручную или настроченный на швейной машине поверх дыры или истончившегося участка изделия с целью его укрепления. Заплаты следует ставить аккуратно, стараясь, чтобы они были как можно менее заметны. Один из методов "обмана" - маскировка заплаты под декоративную отделку или аппликацию, что уже выходит за рамки обычной починки одежды.</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xml:space="preserve">Заплаты вырезают соответственно направлению переплетения, ворса, рисунку по размеру поврежденного участка детали. При значительной площади участка повреждения применяют машинный метод обработки. Для маскировки швов втачивания их с лицевой стороны </w:t>
      </w:r>
      <w:proofErr w:type="spellStart"/>
      <w:r w:rsidRPr="000E7D71">
        <w:rPr>
          <w:rFonts w:ascii="Times New Roman" w:eastAsia="Times New Roman" w:hAnsi="Times New Roman" w:cs="Times New Roman"/>
          <w:sz w:val="28"/>
          <w:szCs w:val="28"/>
          <w:lang w:eastAsia="ru-RU"/>
        </w:rPr>
        <w:t>распошивают</w:t>
      </w:r>
      <w:proofErr w:type="spellEnd"/>
      <w:r w:rsidRPr="000E7D71">
        <w:rPr>
          <w:rFonts w:ascii="Times New Roman" w:eastAsia="Times New Roman" w:hAnsi="Times New Roman" w:cs="Times New Roman"/>
          <w:sz w:val="28"/>
          <w:szCs w:val="28"/>
          <w:lang w:eastAsia="ru-RU"/>
        </w:rPr>
        <w:t xml:space="preserve"> ручным методом. В изделиях из натуральной и искусственной кожи, замши спилка вставки настрачивают с подгибкой или без подгибки краев, в натуральных материалах края вставок можно обрабатывать </w:t>
      </w:r>
      <w:proofErr w:type="spellStart"/>
      <w:r w:rsidRPr="000E7D71">
        <w:rPr>
          <w:rFonts w:ascii="Times New Roman" w:eastAsia="Times New Roman" w:hAnsi="Times New Roman" w:cs="Times New Roman"/>
          <w:sz w:val="28"/>
          <w:szCs w:val="28"/>
          <w:lang w:eastAsia="ru-RU"/>
        </w:rPr>
        <w:t>зигзаговырезом</w:t>
      </w:r>
      <w:proofErr w:type="spellEnd"/>
      <w:r w:rsidRPr="000E7D71">
        <w:rPr>
          <w:rFonts w:ascii="Times New Roman" w:eastAsia="Times New Roman" w:hAnsi="Times New Roman" w:cs="Times New Roman"/>
          <w:sz w:val="28"/>
          <w:szCs w:val="28"/>
          <w:lang w:eastAsia="ru-RU"/>
        </w:rPr>
        <w:t>.</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По способу обработки различают заплаты </w:t>
      </w:r>
      <w:proofErr w:type="spellStart"/>
      <w:r w:rsidRPr="000E7D71">
        <w:rPr>
          <w:rFonts w:ascii="Times New Roman" w:eastAsia="Times New Roman" w:hAnsi="Times New Roman" w:cs="Times New Roman"/>
          <w:i/>
          <w:iCs/>
          <w:sz w:val="28"/>
          <w:szCs w:val="28"/>
          <w:lang w:eastAsia="ru-RU"/>
        </w:rPr>
        <w:t>настрочные</w:t>
      </w:r>
      <w:proofErr w:type="spellEnd"/>
      <w:r w:rsidRPr="000E7D71">
        <w:rPr>
          <w:rFonts w:ascii="Times New Roman" w:eastAsia="Times New Roman" w:hAnsi="Times New Roman" w:cs="Times New Roman"/>
          <w:i/>
          <w:iCs/>
          <w:sz w:val="28"/>
          <w:szCs w:val="28"/>
          <w:lang w:eastAsia="ru-RU"/>
        </w:rPr>
        <w:t xml:space="preserve">, </w:t>
      </w:r>
      <w:proofErr w:type="spellStart"/>
      <w:r w:rsidRPr="000E7D71">
        <w:rPr>
          <w:rFonts w:ascii="Times New Roman" w:eastAsia="Times New Roman" w:hAnsi="Times New Roman" w:cs="Times New Roman"/>
          <w:i/>
          <w:iCs/>
          <w:sz w:val="28"/>
          <w:szCs w:val="28"/>
          <w:lang w:eastAsia="ru-RU"/>
        </w:rPr>
        <w:t>втачные</w:t>
      </w:r>
      <w:proofErr w:type="spellEnd"/>
      <w:r w:rsidRPr="000E7D71">
        <w:rPr>
          <w:rFonts w:ascii="Times New Roman" w:eastAsia="Times New Roman" w:hAnsi="Times New Roman" w:cs="Times New Roman"/>
          <w:i/>
          <w:iCs/>
          <w:sz w:val="28"/>
          <w:szCs w:val="28"/>
          <w:lang w:eastAsia="ru-RU"/>
        </w:rPr>
        <w:t xml:space="preserve">, </w:t>
      </w:r>
      <w:proofErr w:type="spellStart"/>
      <w:r w:rsidRPr="000E7D71">
        <w:rPr>
          <w:rFonts w:ascii="Times New Roman" w:eastAsia="Times New Roman" w:hAnsi="Times New Roman" w:cs="Times New Roman"/>
          <w:i/>
          <w:iCs/>
          <w:sz w:val="28"/>
          <w:szCs w:val="28"/>
          <w:lang w:eastAsia="ru-RU"/>
        </w:rPr>
        <w:t>втачные</w:t>
      </w:r>
      <w:proofErr w:type="spellEnd"/>
      <w:r w:rsidRPr="000E7D71">
        <w:rPr>
          <w:rFonts w:ascii="Times New Roman" w:eastAsia="Times New Roman" w:hAnsi="Times New Roman" w:cs="Times New Roman"/>
          <w:i/>
          <w:iCs/>
          <w:sz w:val="28"/>
          <w:szCs w:val="28"/>
          <w:lang w:eastAsia="ru-RU"/>
        </w:rPr>
        <w:t xml:space="preserve"> в рисунок.</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lastRenderedPageBreak/>
        <w:t xml:space="preserve">Небольшие участки на видных местах в изделиях из шерстяных неосыпающихся тканей вставки </w:t>
      </w:r>
      <w:proofErr w:type="spellStart"/>
      <w:r w:rsidRPr="000E7D71">
        <w:rPr>
          <w:rFonts w:ascii="Times New Roman" w:eastAsia="Times New Roman" w:hAnsi="Times New Roman" w:cs="Times New Roman"/>
          <w:sz w:val="28"/>
          <w:szCs w:val="28"/>
          <w:lang w:eastAsia="ru-RU"/>
        </w:rPr>
        <w:t>вштуковывают</w:t>
      </w:r>
      <w:proofErr w:type="spellEnd"/>
      <w:r w:rsidRPr="000E7D71">
        <w:rPr>
          <w:rFonts w:ascii="Times New Roman" w:eastAsia="Times New Roman" w:hAnsi="Times New Roman" w:cs="Times New Roman"/>
          <w:sz w:val="28"/>
          <w:szCs w:val="28"/>
          <w:lang w:eastAsia="ru-RU"/>
        </w:rPr>
        <w:t xml:space="preserve"> или вплетают.</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xml:space="preserve">В изделии может быть выполнена декоративная заплата методом аппликации, нашиваемой по разработанному эскизу вручную или на швейной машине. Неосыпающиеся элементы рисунка могут быть нашиты прямой строчкой, а детали из осыпающихся материалов нашивают вручную петельным швом или </w:t>
      </w:r>
      <w:proofErr w:type="spellStart"/>
      <w:r w:rsidRPr="000E7D71">
        <w:rPr>
          <w:rFonts w:ascii="Times New Roman" w:eastAsia="Times New Roman" w:hAnsi="Times New Roman" w:cs="Times New Roman"/>
          <w:sz w:val="28"/>
          <w:szCs w:val="28"/>
          <w:lang w:eastAsia="ru-RU"/>
        </w:rPr>
        <w:t>гладьевым</w:t>
      </w:r>
      <w:proofErr w:type="spellEnd"/>
      <w:r w:rsidRPr="000E7D71">
        <w:rPr>
          <w:rFonts w:ascii="Times New Roman" w:eastAsia="Times New Roman" w:hAnsi="Times New Roman" w:cs="Times New Roman"/>
          <w:sz w:val="28"/>
          <w:szCs w:val="28"/>
          <w:lang w:eastAsia="ru-RU"/>
        </w:rPr>
        <w:t xml:space="preserve"> валиком, а на швейной машине – зигзагообразной строчкой.</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При незначительных повреждениях материала применяют штопку, выполняемую ручным или машинным методами.</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i/>
          <w:iCs/>
          <w:sz w:val="28"/>
          <w:szCs w:val="28"/>
          <w:u w:val="single"/>
          <w:lang w:eastAsia="ru-RU"/>
        </w:rPr>
        <w:t>Штопка </w:t>
      </w:r>
      <w:r w:rsidRPr="000E7D71">
        <w:rPr>
          <w:rFonts w:ascii="Times New Roman" w:eastAsia="Times New Roman" w:hAnsi="Times New Roman" w:cs="Times New Roman"/>
          <w:sz w:val="28"/>
          <w:szCs w:val="28"/>
          <w:lang w:eastAsia="ru-RU"/>
        </w:rPr>
        <w:t>- это ремонт одежды без наложения заплат. Если разрыв ткани небольшой, то используют штопку, если разрыв больше, то выполняют ремонт штопкой при помощи переплетения нитей.</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u w:val="single"/>
          <w:lang w:eastAsia="ru-RU"/>
        </w:rPr>
        <w:t>Технологическая последовательность штопки:</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xml:space="preserve">Выравниваем разрезы ткани и </w:t>
      </w:r>
      <w:proofErr w:type="spellStart"/>
      <w:r w:rsidRPr="000E7D71">
        <w:rPr>
          <w:rFonts w:ascii="Times New Roman" w:eastAsia="Times New Roman" w:hAnsi="Times New Roman" w:cs="Times New Roman"/>
          <w:sz w:val="28"/>
          <w:szCs w:val="28"/>
          <w:lang w:eastAsia="ru-RU"/>
        </w:rPr>
        <w:t>приутюживаем</w:t>
      </w:r>
      <w:proofErr w:type="spellEnd"/>
      <w:r w:rsidRPr="000E7D71">
        <w:rPr>
          <w:rFonts w:ascii="Times New Roman" w:eastAsia="Times New Roman" w:hAnsi="Times New Roman" w:cs="Times New Roman"/>
          <w:sz w:val="28"/>
          <w:szCs w:val="28"/>
          <w:lang w:eastAsia="ru-RU"/>
        </w:rPr>
        <w:t>.</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Выводим нить на левую сторону в том месте, где начало разрыва, выполняем закрепление.</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Соединяем края разрыва частыми стежками нитью, подобранной в тон ткани.</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proofErr w:type="spellStart"/>
      <w:r w:rsidRPr="000E7D71">
        <w:rPr>
          <w:rFonts w:ascii="Times New Roman" w:eastAsia="Times New Roman" w:hAnsi="Times New Roman" w:cs="Times New Roman"/>
          <w:sz w:val="28"/>
          <w:szCs w:val="28"/>
          <w:lang w:eastAsia="ru-RU"/>
        </w:rPr>
        <w:t>Приутюживаем</w:t>
      </w:r>
      <w:proofErr w:type="spellEnd"/>
      <w:r w:rsidRPr="000E7D71">
        <w:rPr>
          <w:rFonts w:ascii="Times New Roman" w:eastAsia="Times New Roman" w:hAnsi="Times New Roman" w:cs="Times New Roman"/>
          <w:sz w:val="28"/>
          <w:szCs w:val="28"/>
          <w:lang w:eastAsia="ru-RU"/>
        </w:rPr>
        <w:t xml:space="preserve"> заштопанное место.</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noProof/>
          <w:sz w:val="28"/>
          <w:szCs w:val="28"/>
          <w:lang w:eastAsia="ru-RU"/>
        </w:rPr>
        <w:drawing>
          <wp:inline distT="0" distB="0" distL="0" distR="0" wp14:anchorId="53320C38" wp14:editId="420B92D7">
            <wp:extent cx="1838325" cy="1476375"/>
            <wp:effectExtent l="0" t="0" r="9525" b="9525"/>
            <wp:docPr id="3" name="Рисунок 3" descr="https://konspekta.net/poisk-ruru/baza6/101944740822.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onspekta.net/poisk-ruru/baza6/101944740822.files/image0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8325" cy="1476375"/>
                    </a:xfrm>
                    <a:prstGeom prst="rect">
                      <a:avLst/>
                    </a:prstGeom>
                    <a:noFill/>
                    <a:ln>
                      <a:noFill/>
                    </a:ln>
                  </pic:spPr>
                </pic:pic>
              </a:graphicData>
            </a:graphic>
          </wp:inline>
        </w:drawing>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u w:val="single"/>
          <w:lang w:eastAsia="ru-RU"/>
        </w:rPr>
        <w:t>Штопка при помощи переплетения нитей.</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Этот вид штопки выполняем с помощью переплетения нитей, соблюдая следующую технологическую последовательность:</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Подрезаем края разрыва в форме прямоугольника.</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Выполняем несколько рядов прямых стежков вокруг отверстия.</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Прокладываем стежки на всю длину разрыва в долевом направлении. Заполняем ткани стежками весь разрыв.</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xml:space="preserve">поворачиваем работу на </w:t>
      </w:r>
      <w:proofErr w:type="gramStart"/>
      <w:r w:rsidRPr="000E7D71">
        <w:rPr>
          <w:rFonts w:ascii="Times New Roman" w:eastAsia="Times New Roman" w:hAnsi="Times New Roman" w:cs="Times New Roman"/>
          <w:sz w:val="28"/>
          <w:szCs w:val="28"/>
          <w:lang w:eastAsia="ru-RU"/>
        </w:rPr>
        <w:t>90?.</w:t>
      </w:r>
      <w:proofErr w:type="gramEnd"/>
      <w:r w:rsidRPr="000E7D71">
        <w:rPr>
          <w:rFonts w:ascii="Times New Roman" w:eastAsia="Times New Roman" w:hAnsi="Times New Roman" w:cs="Times New Roman"/>
          <w:sz w:val="28"/>
          <w:szCs w:val="28"/>
          <w:lang w:eastAsia="ru-RU"/>
        </w:rPr>
        <w:t xml:space="preserve"> Заполняем разрыв поперечными стежками, переплетая нити между собой.</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xml:space="preserve">Заштопанное место хорошо </w:t>
      </w:r>
      <w:proofErr w:type="spellStart"/>
      <w:r w:rsidRPr="000E7D71">
        <w:rPr>
          <w:rFonts w:ascii="Times New Roman" w:eastAsia="Times New Roman" w:hAnsi="Times New Roman" w:cs="Times New Roman"/>
          <w:sz w:val="28"/>
          <w:szCs w:val="28"/>
          <w:lang w:eastAsia="ru-RU"/>
        </w:rPr>
        <w:t>приутюживаем</w:t>
      </w:r>
      <w:proofErr w:type="spellEnd"/>
      <w:r w:rsidRPr="000E7D71">
        <w:rPr>
          <w:rFonts w:ascii="Times New Roman" w:eastAsia="Times New Roman" w:hAnsi="Times New Roman" w:cs="Times New Roman"/>
          <w:sz w:val="28"/>
          <w:szCs w:val="28"/>
          <w:lang w:eastAsia="ru-RU"/>
        </w:rPr>
        <w:t>.</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noProof/>
          <w:sz w:val="28"/>
          <w:szCs w:val="28"/>
          <w:lang w:eastAsia="ru-RU"/>
        </w:rPr>
        <w:drawing>
          <wp:inline distT="0" distB="0" distL="0" distR="0" wp14:anchorId="510D1B6B" wp14:editId="7EE1C57D">
            <wp:extent cx="1781175" cy="1476375"/>
            <wp:effectExtent l="0" t="0" r="9525" b="9525"/>
            <wp:docPr id="4" name="Рисунок 4" descr="https://konspekta.net/poisk-ruru/baza6/101944740822.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onspekta.net/poisk-ruru/baza6/101944740822.files/image0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1476375"/>
                    </a:xfrm>
                    <a:prstGeom prst="rect">
                      <a:avLst/>
                    </a:prstGeom>
                    <a:noFill/>
                    <a:ln>
                      <a:noFill/>
                    </a:ln>
                  </pic:spPr>
                </pic:pic>
              </a:graphicData>
            </a:graphic>
          </wp:inline>
        </w:drawing>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u w:val="single"/>
          <w:lang w:eastAsia="ru-RU"/>
        </w:rPr>
        <w:lastRenderedPageBreak/>
        <w:t>Штуковку </w:t>
      </w:r>
      <w:r w:rsidRPr="000E7D71">
        <w:rPr>
          <w:rFonts w:ascii="Times New Roman" w:eastAsia="Times New Roman" w:hAnsi="Times New Roman" w:cs="Times New Roman"/>
          <w:sz w:val="28"/>
          <w:szCs w:val="28"/>
          <w:lang w:eastAsia="ru-RU"/>
        </w:rPr>
        <w:t>применяют для соединения встык ворсовых несыпучих тканей (драп, сукно, бобрик, нетканый материал и т. д.) в основном при повреждениях по долевым и поперечным линиям.</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Если ширина поврежденного участка превышает 0,5 см, применяется дополнительный материал, подходящий по цвету и качеству к основной ткани.</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При односторонней штуковке ткани соединяют только с лицевой стороны, при двухсторонней - с обеих сторон. Число стежков в 1 см от 6 до 12, в зависимости от вида штуковки.</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xml:space="preserve">При выполнении </w:t>
      </w:r>
      <w:proofErr w:type="spellStart"/>
      <w:r w:rsidRPr="000E7D71">
        <w:rPr>
          <w:rFonts w:ascii="Times New Roman" w:eastAsia="Times New Roman" w:hAnsi="Times New Roman" w:cs="Times New Roman"/>
          <w:sz w:val="28"/>
          <w:szCs w:val="28"/>
          <w:lang w:eastAsia="ru-RU"/>
        </w:rPr>
        <w:t>штуковочного</w:t>
      </w:r>
      <w:proofErr w:type="spellEnd"/>
      <w:r w:rsidRPr="000E7D71">
        <w:rPr>
          <w:rFonts w:ascii="Times New Roman" w:eastAsia="Times New Roman" w:hAnsi="Times New Roman" w:cs="Times New Roman"/>
          <w:sz w:val="28"/>
          <w:szCs w:val="28"/>
          <w:lang w:eastAsia="ru-RU"/>
        </w:rPr>
        <w:t xml:space="preserve"> шва нитка должна проходить внутри ткани, чтобы с лицевой стороны она не была заметна. Ворс ткани в месте соединения выравнивают, ткань проутюживают и отпаривают для снятия лас.</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xml:space="preserve">Прочность </w:t>
      </w:r>
      <w:proofErr w:type="spellStart"/>
      <w:r w:rsidRPr="000E7D71">
        <w:rPr>
          <w:rFonts w:ascii="Times New Roman" w:eastAsia="Times New Roman" w:hAnsi="Times New Roman" w:cs="Times New Roman"/>
          <w:sz w:val="28"/>
          <w:szCs w:val="28"/>
          <w:lang w:eastAsia="ru-RU"/>
        </w:rPr>
        <w:t>штуковочного</w:t>
      </w:r>
      <w:proofErr w:type="spellEnd"/>
      <w:r w:rsidRPr="000E7D71">
        <w:rPr>
          <w:rFonts w:ascii="Times New Roman" w:eastAsia="Times New Roman" w:hAnsi="Times New Roman" w:cs="Times New Roman"/>
          <w:sz w:val="28"/>
          <w:szCs w:val="28"/>
          <w:lang w:eastAsia="ru-RU"/>
        </w:rPr>
        <w:t xml:space="preserve"> шва проверяют сгибанием ткани на месте починки в различных направлениях: стык ткани со вставкой должен перегибаться так же легко и свободно, без какого бы то ни было разъединения шва, как и неповрежденная ткань.</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i/>
          <w:iCs/>
          <w:sz w:val="28"/>
          <w:szCs w:val="28"/>
          <w:u w:val="single"/>
          <w:lang w:eastAsia="ru-RU"/>
        </w:rPr>
        <w:t>Вплетение вставок с концами </w:t>
      </w:r>
      <w:r w:rsidRPr="000E7D71">
        <w:rPr>
          <w:rFonts w:ascii="Times New Roman" w:eastAsia="Times New Roman" w:hAnsi="Times New Roman" w:cs="Times New Roman"/>
          <w:sz w:val="28"/>
          <w:szCs w:val="28"/>
          <w:lang w:eastAsia="ru-RU"/>
        </w:rPr>
        <w:t>применяют при ремонте изделий из высококачественных тканей, а также изделий с малой степенью изношенности, так как в этом случае возможно максимальное сохранение ткани без удаления поврежденных мест. Вставку можно вплетать в осыпающиеся ткани.</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Вплетаемую вставку подбирают по цвету, рисунку ткани и по размеру больше поврежденного участка на 1,5 - 2 см со всех сторон.</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Вставку изнаночной стороной накладывают на лицевую сторону поврежденного участка изделия. Затем ее приметывают с лицевой стороны частыми стежками со всех сторон на расстоянии 2 - 3 мм от расплетенных концов и по диагонали от угла к углу. После этого начинают постепенно вплетать нити вставки. При продергивании концов следует учитывать переплетение ткани, чтобы нити основы и утка, а также рисунок ткани изделия и вставки строго совпадали.</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В готовом виде вставка должна быть малозаметной. Вплетенные нити не должны быть видны с лицевой стороны.</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i/>
          <w:iCs/>
          <w:sz w:val="28"/>
          <w:szCs w:val="28"/>
          <w:u w:val="single"/>
          <w:lang w:eastAsia="ru-RU"/>
        </w:rPr>
        <w:t>Клеевой метод ремонта</w:t>
      </w:r>
      <w:r w:rsidRPr="000E7D71">
        <w:rPr>
          <w:rFonts w:ascii="Times New Roman" w:eastAsia="Times New Roman" w:hAnsi="Times New Roman" w:cs="Times New Roman"/>
          <w:sz w:val="28"/>
          <w:szCs w:val="28"/>
          <w:lang w:eastAsia="ru-RU"/>
        </w:rPr>
        <w:t xml:space="preserve"> применяется при выполнении вставок и ликвидации разрезов и разрывов в изделиях из различных видов материалов при помощи различных видов клеев (п/шерстяные ткани, </w:t>
      </w:r>
      <w:proofErr w:type="spellStart"/>
      <w:r w:rsidRPr="000E7D71">
        <w:rPr>
          <w:rFonts w:ascii="Times New Roman" w:eastAsia="Times New Roman" w:hAnsi="Times New Roman" w:cs="Times New Roman"/>
          <w:sz w:val="28"/>
          <w:szCs w:val="28"/>
          <w:lang w:eastAsia="ru-RU"/>
        </w:rPr>
        <w:t>формоустойчивые</w:t>
      </w:r>
      <w:proofErr w:type="spellEnd"/>
      <w:r w:rsidRPr="000E7D71">
        <w:rPr>
          <w:rFonts w:ascii="Times New Roman" w:eastAsia="Times New Roman" w:hAnsi="Times New Roman" w:cs="Times New Roman"/>
          <w:sz w:val="28"/>
          <w:szCs w:val="28"/>
          <w:lang w:eastAsia="ru-RU"/>
        </w:rPr>
        <w:t xml:space="preserve"> трикотажные полотна — БФ-6; натуральная и искусственная кожа — «Марс», ПВХ пленка, дублированные с резиновым покрытием, натуральный мех — ОК-2, КП-2). В изделиях из искусственной кожи с ПВХ покрытием повреждения лицевого слоя ремонтируют свариванием с помощью теплового ролика</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Ремонт и обновление одежды выполняют, соблюдая принцип </w:t>
      </w:r>
      <w:r w:rsidRPr="000E7D71">
        <w:rPr>
          <w:rFonts w:ascii="Times New Roman" w:eastAsia="Times New Roman" w:hAnsi="Times New Roman" w:cs="Times New Roman"/>
          <w:i/>
          <w:iCs/>
          <w:sz w:val="28"/>
          <w:szCs w:val="28"/>
          <w:lang w:eastAsia="ru-RU"/>
        </w:rPr>
        <w:t>поузловой обработки</w:t>
      </w:r>
      <w:r w:rsidRPr="000E7D71">
        <w:rPr>
          <w:rFonts w:ascii="Times New Roman" w:eastAsia="Times New Roman" w:hAnsi="Times New Roman" w:cs="Times New Roman"/>
          <w:sz w:val="28"/>
          <w:szCs w:val="28"/>
          <w:lang w:eastAsia="ru-RU"/>
        </w:rPr>
        <w:t>:</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В результате эксплуатации изделия появляется усталость материала, выражающаяся в ухудшении внешнего вида изделия и нарушения формы деталей. Для придания </w:t>
      </w:r>
      <w:proofErr w:type="spellStart"/>
      <w:r w:rsidRPr="000E7D71">
        <w:rPr>
          <w:rFonts w:ascii="Times New Roman" w:eastAsia="Times New Roman" w:hAnsi="Times New Roman" w:cs="Times New Roman"/>
          <w:i/>
          <w:iCs/>
          <w:sz w:val="28"/>
          <w:szCs w:val="28"/>
          <w:lang w:eastAsia="ru-RU"/>
        </w:rPr>
        <w:t>формоустойчивости</w:t>
      </w:r>
      <w:proofErr w:type="spellEnd"/>
      <w:r w:rsidRPr="000E7D71">
        <w:rPr>
          <w:rFonts w:ascii="Times New Roman" w:eastAsia="Times New Roman" w:hAnsi="Times New Roman" w:cs="Times New Roman"/>
          <w:i/>
          <w:iCs/>
          <w:sz w:val="28"/>
          <w:szCs w:val="28"/>
          <w:lang w:eastAsia="ru-RU"/>
        </w:rPr>
        <w:t> </w:t>
      </w:r>
      <w:r w:rsidRPr="000E7D71">
        <w:rPr>
          <w:rFonts w:ascii="Times New Roman" w:eastAsia="Times New Roman" w:hAnsi="Times New Roman" w:cs="Times New Roman"/>
          <w:sz w:val="28"/>
          <w:szCs w:val="28"/>
          <w:lang w:eastAsia="ru-RU"/>
        </w:rPr>
        <w:t>прокладочные детали, образующие каркас изделия, изготавливают из новых материалов и выполняют дублирование с клеевой прокладкой.</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i/>
          <w:iCs/>
          <w:sz w:val="28"/>
          <w:szCs w:val="28"/>
          <w:lang w:eastAsia="ru-RU"/>
        </w:rPr>
        <w:lastRenderedPageBreak/>
        <w:t>Край борта</w:t>
      </w:r>
      <w:r w:rsidRPr="000E7D71">
        <w:rPr>
          <w:rFonts w:ascii="Times New Roman" w:eastAsia="Times New Roman" w:hAnsi="Times New Roman" w:cs="Times New Roman"/>
          <w:sz w:val="28"/>
          <w:szCs w:val="28"/>
          <w:lang w:eastAsia="ru-RU"/>
        </w:rPr>
        <w:t xml:space="preserve">: обрабатывают отделочной тесьмой, шнуром, </w:t>
      </w:r>
      <w:proofErr w:type="spellStart"/>
      <w:r w:rsidRPr="000E7D71">
        <w:rPr>
          <w:rFonts w:ascii="Times New Roman" w:eastAsia="Times New Roman" w:hAnsi="Times New Roman" w:cs="Times New Roman"/>
          <w:sz w:val="28"/>
          <w:szCs w:val="28"/>
          <w:lang w:eastAsia="ru-RU"/>
        </w:rPr>
        <w:t>подкройными</w:t>
      </w:r>
      <w:proofErr w:type="spellEnd"/>
      <w:r w:rsidRPr="000E7D71">
        <w:rPr>
          <w:rFonts w:ascii="Times New Roman" w:eastAsia="Times New Roman" w:hAnsi="Times New Roman" w:cs="Times New Roman"/>
          <w:sz w:val="28"/>
          <w:szCs w:val="28"/>
          <w:lang w:eastAsia="ru-RU"/>
        </w:rPr>
        <w:t xml:space="preserve"> надставками и бейками из основного и отделочного материала, для маскировки надставок и следов </w:t>
      </w:r>
      <w:proofErr w:type="spellStart"/>
      <w:r w:rsidRPr="000E7D71">
        <w:rPr>
          <w:rFonts w:ascii="Times New Roman" w:eastAsia="Times New Roman" w:hAnsi="Times New Roman" w:cs="Times New Roman"/>
          <w:sz w:val="28"/>
          <w:szCs w:val="28"/>
          <w:lang w:eastAsia="ru-RU"/>
        </w:rPr>
        <w:t>распарывания</w:t>
      </w:r>
      <w:proofErr w:type="spellEnd"/>
      <w:r w:rsidRPr="000E7D71">
        <w:rPr>
          <w:rFonts w:ascii="Times New Roman" w:eastAsia="Times New Roman" w:hAnsi="Times New Roman" w:cs="Times New Roman"/>
          <w:sz w:val="28"/>
          <w:szCs w:val="28"/>
          <w:lang w:eastAsia="ru-RU"/>
        </w:rPr>
        <w:t xml:space="preserve"> используют отделочные строчки. Можно использовать отрезной </w:t>
      </w:r>
      <w:proofErr w:type="spellStart"/>
      <w:r w:rsidRPr="000E7D71">
        <w:rPr>
          <w:rFonts w:ascii="Times New Roman" w:eastAsia="Times New Roman" w:hAnsi="Times New Roman" w:cs="Times New Roman"/>
          <w:sz w:val="28"/>
          <w:szCs w:val="28"/>
          <w:lang w:eastAsia="ru-RU"/>
        </w:rPr>
        <w:t>подборт</w:t>
      </w:r>
      <w:proofErr w:type="spellEnd"/>
      <w:r w:rsidRPr="000E7D71">
        <w:rPr>
          <w:rFonts w:ascii="Times New Roman" w:eastAsia="Times New Roman" w:hAnsi="Times New Roman" w:cs="Times New Roman"/>
          <w:sz w:val="28"/>
          <w:szCs w:val="28"/>
          <w:lang w:eastAsia="ru-RU"/>
        </w:rPr>
        <w:t xml:space="preserve">, </w:t>
      </w:r>
      <w:proofErr w:type="spellStart"/>
      <w:r w:rsidRPr="000E7D71">
        <w:rPr>
          <w:rFonts w:ascii="Times New Roman" w:eastAsia="Times New Roman" w:hAnsi="Times New Roman" w:cs="Times New Roman"/>
          <w:sz w:val="28"/>
          <w:szCs w:val="28"/>
          <w:lang w:eastAsia="ru-RU"/>
        </w:rPr>
        <w:t>настрочные</w:t>
      </w:r>
      <w:proofErr w:type="spellEnd"/>
      <w:r w:rsidRPr="000E7D71">
        <w:rPr>
          <w:rFonts w:ascii="Times New Roman" w:eastAsia="Times New Roman" w:hAnsi="Times New Roman" w:cs="Times New Roman"/>
          <w:sz w:val="28"/>
          <w:szCs w:val="28"/>
          <w:lang w:eastAsia="ru-RU"/>
        </w:rPr>
        <w:t xml:space="preserve"> планки из основного или отделочного </w:t>
      </w:r>
      <w:proofErr w:type="gramStart"/>
      <w:r w:rsidRPr="000E7D71">
        <w:rPr>
          <w:rFonts w:ascii="Times New Roman" w:eastAsia="Times New Roman" w:hAnsi="Times New Roman" w:cs="Times New Roman"/>
          <w:sz w:val="28"/>
          <w:szCs w:val="28"/>
          <w:lang w:eastAsia="ru-RU"/>
        </w:rPr>
        <w:t>материала</w:t>
      </w:r>
      <w:proofErr w:type="gramEnd"/>
      <w:r w:rsidRPr="000E7D71">
        <w:rPr>
          <w:rFonts w:ascii="Times New Roman" w:eastAsia="Times New Roman" w:hAnsi="Times New Roman" w:cs="Times New Roman"/>
          <w:sz w:val="28"/>
          <w:szCs w:val="28"/>
          <w:lang w:eastAsia="ru-RU"/>
        </w:rPr>
        <w:t xml:space="preserve"> или окантовывать край борта специальной тесьмой</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Ремонт сгиба </w:t>
      </w:r>
      <w:r w:rsidRPr="000E7D71">
        <w:rPr>
          <w:rFonts w:ascii="Times New Roman" w:eastAsia="Times New Roman" w:hAnsi="Times New Roman" w:cs="Times New Roman"/>
          <w:i/>
          <w:iCs/>
          <w:sz w:val="28"/>
          <w:szCs w:val="28"/>
          <w:lang w:eastAsia="ru-RU"/>
        </w:rPr>
        <w:t>стойки верхнего воротника</w:t>
      </w:r>
      <w:r w:rsidRPr="000E7D71">
        <w:rPr>
          <w:rFonts w:ascii="Times New Roman" w:eastAsia="Times New Roman" w:hAnsi="Times New Roman" w:cs="Times New Roman"/>
          <w:sz w:val="28"/>
          <w:szCs w:val="28"/>
          <w:lang w:eastAsia="ru-RU"/>
        </w:rPr>
        <w:t> выполняют штопкой или настрачиванием изношенной части воротника, а также вырезанием и втачиванием вставки по форме стойки воротника. Изношенный отлет и концы обновляют отделочной бейкой или окантовывают тесьмой.</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Ремонт </w:t>
      </w:r>
      <w:r w:rsidRPr="000E7D71">
        <w:rPr>
          <w:rFonts w:ascii="Times New Roman" w:eastAsia="Times New Roman" w:hAnsi="Times New Roman" w:cs="Times New Roman"/>
          <w:i/>
          <w:iCs/>
          <w:sz w:val="28"/>
          <w:szCs w:val="28"/>
          <w:lang w:eastAsia="ru-RU"/>
        </w:rPr>
        <w:t>низа рукава</w:t>
      </w:r>
      <w:r w:rsidRPr="000E7D71">
        <w:rPr>
          <w:rFonts w:ascii="Times New Roman" w:eastAsia="Times New Roman" w:hAnsi="Times New Roman" w:cs="Times New Roman"/>
          <w:sz w:val="28"/>
          <w:szCs w:val="28"/>
          <w:lang w:eastAsia="ru-RU"/>
        </w:rPr>
        <w:t> и его удлинение выполняют при помощи обтачки.</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Поврежденные конца </w:t>
      </w:r>
      <w:r w:rsidRPr="000E7D71">
        <w:rPr>
          <w:rFonts w:ascii="Times New Roman" w:eastAsia="Times New Roman" w:hAnsi="Times New Roman" w:cs="Times New Roman"/>
          <w:i/>
          <w:iCs/>
          <w:sz w:val="28"/>
          <w:szCs w:val="28"/>
          <w:lang w:eastAsia="ru-RU"/>
        </w:rPr>
        <w:t>кармана </w:t>
      </w:r>
      <w:r w:rsidRPr="000E7D71">
        <w:rPr>
          <w:rFonts w:ascii="Times New Roman" w:eastAsia="Times New Roman" w:hAnsi="Times New Roman" w:cs="Times New Roman"/>
          <w:sz w:val="28"/>
          <w:szCs w:val="28"/>
          <w:lang w:eastAsia="ru-RU"/>
        </w:rPr>
        <w:t xml:space="preserve">ремонтируют настрачиванием отрезков основного или отделочного </w:t>
      </w:r>
      <w:proofErr w:type="gramStart"/>
      <w:r w:rsidRPr="000E7D71">
        <w:rPr>
          <w:rFonts w:ascii="Times New Roman" w:eastAsia="Times New Roman" w:hAnsi="Times New Roman" w:cs="Times New Roman"/>
          <w:sz w:val="28"/>
          <w:szCs w:val="28"/>
          <w:lang w:eastAsia="ru-RU"/>
        </w:rPr>
        <w:t>материала ,</w:t>
      </w:r>
      <w:proofErr w:type="gramEnd"/>
      <w:r w:rsidRPr="000E7D71">
        <w:rPr>
          <w:rFonts w:ascii="Times New Roman" w:eastAsia="Times New Roman" w:hAnsi="Times New Roman" w:cs="Times New Roman"/>
          <w:sz w:val="28"/>
          <w:szCs w:val="28"/>
          <w:lang w:eastAsia="ru-RU"/>
        </w:rPr>
        <w:t xml:space="preserve"> выкроенными по фигурной форме. При значительном износе — вокруг прорези присоединяют вставку</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i/>
          <w:iCs/>
          <w:sz w:val="28"/>
          <w:szCs w:val="28"/>
          <w:lang w:eastAsia="ru-RU"/>
        </w:rPr>
        <w:t>Низ изделия</w:t>
      </w:r>
      <w:r w:rsidRPr="000E7D71">
        <w:rPr>
          <w:rFonts w:ascii="Times New Roman" w:eastAsia="Times New Roman" w:hAnsi="Times New Roman" w:cs="Times New Roman"/>
          <w:sz w:val="28"/>
          <w:szCs w:val="28"/>
          <w:lang w:eastAsia="ru-RU"/>
        </w:rPr>
        <w:t> ремонтируют также, как низ рукава.</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i/>
          <w:iCs/>
          <w:sz w:val="28"/>
          <w:szCs w:val="28"/>
          <w:lang w:eastAsia="ru-RU"/>
        </w:rPr>
        <w:t>Ширину изделия</w:t>
      </w:r>
      <w:r w:rsidRPr="000E7D71">
        <w:rPr>
          <w:rFonts w:ascii="Times New Roman" w:eastAsia="Times New Roman" w:hAnsi="Times New Roman" w:cs="Times New Roman"/>
          <w:sz w:val="28"/>
          <w:szCs w:val="28"/>
          <w:lang w:eastAsia="ru-RU"/>
        </w:rPr>
        <w:t> изменяют ха счет припусков на обработку боковых, рельефных швов, среднего шва спинки, вытачек, складок, а также путем втачивания и притачивания различных надставок.</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Важное значение имеет отделка изношенных </w:t>
      </w:r>
      <w:r w:rsidRPr="000E7D71">
        <w:rPr>
          <w:rFonts w:ascii="Times New Roman" w:eastAsia="Times New Roman" w:hAnsi="Times New Roman" w:cs="Times New Roman"/>
          <w:i/>
          <w:iCs/>
          <w:sz w:val="28"/>
          <w:szCs w:val="28"/>
          <w:lang w:eastAsia="ru-RU"/>
        </w:rPr>
        <w:t>краев деталей</w:t>
      </w:r>
      <w:r w:rsidRPr="000E7D71">
        <w:rPr>
          <w:rFonts w:ascii="Times New Roman" w:eastAsia="Times New Roman" w:hAnsi="Times New Roman" w:cs="Times New Roman"/>
          <w:sz w:val="28"/>
          <w:szCs w:val="28"/>
          <w:lang w:eastAsia="ru-RU"/>
        </w:rPr>
        <w:t>. Она выполняется:</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декоративными деталями;</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тесьмой, шнуром, бейками, сутажом, пуговицами, пряжками;</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xml:space="preserve">· конструктивными средствами (складки, </w:t>
      </w:r>
      <w:proofErr w:type="spellStart"/>
      <w:r w:rsidRPr="000E7D71">
        <w:rPr>
          <w:rFonts w:ascii="Times New Roman" w:eastAsia="Times New Roman" w:hAnsi="Times New Roman" w:cs="Times New Roman"/>
          <w:sz w:val="28"/>
          <w:szCs w:val="28"/>
          <w:lang w:eastAsia="ru-RU"/>
        </w:rPr>
        <w:t>защипы</w:t>
      </w:r>
      <w:proofErr w:type="spellEnd"/>
      <w:r w:rsidRPr="000E7D71">
        <w:rPr>
          <w:rFonts w:ascii="Times New Roman" w:eastAsia="Times New Roman" w:hAnsi="Times New Roman" w:cs="Times New Roman"/>
          <w:sz w:val="28"/>
          <w:szCs w:val="28"/>
          <w:lang w:eastAsia="ru-RU"/>
        </w:rPr>
        <w:t>, аппликации)</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При ремонте одежды для ремонта и замены основных и конструктивно-декоративных деталей используются </w:t>
      </w:r>
      <w:r w:rsidRPr="000E7D71">
        <w:rPr>
          <w:rFonts w:ascii="Times New Roman" w:eastAsia="Times New Roman" w:hAnsi="Times New Roman" w:cs="Times New Roman"/>
          <w:i/>
          <w:iCs/>
          <w:sz w:val="28"/>
          <w:szCs w:val="28"/>
          <w:u w:val="single"/>
          <w:lang w:eastAsia="ru-RU"/>
        </w:rPr>
        <w:t>материалы:</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основная или близкая по цвету и структуре к основной ткань:</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отделочная ткань</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нетканые материалы (натуральные или искусственные кожа, замша, мех)</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ткани, отличающиеся декоративными свойствами: бархат, плюш, велюр, парча, и т.п.</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трикотаж</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мех, кожа, замша</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фурнитура</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декоративно-отделочные материалы (шнур, сутаж, тесьма, кружево)</w:t>
      </w:r>
    </w:p>
    <w:p w:rsidR="000E7D71" w:rsidRPr="000E7D71" w:rsidRDefault="000E7D71" w:rsidP="000E7D71">
      <w:pPr>
        <w:spacing w:after="0" w:line="270" w:lineRule="atLeast"/>
        <w:jc w:val="both"/>
        <w:rPr>
          <w:rFonts w:ascii="Times New Roman" w:eastAsia="Times New Roman" w:hAnsi="Times New Roman" w:cs="Times New Roman"/>
          <w:sz w:val="28"/>
          <w:szCs w:val="28"/>
          <w:lang w:eastAsia="ru-RU"/>
        </w:rPr>
      </w:pPr>
      <w:r w:rsidRPr="000E7D71">
        <w:rPr>
          <w:rFonts w:ascii="Times New Roman" w:eastAsia="Times New Roman" w:hAnsi="Times New Roman" w:cs="Times New Roman"/>
          <w:sz w:val="28"/>
          <w:szCs w:val="28"/>
          <w:lang w:eastAsia="ru-RU"/>
        </w:rPr>
        <w:t> </w:t>
      </w:r>
    </w:p>
    <w:p w:rsidR="006C671C" w:rsidRPr="000E7D71" w:rsidRDefault="000E7D71" w:rsidP="000E7D71">
      <w:pPr>
        <w:spacing w:after="0"/>
        <w:jc w:val="both"/>
        <w:rPr>
          <w:rFonts w:ascii="Times New Roman" w:hAnsi="Times New Roman" w:cs="Times New Roman"/>
          <w:sz w:val="28"/>
          <w:szCs w:val="28"/>
        </w:rPr>
      </w:pPr>
      <w:bookmarkStart w:id="0" w:name="_GoBack"/>
      <w:bookmarkEnd w:id="0"/>
    </w:p>
    <w:sectPr w:rsidR="006C671C" w:rsidRPr="000E7D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D71"/>
    <w:rsid w:val="000E7D71"/>
    <w:rsid w:val="004B2270"/>
    <w:rsid w:val="00CE2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FDA79-7095-48EA-8AE0-EE92DA9E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02877">
      <w:bodyDiv w:val="1"/>
      <w:marLeft w:val="0"/>
      <w:marRight w:val="0"/>
      <w:marTop w:val="0"/>
      <w:marBottom w:val="0"/>
      <w:divBdr>
        <w:top w:val="none" w:sz="0" w:space="0" w:color="auto"/>
        <w:left w:val="none" w:sz="0" w:space="0" w:color="auto"/>
        <w:bottom w:val="none" w:sz="0" w:space="0" w:color="auto"/>
        <w:right w:val="none" w:sz="0" w:space="0" w:color="auto"/>
      </w:divBdr>
      <w:divsChild>
        <w:div w:id="212932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gif"/><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2494</Words>
  <Characters>14216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ПУ-19</dc:creator>
  <cp:keywords/>
  <dc:description/>
  <cp:lastModifiedBy>ПУ-19</cp:lastModifiedBy>
  <cp:revision>1</cp:revision>
  <dcterms:created xsi:type="dcterms:W3CDTF">2022-01-25T11:13:00Z</dcterms:created>
  <dcterms:modified xsi:type="dcterms:W3CDTF">2022-01-25T11:14:00Z</dcterms:modified>
</cp:coreProperties>
</file>