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1D" w:rsidRDefault="0003391D" w:rsidP="0003391D">
      <w:pPr>
        <w:pStyle w:val="2"/>
        <w:jc w:val="center"/>
      </w:pPr>
      <w:r>
        <w:t>Характеристика солнечных и лунных затмений</w:t>
      </w:r>
    </w:p>
    <w:p w:rsidR="00224DC3" w:rsidRPr="00224DC3" w:rsidRDefault="00224DC3" w:rsidP="00224DC3">
      <w:proofErr w:type="gramStart"/>
      <w:r w:rsidRPr="00224DC3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proofErr w:type="gramEnd"/>
      <w:r w:rsidRPr="00224DC3">
        <w:rPr>
          <w:rFonts w:ascii="Times New Roman" w:hAnsi="Times New Roman" w:cs="Times New Roman"/>
          <w:b/>
          <w:i/>
          <w:sz w:val="24"/>
          <w:szCs w:val="24"/>
        </w:rPr>
        <w:t xml:space="preserve"> используя интернет ресурсы или другие источники информации заполните таблицу</w:t>
      </w:r>
      <w: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2289"/>
        <w:gridCol w:w="3247"/>
        <w:gridCol w:w="3234"/>
      </w:tblGrid>
      <w:tr w:rsidR="0003391D" w:rsidRPr="0003391D" w:rsidTr="00224DC3">
        <w:tc>
          <w:tcPr>
            <w:tcW w:w="801" w:type="dxa"/>
          </w:tcPr>
          <w:p w:rsidR="0003391D" w:rsidRPr="0003391D" w:rsidRDefault="0003391D" w:rsidP="00033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339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3391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89" w:type="dxa"/>
          </w:tcPr>
          <w:p w:rsidR="0003391D" w:rsidRPr="0003391D" w:rsidRDefault="0003391D" w:rsidP="00033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  <w:p w:rsidR="0003391D" w:rsidRPr="0003391D" w:rsidRDefault="0003391D" w:rsidP="00033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3247" w:type="dxa"/>
          </w:tcPr>
          <w:p w:rsidR="0003391D" w:rsidRPr="0003391D" w:rsidRDefault="0003391D" w:rsidP="00033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Солнечное </w:t>
            </w:r>
          </w:p>
          <w:p w:rsidR="0003391D" w:rsidRPr="0003391D" w:rsidRDefault="0003391D" w:rsidP="00033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b/>
                <w:sz w:val="24"/>
                <w:szCs w:val="24"/>
              </w:rPr>
              <w:t>затмение</w:t>
            </w:r>
          </w:p>
        </w:tc>
        <w:tc>
          <w:tcPr>
            <w:tcW w:w="3234" w:type="dxa"/>
          </w:tcPr>
          <w:p w:rsidR="0003391D" w:rsidRPr="0003391D" w:rsidRDefault="0003391D" w:rsidP="00033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Лунное </w:t>
            </w:r>
          </w:p>
          <w:p w:rsidR="0003391D" w:rsidRPr="0003391D" w:rsidRDefault="0003391D" w:rsidP="00033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b/>
                <w:sz w:val="24"/>
                <w:szCs w:val="24"/>
              </w:rPr>
              <w:t>затмение</w:t>
            </w:r>
          </w:p>
        </w:tc>
      </w:tr>
      <w:tr w:rsidR="0003391D" w:rsidRPr="0003391D" w:rsidTr="00224DC3">
        <w:tc>
          <w:tcPr>
            <w:tcW w:w="801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изображение </w:t>
            </w: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процесса затмения</w:t>
            </w: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1D" w:rsidRPr="0003391D" w:rsidTr="00224DC3">
        <w:tc>
          <w:tcPr>
            <w:tcW w:w="801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Астрономические условия наступления</w:t>
            </w: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1D" w:rsidRPr="0003391D" w:rsidTr="00224DC3">
        <w:tc>
          <w:tcPr>
            <w:tcW w:w="801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Вид затмения</w:t>
            </w: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1D" w:rsidRPr="0003391D" w:rsidTr="00224DC3">
        <w:tc>
          <w:tcPr>
            <w:tcW w:w="801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Максимальная продолжительность</w:t>
            </w:r>
          </w:p>
        </w:tc>
        <w:tc>
          <w:tcPr>
            <w:tcW w:w="3247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1D" w:rsidRPr="0003391D" w:rsidTr="00224DC3">
        <w:tc>
          <w:tcPr>
            <w:tcW w:w="801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Средняя частота наступления в течени</w:t>
            </w:r>
            <w:proofErr w:type="gramStart"/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3391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47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1D" w:rsidRPr="0003391D" w:rsidTr="00224DC3">
        <w:tc>
          <w:tcPr>
            <w:tcW w:w="801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Частота наблюдения на определенной территории</w:t>
            </w:r>
          </w:p>
        </w:tc>
        <w:tc>
          <w:tcPr>
            <w:tcW w:w="3247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1D" w:rsidRPr="0003391D" w:rsidTr="00224DC3">
        <w:tc>
          <w:tcPr>
            <w:tcW w:w="801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Саро</w:t>
            </w:r>
            <w:proofErr w:type="gramStart"/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период повторения последовательности  затмений) и его причины</w:t>
            </w: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1D" w:rsidRPr="0003391D" w:rsidTr="00224DC3">
        <w:tc>
          <w:tcPr>
            <w:tcW w:w="801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:rsid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D">
              <w:rPr>
                <w:rFonts w:ascii="Times New Roman" w:hAnsi="Times New Roman" w:cs="Times New Roman"/>
                <w:sz w:val="24"/>
                <w:szCs w:val="24"/>
              </w:rPr>
              <w:t>Использование явления в научных целях</w:t>
            </w:r>
          </w:p>
          <w:p w:rsid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03391D" w:rsidRPr="0003391D" w:rsidRDefault="00033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DC3" w:rsidRDefault="00224DC3">
      <w:pPr>
        <w:rPr>
          <w:rFonts w:ascii="Times New Roman" w:hAnsi="Times New Roman" w:cs="Times New Roman"/>
          <w:sz w:val="28"/>
          <w:szCs w:val="28"/>
        </w:rPr>
      </w:pPr>
    </w:p>
    <w:p w:rsidR="006C514F" w:rsidRDefault="00224DC3"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Выполненную работу отправляйте на адрес электронной почты </w:t>
      </w:r>
      <w:hyperlink r:id="rId5" w:history="1">
        <w:r>
          <w:rPr>
            <w:rStyle w:val="a4"/>
            <w:rFonts w:ascii="Arial" w:hAnsi="Arial" w:cs="Arial"/>
            <w:sz w:val="21"/>
            <w:szCs w:val="21"/>
            <w:shd w:val="clear" w:color="auto" w:fill="FFFFFF"/>
          </w:rPr>
          <w:t>fedorova1975evgeniya@yandex.ru</w:t>
        </w:r>
      </w:hyperlink>
      <w:r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названии файла указывайте фамилию, номер группы и предмет</w:t>
      </w:r>
    </w:p>
    <w:sectPr w:rsidR="006C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1D"/>
    <w:rsid w:val="0003391D"/>
    <w:rsid w:val="00224DC3"/>
    <w:rsid w:val="006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33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33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224D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33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33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224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dorova1975evgeni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ПУ-19</dc:creator>
  <cp:lastModifiedBy>ПУ-19</cp:lastModifiedBy>
  <cp:revision>3</cp:revision>
  <dcterms:created xsi:type="dcterms:W3CDTF">2021-02-03T06:11:00Z</dcterms:created>
  <dcterms:modified xsi:type="dcterms:W3CDTF">2022-02-03T16:36:00Z</dcterms:modified>
</cp:coreProperties>
</file>