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1D" w:rsidRPr="008757B9" w:rsidRDefault="00732F1D" w:rsidP="00732F1D">
      <w:pPr>
        <w:spacing w:after="0" w:line="240" w:lineRule="auto"/>
        <w:rPr>
          <w:rFonts w:ascii="Times New Roman" w:eastAsia="Times New Roman" w:hAnsi="Times New Roman" w:cs="Times New Roman"/>
          <w:sz w:val="24"/>
          <w:szCs w:val="24"/>
        </w:rPr>
      </w:pPr>
      <w:r w:rsidRPr="008757B9">
        <w:rPr>
          <w:rFonts w:ascii="Times New Roman" w:eastAsia="Times New Roman" w:hAnsi="Times New Roman" w:cs="Times New Roman"/>
          <w:sz w:val="24"/>
          <w:szCs w:val="24"/>
        </w:rPr>
        <w:t>Группа №1</w:t>
      </w:r>
      <w:r w:rsidR="008757B9" w:rsidRPr="008757B9">
        <w:rPr>
          <w:rFonts w:ascii="Times New Roman" w:eastAsia="Times New Roman" w:hAnsi="Times New Roman" w:cs="Times New Roman"/>
          <w:sz w:val="24"/>
          <w:szCs w:val="24"/>
        </w:rPr>
        <w:t>9</w:t>
      </w:r>
    </w:p>
    <w:p w:rsidR="00732F1D" w:rsidRPr="008757B9" w:rsidRDefault="00732F1D" w:rsidP="00732F1D">
      <w:pPr>
        <w:spacing w:after="0" w:line="240" w:lineRule="auto"/>
        <w:rPr>
          <w:rFonts w:ascii="Times New Roman" w:eastAsia="Times New Roman" w:hAnsi="Times New Roman" w:cs="Times New Roman"/>
          <w:sz w:val="24"/>
          <w:szCs w:val="24"/>
        </w:rPr>
      </w:pPr>
      <w:r w:rsidRPr="008757B9">
        <w:rPr>
          <w:rFonts w:ascii="Times New Roman" w:eastAsia="Times New Roman" w:hAnsi="Times New Roman" w:cs="Times New Roman"/>
          <w:sz w:val="24"/>
          <w:szCs w:val="24"/>
        </w:rPr>
        <w:t>Литература</w:t>
      </w:r>
    </w:p>
    <w:p w:rsidR="00732F1D" w:rsidRPr="008757B9" w:rsidRDefault="008757B9" w:rsidP="00732F1D">
      <w:pPr>
        <w:spacing w:after="0" w:line="240" w:lineRule="auto"/>
        <w:rPr>
          <w:rFonts w:ascii="Times New Roman" w:eastAsia="Times New Roman" w:hAnsi="Times New Roman" w:cs="Times New Roman"/>
          <w:sz w:val="24"/>
          <w:szCs w:val="24"/>
        </w:rPr>
      </w:pPr>
      <w:r w:rsidRPr="008757B9">
        <w:rPr>
          <w:rFonts w:ascii="Times New Roman" w:eastAsia="Times New Roman" w:hAnsi="Times New Roman" w:cs="Times New Roman"/>
          <w:sz w:val="24"/>
          <w:szCs w:val="24"/>
        </w:rPr>
        <w:t>0</w:t>
      </w:r>
      <w:r w:rsidR="006D4D3D">
        <w:rPr>
          <w:rFonts w:ascii="Times New Roman" w:eastAsia="Times New Roman" w:hAnsi="Times New Roman" w:cs="Times New Roman"/>
          <w:sz w:val="24"/>
          <w:szCs w:val="24"/>
        </w:rPr>
        <w:t>7</w:t>
      </w:r>
      <w:r w:rsidRPr="008757B9">
        <w:rPr>
          <w:rFonts w:ascii="Times New Roman" w:eastAsia="Times New Roman" w:hAnsi="Times New Roman" w:cs="Times New Roman"/>
          <w:sz w:val="24"/>
          <w:szCs w:val="24"/>
        </w:rPr>
        <w:t>.02</w:t>
      </w:r>
      <w:r w:rsidR="00732F1D" w:rsidRPr="008757B9">
        <w:rPr>
          <w:rFonts w:ascii="Times New Roman" w:eastAsia="Times New Roman" w:hAnsi="Times New Roman" w:cs="Times New Roman"/>
          <w:sz w:val="24"/>
          <w:szCs w:val="24"/>
        </w:rPr>
        <w:t>.202</w:t>
      </w:r>
      <w:r w:rsidRPr="008757B9">
        <w:rPr>
          <w:rFonts w:ascii="Times New Roman" w:eastAsia="Times New Roman" w:hAnsi="Times New Roman" w:cs="Times New Roman"/>
          <w:sz w:val="24"/>
          <w:szCs w:val="24"/>
        </w:rPr>
        <w:t>2</w:t>
      </w:r>
      <w:r w:rsidR="00732F1D" w:rsidRPr="008757B9">
        <w:rPr>
          <w:rFonts w:ascii="Times New Roman" w:eastAsia="Times New Roman" w:hAnsi="Times New Roman" w:cs="Times New Roman"/>
          <w:sz w:val="24"/>
          <w:szCs w:val="24"/>
        </w:rPr>
        <w:t>г.</w:t>
      </w:r>
    </w:p>
    <w:p w:rsidR="008757B9" w:rsidRPr="008757B9" w:rsidRDefault="008757B9" w:rsidP="00732F1D">
      <w:pPr>
        <w:spacing w:after="0" w:line="240" w:lineRule="auto"/>
        <w:rPr>
          <w:rFonts w:ascii="Times New Roman" w:hAnsi="Times New Roman" w:cs="Times New Roman"/>
          <w:sz w:val="24"/>
          <w:szCs w:val="24"/>
        </w:rPr>
      </w:pPr>
    </w:p>
    <w:p w:rsidR="008757B9" w:rsidRPr="008757B9" w:rsidRDefault="008757B9" w:rsidP="00732F1D">
      <w:pPr>
        <w:spacing w:after="0" w:line="240" w:lineRule="auto"/>
        <w:rPr>
          <w:rFonts w:ascii="Times New Roman" w:hAnsi="Times New Roman" w:cs="Times New Roman"/>
          <w:sz w:val="24"/>
          <w:szCs w:val="24"/>
        </w:rPr>
      </w:pPr>
    </w:p>
    <w:p w:rsidR="008757B9" w:rsidRPr="008757B9" w:rsidRDefault="008757B9" w:rsidP="00732F1D">
      <w:pPr>
        <w:spacing w:after="0" w:line="240" w:lineRule="auto"/>
        <w:rPr>
          <w:rFonts w:ascii="Times New Roman" w:hAnsi="Times New Roman" w:cs="Times New Roman"/>
          <w:sz w:val="24"/>
          <w:szCs w:val="24"/>
        </w:rPr>
      </w:pPr>
      <w:r w:rsidRPr="008757B9">
        <w:rPr>
          <w:rFonts w:ascii="Times New Roman" w:hAnsi="Times New Roman" w:cs="Times New Roman"/>
          <w:b/>
          <w:sz w:val="24"/>
          <w:szCs w:val="24"/>
        </w:rPr>
        <w:t>Раздел 6. Особенности развития литературы  1930-х – начала 40-х годов</w:t>
      </w:r>
    </w:p>
    <w:p w:rsidR="00732F1D" w:rsidRDefault="00732F1D" w:rsidP="00732F1D">
      <w:pPr>
        <w:spacing w:after="0" w:line="240" w:lineRule="auto"/>
        <w:rPr>
          <w:rFonts w:ascii="Times New Roman" w:hAnsi="Times New Roman"/>
          <w:b/>
          <w:sz w:val="24"/>
          <w:szCs w:val="24"/>
        </w:rPr>
      </w:pPr>
      <w:r w:rsidRPr="008757B9">
        <w:rPr>
          <w:rFonts w:ascii="Times New Roman" w:hAnsi="Times New Roman" w:cs="Times New Roman"/>
          <w:b/>
          <w:sz w:val="24"/>
          <w:szCs w:val="24"/>
        </w:rPr>
        <w:t>Тема 6.</w:t>
      </w:r>
      <w:r w:rsidR="008757B9" w:rsidRPr="008757B9">
        <w:rPr>
          <w:rFonts w:ascii="Times New Roman" w:hAnsi="Times New Roman" w:cs="Times New Roman"/>
          <w:b/>
          <w:sz w:val="24"/>
          <w:szCs w:val="24"/>
        </w:rPr>
        <w:t>7.</w:t>
      </w:r>
      <w:r w:rsidR="008757B9" w:rsidRPr="008757B9">
        <w:rPr>
          <w:rFonts w:ascii="Times New Roman" w:hAnsi="Times New Roman" w:cs="Times New Roman"/>
          <w:sz w:val="24"/>
          <w:szCs w:val="24"/>
        </w:rPr>
        <w:t xml:space="preserve"> </w:t>
      </w:r>
      <w:proofErr w:type="spellStart"/>
      <w:r w:rsidR="00771B25" w:rsidRPr="00771B25">
        <w:rPr>
          <w:rFonts w:ascii="Times New Roman" w:hAnsi="Times New Roman"/>
          <w:b/>
          <w:sz w:val="24"/>
          <w:szCs w:val="24"/>
        </w:rPr>
        <w:t>М.А.Шолохов</w:t>
      </w:r>
      <w:proofErr w:type="spellEnd"/>
      <w:r w:rsidR="00771B25" w:rsidRPr="00771B25">
        <w:rPr>
          <w:rFonts w:ascii="Times New Roman" w:hAnsi="Times New Roman"/>
          <w:b/>
          <w:sz w:val="24"/>
          <w:szCs w:val="24"/>
        </w:rPr>
        <w:t xml:space="preserve"> (2 часа)</w:t>
      </w:r>
    </w:p>
    <w:p w:rsidR="006D4D3D" w:rsidRPr="006D4D3D" w:rsidRDefault="006D4D3D" w:rsidP="006D4D3D">
      <w:pPr>
        <w:pStyle w:val="a3"/>
        <w:numPr>
          <w:ilvl w:val="0"/>
          <w:numId w:val="18"/>
        </w:numPr>
        <w:spacing w:after="0" w:line="240" w:lineRule="auto"/>
        <w:rPr>
          <w:rFonts w:ascii="Times New Roman" w:hAnsi="Times New Roman"/>
          <w:b/>
          <w:sz w:val="24"/>
          <w:szCs w:val="24"/>
        </w:rPr>
      </w:pPr>
      <w:r w:rsidRPr="006D4D3D">
        <w:rPr>
          <w:rFonts w:ascii="Times New Roman" w:hAnsi="Times New Roman"/>
          <w:sz w:val="24"/>
          <w:szCs w:val="24"/>
        </w:rPr>
        <w:t>Женские судьбы. Любовь на страницах романа</w:t>
      </w:r>
      <w:r>
        <w:rPr>
          <w:rFonts w:ascii="Times New Roman" w:hAnsi="Times New Roman"/>
          <w:sz w:val="24"/>
          <w:szCs w:val="24"/>
        </w:rPr>
        <w:t>. Многоплановость повествования.</w:t>
      </w:r>
    </w:p>
    <w:p w:rsidR="006D4D3D" w:rsidRPr="00771B25" w:rsidRDefault="006D4D3D" w:rsidP="00732F1D">
      <w:pPr>
        <w:spacing w:after="0" w:line="240" w:lineRule="auto"/>
        <w:rPr>
          <w:rFonts w:ascii="Times New Roman" w:hAnsi="Times New Roman"/>
          <w:b/>
          <w:sz w:val="24"/>
          <w:szCs w:val="24"/>
        </w:rPr>
      </w:pPr>
    </w:p>
    <w:p w:rsidR="00732F1D" w:rsidRPr="008757B9" w:rsidRDefault="008757B9" w:rsidP="008757B9">
      <w:pPr>
        <w:pStyle w:val="a3"/>
        <w:numPr>
          <w:ilvl w:val="0"/>
          <w:numId w:val="9"/>
        </w:numPr>
        <w:spacing w:after="0" w:line="240" w:lineRule="auto"/>
        <w:rPr>
          <w:rFonts w:ascii="Times New Roman" w:hAnsi="Times New Roman" w:cs="Times New Roman"/>
          <w:b/>
          <w:sz w:val="24"/>
          <w:szCs w:val="24"/>
        </w:rPr>
      </w:pPr>
      <w:r w:rsidRPr="008757B9">
        <w:rPr>
          <w:rFonts w:ascii="Times New Roman" w:hAnsi="Times New Roman" w:cs="Times New Roman"/>
          <w:b/>
          <w:sz w:val="24"/>
          <w:szCs w:val="24"/>
        </w:rPr>
        <w:t>Методические рекомендации</w:t>
      </w:r>
    </w:p>
    <w:p w:rsidR="00F07F0E" w:rsidRDefault="008757B9" w:rsidP="008757B9">
      <w:pPr>
        <w:pStyle w:val="a4"/>
        <w:numPr>
          <w:ilvl w:val="0"/>
          <w:numId w:val="8"/>
        </w:numPr>
        <w:shd w:val="clear" w:color="auto" w:fill="FFFFFF"/>
        <w:spacing w:before="0" w:beforeAutospacing="0" w:after="0" w:afterAutospacing="0"/>
        <w:rPr>
          <w:shd w:val="clear" w:color="auto" w:fill="FFFFFF"/>
        </w:rPr>
      </w:pPr>
      <w:r w:rsidRPr="00F07F0E">
        <w:rPr>
          <w:shd w:val="clear" w:color="auto" w:fill="FFFFFF"/>
        </w:rPr>
        <w:t>изучите теорет</w:t>
      </w:r>
      <w:r w:rsidR="00F07F0E">
        <w:rPr>
          <w:shd w:val="clear" w:color="auto" w:fill="FFFFFF"/>
        </w:rPr>
        <w:t>ический материал по теме урока;</w:t>
      </w:r>
    </w:p>
    <w:p w:rsidR="008757B9" w:rsidRPr="00F07F0E" w:rsidRDefault="008757B9" w:rsidP="008757B9">
      <w:pPr>
        <w:pStyle w:val="a4"/>
        <w:numPr>
          <w:ilvl w:val="0"/>
          <w:numId w:val="8"/>
        </w:numPr>
        <w:shd w:val="clear" w:color="auto" w:fill="FFFFFF"/>
        <w:spacing w:before="0" w:beforeAutospacing="0" w:after="0" w:afterAutospacing="0"/>
        <w:rPr>
          <w:shd w:val="clear" w:color="auto" w:fill="FFFFFF"/>
        </w:rPr>
      </w:pPr>
      <w:r w:rsidRPr="00F07F0E">
        <w:rPr>
          <w:color w:val="000000"/>
        </w:rPr>
        <w:t xml:space="preserve">оформите </w:t>
      </w:r>
      <w:r w:rsidR="006D4D3D">
        <w:rPr>
          <w:color w:val="000000"/>
        </w:rPr>
        <w:t xml:space="preserve">в тетради конспект </w:t>
      </w:r>
      <w:r w:rsidR="00F07F0E">
        <w:rPr>
          <w:color w:val="000000"/>
        </w:rPr>
        <w:t>лекции</w:t>
      </w:r>
      <w:r w:rsidR="006D4D3D">
        <w:rPr>
          <w:color w:val="000000"/>
        </w:rPr>
        <w:t>;</w:t>
      </w:r>
      <w:bookmarkStart w:id="0" w:name="_GoBack"/>
      <w:bookmarkEnd w:id="0"/>
    </w:p>
    <w:p w:rsidR="006D4D3D" w:rsidRPr="006D4D3D" w:rsidRDefault="006D4D3D" w:rsidP="006D4D3D">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ответьте письменно на вопрос: «Кто из шолоховских героинь понравился вам больше и почему?»</w:t>
      </w:r>
    </w:p>
    <w:p w:rsidR="00B04AC3" w:rsidRDefault="00B04AC3" w:rsidP="00F07F0E">
      <w:pPr>
        <w:spacing w:after="0" w:line="240" w:lineRule="auto"/>
        <w:jc w:val="center"/>
        <w:rPr>
          <w:rFonts w:ascii="Times New Roman" w:eastAsia="Times New Roman" w:hAnsi="Times New Roman" w:cs="Times New Roman"/>
          <w:b/>
          <w:color w:val="000000"/>
          <w:sz w:val="24"/>
          <w:szCs w:val="24"/>
          <w:lang w:eastAsia="ru-RU"/>
        </w:rPr>
      </w:pPr>
    </w:p>
    <w:p w:rsidR="006D4D3D" w:rsidRDefault="006D4D3D" w:rsidP="00F07F0E">
      <w:pPr>
        <w:spacing w:after="0" w:line="240" w:lineRule="auto"/>
        <w:jc w:val="center"/>
        <w:rPr>
          <w:rFonts w:ascii="Times New Roman" w:eastAsia="Times New Roman" w:hAnsi="Times New Roman" w:cs="Times New Roman"/>
          <w:b/>
          <w:color w:val="000000"/>
          <w:sz w:val="24"/>
          <w:szCs w:val="24"/>
          <w:lang w:eastAsia="ru-RU"/>
        </w:rPr>
      </w:pPr>
    </w:p>
    <w:p w:rsidR="00F07F0E" w:rsidRDefault="00F07F0E" w:rsidP="00F07F0E">
      <w:pPr>
        <w:spacing w:after="0" w:line="240" w:lineRule="auto"/>
        <w:jc w:val="center"/>
        <w:rPr>
          <w:rFonts w:ascii="Times New Roman" w:eastAsia="Times New Roman" w:hAnsi="Times New Roman" w:cs="Times New Roman"/>
          <w:b/>
          <w:color w:val="000000"/>
          <w:sz w:val="24"/>
          <w:szCs w:val="24"/>
          <w:lang w:eastAsia="ru-RU"/>
        </w:rPr>
      </w:pPr>
      <w:r w:rsidRPr="00F07F0E">
        <w:rPr>
          <w:rFonts w:ascii="Times New Roman" w:eastAsia="Times New Roman" w:hAnsi="Times New Roman" w:cs="Times New Roman"/>
          <w:b/>
          <w:color w:val="000000"/>
          <w:sz w:val="24"/>
          <w:szCs w:val="24"/>
          <w:lang w:eastAsia="ru-RU"/>
        </w:rPr>
        <w:t>Теоретический материал</w:t>
      </w:r>
    </w:p>
    <w:p w:rsidR="006D4D3D" w:rsidRDefault="006D4D3D" w:rsidP="00F07F0E">
      <w:pPr>
        <w:spacing w:after="0" w:line="240" w:lineRule="auto"/>
        <w:jc w:val="center"/>
        <w:rPr>
          <w:rFonts w:ascii="Times New Roman" w:eastAsia="Times New Roman" w:hAnsi="Times New Roman" w:cs="Times New Roman"/>
          <w:b/>
          <w:color w:val="000000"/>
          <w:sz w:val="24"/>
          <w:szCs w:val="24"/>
          <w:lang w:eastAsia="ru-RU"/>
        </w:rPr>
      </w:pPr>
    </w:p>
    <w:p w:rsidR="006D4D3D" w:rsidRPr="006D4D3D" w:rsidRDefault="006D4D3D" w:rsidP="006D4D3D">
      <w:pPr>
        <w:spacing w:after="0" w:line="240" w:lineRule="auto"/>
        <w:jc w:val="center"/>
        <w:rPr>
          <w:rFonts w:ascii="Times New Roman" w:hAnsi="Times New Roman" w:cs="Times New Roman"/>
          <w:b/>
          <w:sz w:val="24"/>
        </w:rPr>
      </w:pPr>
      <w:r w:rsidRPr="006D4D3D">
        <w:rPr>
          <w:rFonts w:ascii="Times New Roman" w:hAnsi="Times New Roman" w:cs="Times New Roman"/>
          <w:b/>
          <w:sz w:val="24"/>
        </w:rPr>
        <w:t>Женские судьбы в романе</w:t>
      </w:r>
    </w:p>
    <w:p w:rsidR="006D4D3D" w:rsidRPr="006D4D3D" w:rsidRDefault="006D4D3D" w:rsidP="006D4D3D">
      <w:pPr>
        <w:spacing w:after="0" w:line="240" w:lineRule="auto"/>
        <w:rPr>
          <w:rFonts w:ascii="Times New Roman" w:hAnsi="Times New Roman" w:cs="Times New Roman"/>
        </w:rPr>
      </w:pP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Аксинья отличалась привлекательностью, ее красоту не испортили даже морщины, появившиеся от нелегкой жизни. Другая героиня, Дарья, восхищает читателей своей женственностью, энергией. Наталью чисто внешне можно сравнить с серенькой уточкой. Сам же автор часто подчеркивает в Аксинь</w:t>
      </w:r>
      <w:proofErr w:type="gramStart"/>
      <w:r w:rsidRPr="006D4D3D">
        <w:rPr>
          <w:rFonts w:ascii="Times New Roman" w:eastAsia="Times New Roman" w:hAnsi="Times New Roman" w:cs="Times New Roman"/>
          <w:sz w:val="24"/>
          <w:szCs w:val="24"/>
          <w:lang w:eastAsia="ru-RU"/>
        </w:rPr>
        <w:t>е-</w:t>
      </w:r>
      <w:proofErr w:type="gramEnd"/>
      <w:r w:rsidRPr="006D4D3D">
        <w:rPr>
          <w:rFonts w:ascii="Times New Roman" w:eastAsia="Times New Roman" w:hAnsi="Times New Roman" w:cs="Times New Roman"/>
          <w:sz w:val="24"/>
          <w:szCs w:val="24"/>
          <w:lang w:eastAsia="ru-RU"/>
        </w:rPr>
        <w:t xml:space="preserve"> “жадные губы”, в Наталье- “большие руки”, в Дарье - “тонкие ободья бровей”. Героини М. Шолохова очень различны, но их объединяет полнота восприятия жизни. В те годы женская судьба, как, впрочем, и в наше время, была нелегка. Если муж бил жену, то это считалось в порядке вещей: раньше отец учил уму-разуму, а теперь, стало быть, муж. Вот последствия такого отношения Пантелея Прокопьевича к своей жене: “… в гневе доходил до беспамятства, и, как видно, этим раньше времени состарил свою, когда-то красивую, а теперь сплошь опутанную паутиной морщин, дородную жену”.</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Но так было всегда и почти в каждой семье. И люди воспринимали это как неизбежное и данное свыше. Был дом, была семья, была работа на земле, были дети, о которых надо было заботиться. И как ни трудна была ее доля, она твердо знала свое назначение. И это помогало ей выстоять.</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Но случилось </w:t>
      </w:r>
      <w:proofErr w:type="gramStart"/>
      <w:r w:rsidRPr="006D4D3D">
        <w:rPr>
          <w:rFonts w:ascii="Times New Roman" w:eastAsia="Times New Roman" w:hAnsi="Times New Roman" w:cs="Times New Roman"/>
          <w:sz w:val="24"/>
          <w:szCs w:val="24"/>
          <w:lang w:eastAsia="ru-RU"/>
        </w:rPr>
        <w:t>страшное</w:t>
      </w:r>
      <w:proofErr w:type="gramEnd"/>
      <w:r w:rsidRPr="006D4D3D">
        <w:rPr>
          <w:rFonts w:ascii="Times New Roman" w:eastAsia="Times New Roman" w:hAnsi="Times New Roman" w:cs="Times New Roman"/>
          <w:sz w:val="24"/>
          <w:szCs w:val="24"/>
          <w:lang w:eastAsia="ru-RU"/>
        </w:rPr>
        <w:t xml:space="preserve"> - началась война. И не просто война, а война братоубийственная. Когда вчерашние соседи стали врагами, когда отец не понимал сына, а брат убивал брата…</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Трудно было разобраться в происходящем даже умному Григорию. А что делать женщине? Как ей жить?.. Мужья уходят, а их жены остаются.</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Судьбы Аксиньи и Натальи переплетены, зависимы одна от другой. Получается так, что если счастлива одна, то несчастна другая. М. Шолохов изобразил как бы любовный треугольник, который существовал во все времена.</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Наталья любила своего мужа всей душой: ”…жила, взращивая бессознательную надежду на возвращение мужа, опираясь на нее надломленным духом. Она ничего не писала Григорию, но не было в семье человека, кто бы с такой тоской и болью ожидал от него письма”.</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Эта нежная и хрупкая женщина приняла на себя всю меру страдания, отпущенного жизнью. Она желала сделать все для сохранения семьи. И, лишь ощутив бесполезность этого, решается на самоубийство. Может быть, это эгоизм, вызванный ревностью, </w:t>
      </w:r>
      <w:proofErr w:type="gramStart"/>
      <w:r w:rsidRPr="006D4D3D">
        <w:rPr>
          <w:rFonts w:ascii="Times New Roman" w:eastAsia="Times New Roman" w:hAnsi="Times New Roman" w:cs="Times New Roman"/>
          <w:sz w:val="24"/>
          <w:szCs w:val="24"/>
          <w:lang w:eastAsia="ru-RU"/>
        </w:rPr>
        <w:t>побудил ее на</w:t>
      </w:r>
      <w:proofErr w:type="gramEnd"/>
      <w:r w:rsidRPr="006D4D3D">
        <w:rPr>
          <w:rFonts w:ascii="Times New Roman" w:eastAsia="Times New Roman" w:hAnsi="Times New Roman" w:cs="Times New Roman"/>
          <w:sz w:val="24"/>
          <w:szCs w:val="24"/>
          <w:lang w:eastAsia="ru-RU"/>
        </w:rPr>
        <w:t xml:space="preserve"> этот поступок. Был ли такой переворот в жизни Аксиньи? </w:t>
      </w:r>
      <w:proofErr w:type="gramStart"/>
      <w:r w:rsidRPr="006D4D3D">
        <w:rPr>
          <w:rFonts w:ascii="Times New Roman" w:eastAsia="Times New Roman" w:hAnsi="Times New Roman" w:cs="Times New Roman"/>
          <w:sz w:val="24"/>
          <w:szCs w:val="24"/>
          <w:lang w:eastAsia="ru-RU"/>
        </w:rPr>
        <w:t>Возможно</w:t>
      </w:r>
      <w:proofErr w:type="gramEnd"/>
      <w:r w:rsidRPr="006D4D3D">
        <w:rPr>
          <w:rFonts w:ascii="Times New Roman" w:eastAsia="Times New Roman" w:hAnsi="Times New Roman" w:cs="Times New Roman"/>
          <w:sz w:val="24"/>
          <w:szCs w:val="24"/>
          <w:lang w:eastAsia="ru-RU"/>
        </w:rPr>
        <w:t xml:space="preserve"> он наступил после смерти Тани. Потеряв дочь, она не ведала ничего, не думала ни о чем… </w:t>
      </w:r>
      <w:r w:rsidRPr="006D4D3D">
        <w:rPr>
          <w:rFonts w:ascii="Times New Roman" w:eastAsia="Times New Roman" w:hAnsi="Times New Roman" w:cs="Times New Roman"/>
          <w:sz w:val="24"/>
          <w:szCs w:val="24"/>
          <w:lang w:eastAsia="ru-RU"/>
        </w:rPr>
        <w:lastRenderedPageBreak/>
        <w:t>Ужасно. Мать жива, а дети ее находятся в земле. Нет продолжателей жизни твоей, она как бы прервана</w:t>
      </w:r>
      <w:proofErr w:type="gramStart"/>
      <w:r w:rsidRPr="006D4D3D">
        <w:rPr>
          <w:rFonts w:ascii="Times New Roman" w:eastAsia="Times New Roman" w:hAnsi="Times New Roman" w:cs="Times New Roman"/>
          <w:sz w:val="24"/>
          <w:szCs w:val="24"/>
          <w:lang w:eastAsia="ru-RU"/>
        </w:rPr>
        <w:t>… И</w:t>
      </w:r>
      <w:proofErr w:type="gramEnd"/>
      <w:r w:rsidRPr="006D4D3D">
        <w:rPr>
          <w:rFonts w:ascii="Times New Roman" w:eastAsia="Times New Roman" w:hAnsi="Times New Roman" w:cs="Times New Roman"/>
          <w:sz w:val="24"/>
          <w:szCs w:val="24"/>
          <w:lang w:eastAsia="ru-RU"/>
        </w:rPr>
        <w:t xml:space="preserve"> в этот тяжелейший момент своей жизни Аксинья оказалась совершенно одна. И некому было помочь ей</w:t>
      </w:r>
      <w:proofErr w:type="gramStart"/>
      <w:r w:rsidRPr="006D4D3D">
        <w:rPr>
          <w:rFonts w:ascii="Times New Roman" w:eastAsia="Times New Roman" w:hAnsi="Times New Roman" w:cs="Times New Roman"/>
          <w:sz w:val="24"/>
          <w:szCs w:val="24"/>
          <w:lang w:eastAsia="ru-RU"/>
        </w:rPr>
        <w:t>… Н</w:t>
      </w:r>
      <w:proofErr w:type="gramEnd"/>
      <w:r w:rsidRPr="006D4D3D">
        <w:rPr>
          <w:rFonts w:ascii="Times New Roman" w:eastAsia="Times New Roman" w:hAnsi="Times New Roman" w:cs="Times New Roman"/>
          <w:sz w:val="24"/>
          <w:szCs w:val="24"/>
          <w:lang w:eastAsia="ru-RU"/>
        </w:rPr>
        <w:t xml:space="preserve">о нашелся один </w:t>
      </w:r>
      <w:proofErr w:type="spellStart"/>
      <w:r w:rsidRPr="006D4D3D">
        <w:rPr>
          <w:rFonts w:ascii="Times New Roman" w:eastAsia="Times New Roman" w:hAnsi="Times New Roman" w:cs="Times New Roman"/>
          <w:sz w:val="24"/>
          <w:szCs w:val="24"/>
          <w:lang w:eastAsia="ru-RU"/>
        </w:rPr>
        <w:t>сострадалец</w:t>
      </w:r>
      <w:proofErr w:type="spellEnd"/>
      <w:r w:rsidRPr="006D4D3D">
        <w:rPr>
          <w:rFonts w:ascii="Times New Roman" w:eastAsia="Times New Roman" w:hAnsi="Times New Roman" w:cs="Times New Roman"/>
          <w:sz w:val="24"/>
          <w:szCs w:val="24"/>
          <w:lang w:eastAsia="ru-RU"/>
        </w:rPr>
        <w:t>, близость с которым привела к разрыву Аксиньи с Григорием. Судьба к Наталье в этом плане была более милосердна. Эта героиня обладала поистине материнскими чувствами, которые объединили ее с Ильиничной, но несколько отдалили от Дарьи, единственный ребенок которой умер.</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О случившемся с ребенком Дарьи сказано было мельком</w:t>
      </w:r>
      <w:proofErr w:type="gramStart"/>
      <w:r w:rsidRPr="006D4D3D">
        <w:rPr>
          <w:rFonts w:ascii="Times New Roman" w:eastAsia="Times New Roman" w:hAnsi="Times New Roman" w:cs="Times New Roman"/>
          <w:sz w:val="24"/>
          <w:szCs w:val="24"/>
          <w:lang w:eastAsia="ru-RU"/>
        </w:rPr>
        <w:t>:”</w:t>
      </w:r>
      <w:proofErr w:type="gramEnd"/>
      <w:r w:rsidRPr="006D4D3D">
        <w:rPr>
          <w:rFonts w:ascii="Times New Roman" w:eastAsia="Times New Roman" w:hAnsi="Times New Roman" w:cs="Times New Roman"/>
          <w:sz w:val="24"/>
          <w:szCs w:val="24"/>
          <w:lang w:eastAsia="ru-RU"/>
        </w:rPr>
        <w:t>… а дитё у Дарьи померло…“ И все. Никаких лишних чувств, эмоций</w:t>
      </w:r>
      <w:proofErr w:type="gramStart"/>
      <w:r w:rsidRPr="006D4D3D">
        <w:rPr>
          <w:rFonts w:ascii="Times New Roman" w:eastAsia="Times New Roman" w:hAnsi="Times New Roman" w:cs="Times New Roman"/>
          <w:sz w:val="24"/>
          <w:szCs w:val="24"/>
          <w:lang w:eastAsia="ru-RU"/>
        </w:rPr>
        <w:t>… Э</w:t>
      </w:r>
      <w:proofErr w:type="gramEnd"/>
      <w:r w:rsidRPr="006D4D3D">
        <w:rPr>
          <w:rFonts w:ascii="Times New Roman" w:eastAsia="Times New Roman" w:hAnsi="Times New Roman" w:cs="Times New Roman"/>
          <w:sz w:val="24"/>
          <w:szCs w:val="24"/>
          <w:lang w:eastAsia="ru-RU"/>
        </w:rPr>
        <w:t xml:space="preserve">тим </w:t>
      </w:r>
      <w:proofErr w:type="spellStart"/>
      <w:r w:rsidRPr="006D4D3D">
        <w:rPr>
          <w:rFonts w:ascii="Times New Roman" w:eastAsia="Times New Roman" w:hAnsi="Times New Roman" w:cs="Times New Roman"/>
          <w:sz w:val="24"/>
          <w:szCs w:val="24"/>
          <w:lang w:eastAsia="ru-RU"/>
        </w:rPr>
        <w:t>М.Шолохов</w:t>
      </w:r>
      <w:proofErr w:type="spellEnd"/>
      <w:r w:rsidRPr="006D4D3D">
        <w:rPr>
          <w:rFonts w:ascii="Times New Roman" w:eastAsia="Times New Roman" w:hAnsi="Times New Roman" w:cs="Times New Roman"/>
          <w:sz w:val="24"/>
          <w:szCs w:val="24"/>
          <w:lang w:eastAsia="ru-RU"/>
        </w:rPr>
        <w:t xml:space="preserve"> лишний раз подчеркивает, что Дарья жила лишь для себя. Даже кончина мужа ненадолго ее опечалила, она быстро оправилась. Очевидно, Дарья не испытывала глубоких чу</w:t>
      </w:r>
      <w:proofErr w:type="gramStart"/>
      <w:r w:rsidRPr="006D4D3D">
        <w:rPr>
          <w:rFonts w:ascii="Times New Roman" w:eastAsia="Times New Roman" w:hAnsi="Times New Roman" w:cs="Times New Roman"/>
          <w:sz w:val="24"/>
          <w:szCs w:val="24"/>
          <w:lang w:eastAsia="ru-RU"/>
        </w:rPr>
        <w:t>вств к П</w:t>
      </w:r>
      <w:proofErr w:type="gramEnd"/>
      <w:r w:rsidRPr="006D4D3D">
        <w:rPr>
          <w:rFonts w:ascii="Times New Roman" w:eastAsia="Times New Roman" w:hAnsi="Times New Roman" w:cs="Times New Roman"/>
          <w:sz w:val="24"/>
          <w:szCs w:val="24"/>
          <w:lang w:eastAsia="ru-RU"/>
        </w:rPr>
        <w:t xml:space="preserve">етру, просто привыкла к нему. Боясь ожидания неизбежного, теряясь от одиночества, она решилась на самоубийство. И прежде чем слиться с водами Дона, она крикнула не кому-нибудь, а именно женщинам, так как только они могли понять </w:t>
      </w:r>
      <w:proofErr w:type="spellStart"/>
      <w:r w:rsidRPr="006D4D3D">
        <w:rPr>
          <w:rFonts w:ascii="Times New Roman" w:eastAsia="Times New Roman" w:hAnsi="Times New Roman" w:cs="Times New Roman"/>
          <w:sz w:val="24"/>
          <w:szCs w:val="24"/>
          <w:lang w:eastAsia="ru-RU"/>
        </w:rPr>
        <w:t>ее</w:t>
      </w:r>
      <w:proofErr w:type="gramStart"/>
      <w:r w:rsidRPr="006D4D3D">
        <w:rPr>
          <w:rFonts w:ascii="Times New Roman" w:eastAsia="Times New Roman" w:hAnsi="Times New Roman" w:cs="Times New Roman"/>
          <w:sz w:val="24"/>
          <w:szCs w:val="24"/>
          <w:lang w:eastAsia="ru-RU"/>
        </w:rPr>
        <w:t>:”</w:t>
      </w:r>
      <w:proofErr w:type="gramEnd"/>
      <w:r w:rsidRPr="006D4D3D">
        <w:rPr>
          <w:rFonts w:ascii="Times New Roman" w:eastAsia="Times New Roman" w:hAnsi="Times New Roman" w:cs="Times New Roman"/>
          <w:sz w:val="24"/>
          <w:szCs w:val="24"/>
          <w:lang w:eastAsia="ru-RU"/>
        </w:rPr>
        <w:t>Прощайте</w:t>
      </w:r>
      <w:proofErr w:type="spellEnd"/>
      <w:r w:rsidRPr="006D4D3D">
        <w:rPr>
          <w:rFonts w:ascii="Times New Roman" w:eastAsia="Times New Roman" w:hAnsi="Times New Roman" w:cs="Times New Roman"/>
          <w:sz w:val="24"/>
          <w:szCs w:val="24"/>
          <w:lang w:eastAsia="ru-RU"/>
        </w:rPr>
        <w:t xml:space="preserve">, </w:t>
      </w:r>
      <w:proofErr w:type="spellStart"/>
      <w:r w:rsidRPr="006D4D3D">
        <w:rPr>
          <w:rFonts w:ascii="Times New Roman" w:eastAsia="Times New Roman" w:hAnsi="Times New Roman" w:cs="Times New Roman"/>
          <w:sz w:val="24"/>
          <w:szCs w:val="24"/>
          <w:lang w:eastAsia="ru-RU"/>
        </w:rPr>
        <w:t>бабоньки</w:t>
      </w:r>
      <w:proofErr w:type="spellEnd"/>
      <w:r w:rsidRPr="006D4D3D">
        <w:rPr>
          <w:rFonts w:ascii="Times New Roman" w:eastAsia="Times New Roman" w:hAnsi="Times New Roman" w:cs="Times New Roman"/>
          <w:sz w:val="24"/>
          <w:szCs w:val="24"/>
          <w:lang w:eastAsia="ru-RU"/>
        </w:rPr>
        <w:t>!”</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Незадолго до этого ушла из жизни и Наталья. После их смерти Аксинья сблизилась с матерью Григория. Очень жаль, что чувства, соединившие этих двух женщин, возникли так поздно, буквально за шаг до смерти, которая поджидала каждую из них.</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Аксинья и Наталья умерли, наказав тем самым вершину треугольника, оставив Григория на перепутье дорог.</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   </w:t>
      </w:r>
    </w:p>
    <w:p w:rsidR="006D4D3D" w:rsidRPr="006D4D3D" w:rsidRDefault="006D4D3D" w:rsidP="006D4D3D">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ответьте письменно на вопрос: «Кто из шолоховских героинь понравился вам больше и почему?»</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p>
    <w:p w:rsidR="006D4D3D" w:rsidRPr="006D4D3D" w:rsidRDefault="006D4D3D" w:rsidP="006D4D3D">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подготовьтесь к сочинению (на выбор </w:t>
      </w:r>
      <w:proofErr w:type="gramStart"/>
      <w:r w:rsidRPr="006D4D3D">
        <w:rPr>
          <w:rFonts w:ascii="Times New Roman" w:eastAsia="Times New Roman" w:hAnsi="Times New Roman" w:cs="Times New Roman"/>
          <w:sz w:val="24"/>
          <w:szCs w:val="24"/>
          <w:lang w:eastAsia="ru-RU"/>
        </w:rPr>
        <w:t>обучающегося</w:t>
      </w:r>
      <w:proofErr w:type="gramEnd"/>
      <w:r w:rsidRPr="006D4D3D">
        <w:rPr>
          <w:rFonts w:ascii="Times New Roman" w:eastAsia="Times New Roman" w:hAnsi="Times New Roman" w:cs="Times New Roman"/>
          <w:sz w:val="24"/>
          <w:szCs w:val="24"/>
          <w:lang w:eastAsia="ru-RU"/>
        </w:rPr>
        <w:t>) на следующий урок:</w:t>
      </w:r>
    </w:p>
    <w:p w:rsidR="006D4D3D" w:rsidRPr="006D4D3D" w:rsidRDefault="006D4D3D" w:rsidP="006D4D3D">
      <w:pPr>
        <w:spacing w:after="0" w:line="240" w:lineRule="auto"/>
        <w:ind w:left="720"/>
        <w:contextualSpacing/>
        <w:rPr>
          <w:rFonts w:ascii="Times New Roman" w:hAnsi="Times New Roman" w:cs="Times New Roman"/>
          <w:sz w:val="24"/>
          <w:szCs w:val="24"/>
        </w:rPr>
      </w:pPr>
    </w:p>
    <w:p w:rsidR="006D4D3D" w:rsidRPr="006D4D3D" w:rsidRDefault="006D4D3D" w:rsidP="006D4D3D">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 xml:space="preserve">Женские образы в романе </w:t>
      </w:r>
      <w:proofErr w:type="spellStart"/>
      <w:r w:rsidRPr="006D4D3D">
        <w:rPr>
          <w:rFonts w:ascii="Times New Roman" w:eastAsia="Times New Roman" w:hAnsi="Times New Roman" w:cs="Times New Roman"/>
          <w:sz w:val="24"/>
          <w:szCs w:val="24"/>
          <w:lang w:eastAsia="ru-RU"/>
        </w:rPr>
        <w:t>М.Шолохова</w:t>
      </w:r>
      <w:proofErr w:type="spellEnd"/>
      <w:r w:rsidRPr="006D4D3D">
        <w:rPr>
          <w:rFonts w:ascii="Times New Roman" w:eastAsia="Times New Roman" w:hAnsi="Times New Roman" w:cs="Times New Roman"/>
          <w:sz w:val="24"/>
          <w:szCs w:val="24"/>
          <w:lang w:eastAsia="ru-RU"/>
        </w:rPr>
        <w:t xml:space="preserve"> «Тихий Дон»</w:t>
      </w:r>
    </w:p>
    <w:p w:rsidR="006D4D3D" w:rsidRPr="006D4D3D" w:rsidRDefault="006D4D3D" w:rsidP="006D4D3D">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6D4D3D">
        <w:rPr>
          <w:rFonts w:ascii="Times New Roman" w:eastAsia="Times New Roman" w:hAnsi="Times New Roman" w:cs="Times New Roman"/>
          <w:sz w:val="24"/>
          <w:szCs w:val="24"/>
          <w:lang w:eastAsia="ru-RU"/>
        </w:rPr>
        <w:t>Образ Григория Мелехова в романе «Тихий Дон»</w:t>
      </w:r>
    </w:p>
    <w:p w:rsidR="006D4D3D" w:rsidRPr="006D4D3D" w:rsidRDefault="006D4D3D" w:rsidP="006D4D3D">
      <w:pPr>
        <w:shd w:val="clear" w:color="auto" w:fill="FFFFFF"/>
        <w:spacing w:after="0" w:line="240" w:lineRule="auto"/>
        <w:rPr>
          <w:rFonts w:ascii="Times New Roman" w:eastAsia="Times New Roman" w:hAnsi="Times New Roman" w:cs="Times New Roman"/>
          <w:sz w:val="24"/>
          <w:szCs w:val="24"/>
          <w:lang w:eastAsia="ru-RU"/>
        </w:rPr>
      </w:pPr>
    </w:p>
    <w:p w:rsidR="006D4D3D" w:rsidRDefault="006D4D3D" w:rsidP="00F07F0E">
      <w:pPr>
        <w:spacing w:after="0" w:line="240" w:lineRule="auto"/>
        <w:jc w:val="center"/>
        <w:rPr>
          <w:rFonts w:ascii="Times New Roman" w:eastAsia="Times New Roman" w:hAnsi="Times New Roman" w:cs="Times New Roman"/>
          <w:b/>
          <w:color w:val="000000"/>
          <w:sz w:val="24"/>
          <w:szCs w:val="24"/>
          <w:lang w:eastAsia="ru-RU"/>
        </w:rPr>
      </w:pPr>
    </w:p>
    <w:p w:rsidR="00732F1D" w:rsidRPr="008757B9" w:rsidRDefault="00732F1D" w:rsidP="00732F1D">
      <w:pPr>
        <w:pStyle w:val="a3"/>
        <w:numPr>
          <w:ilvl w:val="0"/>
          <w:numId w:val="6"/>
        </w:numPr>
        <w:spacing w:after="0" w:line="240" w:lineRule="auto"/>
        <w:rPr>
          <w:rFonts w:ascii="Times New Roman" w:eastAsia="Times New Roman" w:hAnsi="Times New Roman" w:cs="Times New Roman"/>
          <w:color w:val="000000"/>
          <w:sz w:val="24"/>
          <w:szCs w:val="24"/>
          <w:lang w:eastAsia="ru-RU"/>
        </w:rPr>
      </w:pPr>
      <w:r w:rsidRPr="008757B9">
        <w:rPr>
          <w:rFonts w:ascii="Times New Roman" w:eastAsia="Times New Roman" w:hAnsi="Times New Roman" w:cs="Times New Roman"/>
          <w:b/>
          <w:color w:val="000000"/>
          <w:sz w:val="24"/>
          <w:szCs w:val="24"/>
          <w:lang w:eastAsia="ru-RU"/>
        </w:rPr>
        <w:t>Сроки выполнения:</w:t>
      </w:r>
      <w:r w:rsidR="00F07F0E">
        <w:rPr>
          <w:rFonts w:ascii="Times New Roman" w:eastAsia="Times New Roman" w:hAnsi="Times New Roman" w:cs="Times New Roman"/>
          <w:color w:val="000000"/>
          <w:sz w:val="24"/>
          <w:szCs w:val="24"/>
          <w:lang w:eastAsia="ru-RU"/>
        </w:rPr>
        <w:t xml:space="preserve"> 0</w:t>
      </w:r>
      <w:r w:rsidR="006D4D3D">
        <w:rPr>
          <w:rFonts w:ascii="Times New Roman" w:eastAsia="Times New Roman" w:hAnsi="Times New Roman" w:cs="Times New Roman"/>
          <w:color w:val="000000"/>
          <w:sz w:val="24"/>
          <w:szCs w:val="24"/>
          <w:lang w:eastAsia="ru-RU"/>
        </w:rPr>
        <w:t>8</w:t>
      </w:r>
      <w:r w:rsidRPr="008757B9">
        <w:rPr>
          <w:rFonts w:ascii="Times New Roman" w:eastAsia="Times New Roman" w:hAnsi="Times New Roman" w:cs="Times New Roman"/>
          <w:color w:val="000000"/>
          <w:sz w:val="24"/>
          <w:szCs w:val="24"/>
          <w:lang w:eastAsia="ru-RU"/>
        </w:rPr>
        <w:t>.</w:t>
      </w:r>
      <w:r w:rsidR="008757B9" w:rsidRPr="008757B9">
        <w:rPr>
          <w:rFonts w:ascii="Times New Roman" w:eastAsia="Times New Roman" w:hAnsi="Times New Roman" w:cs="Times New Roman"/>
          <w:color w:val="000000"/>
          <w:sz w:val="24"/>
          <w:szCs w:val="24"/>
          <w:lang w:eastAsia="ru-RU"/>
        </w:rPr>
        <w:t>02.2022</w:t>
      </w:r>
      <w:r w:rsidRPr="008757B9">
        <w:rPr>
          <w:rFonts w:ascii="Times New Roman" w:eastAsia="Times New Roman" w:hAnsi="Times New Roman" w:cs="Times New Roman"/>
          <w:color w:val="000000"/>
          <w:sz w:val="24"/>
          <w:szCs w:val="24"/>
          <w:lang w:eastAsia="ru-RU"/>
        </w:rPr>
        <w:t>г. до 1</w:t>
      </w:r>
      <w:r w:rsidR="00B04AC3">
        <w:rPr>
          <w:rFonts w:ascii="Times New Roman" w:eastAsia="Times New Roman" w:hAnsi="Times New Roman" w:cs="Times New Roman"/>
          <w:color w:val="000000"/>
          <w:sz w:val="24"/>
          <w:szCs w:val="24"/>
          <w:lang w:eastAsia="ru-RU"/>
        </w:rPr>
        <w:t>2</w:t>
      </w:r>
      <w:r w:rsidRPr="008757B9">
        <w:rPr>
          <w:rFonts w:ascii="Times New Roman" w:eastAsia="Times New Roman" w:hAnsi="Times New Roman" w:cs="Times New Roman"/>
          <w:color w:val="000000"/>
          <w:sz w:val="24"/>
          <w:szCs w:val="24"/>
          <w:lang w:eastAsia="ru-RU"/>
        </w:rPr>
        <w:t>.00</w:t>
      </w:r>
    </w:p>
    <w:p w:rsidR="00732F1D" w:rsidRPr="008757B9" w:rsidRDefault="00732F1D" w:rsidP="00732F1D">
      <w:pPr>
        <w:spacing w:after="0" w:line="240" w:lineRule="auto"/>
        <w:rPr>
          <w:rFonts w:ascii="Times New Roman" w:eastAsia="Times New Roman" w:hAnsi="Times New Roman" w:cs="Times New Roman"/>
          <w:color w:val="000000"/>
          <w:sz w:val="24"/>
          <w:szCs w:val="24"/>
          <w:lang w:eastAsia="ru-RU"/>
        </w:rPr>
      </w:pPr>
    </w:p>
    <w:p w:rsidR="00732F1D" w:rsidRPr="008757B9" w:rsidRDefault="00732F1D" w:rsidP="00732F1D">
      <w:pPr>
        <w:pStyle w:val="a3"/>
        <w:numPr>
          <w:ilvl w:val="0"/>
          <w:numId w:val="6"/>
        </w:numPr>
        <w:spacing w:after="0" w:line="240" w:lineRule="auto"/>
        <w:rPr>
          <w:rFonts w:ascii="Times New Roman" w:eastAsia="Times New Roman" w:hAnsi="Times New Roman" w:cs="Times New Roman"/>
          <w:color w:val="000000"/>
          <w:sz w:val="24"/>
          <w:szCs w:val="24"/>
          <w:lang w:eastAsia="ru-RU"/>
        </w:rPr>
      </w:pPr>
      <w:r w:rsidRPr="008757B9">
        <w:rPr>
          <w:rFonts w:ascii="Times New Roman" w:eastAsia="Times New Roman" w:hAnsi="Times New Roman" w:cs="Times New Roman"/>
          <w:b/>
          <w:color w:val="000000"/>
          <w:sz w:val="24"/>
          <w:szCs w:val="24"/>
          <w:lang w:eastAsia="ru-RU"/>
        </w:rPr>
        <w:t>Форма отчёта:</w:t>
      </w:r>
      <w:r w:rsidR="008757B9" w:rsidRPr="008757B9">
        <w:rPr>
          <w:rFonts w:ascii="Times New Roman" w:eastAsia="Times New Roman" w:hAnsi="Times New Roman" w:cs="Times New Roman"/>
          <w:color w:val="000000"/>
          <w:sz w:val="24"/>
          <w:szCs w:val="24"/>
          <w:lang w:eastAsia="ru-RU"/>
        </w:rPr>
        <w:t xml:space="preserve"> </w:t>
      </w:r>
      <w:r w:rsidR="006D4D3D">
        <w:rPr>
          <w:rFonts w:ascii="Times New Roman" w:eastAsia="Times New Roman" w:hAnsi="Times New Roman" w:cs="Times New Roman"/>
          <w:color w:val="000000"/>
          <w:sz w:val="24"/>
          <w:szCs w:val="24"/>
          <w:lang w:eastAsia="ru-RU"/>
        </w:rPr>
        <w:t>конспект, ответ на вопрос</w:t>
      </w:r>
    </w:p>
    <w:p w:rsidR="00732F1D" w:rsidRPr="008757B9" w:rsidRDefault="00732F1D" w:rsidP="00732F1D">
      <w:pPr>
        <w:spacing w:after="200" w:line="276" w:lineRule="auto"/>
        <w:ind w:left="720"/>
        <w:contextualSpacing/>
        <w:rPr>
          <w:rFonts w:ascii="Times New Roman" w:eastAsia="Times New Roman" w:hAnsi="Times New Roman" w:cs="Times New Roman"/>
          <w:color w:val="000000"/>
          <w:sz w:val="24"/>
          <w:szCs w:val="24"/>
          <w:lang w:eastAsia="ru-RU"/>
        </w:rPr>
      </w:pPr>
    </w:p>
    <w:p w:rsidR="00732F1D" w:rsidRPr="008757B9" w:rsidRDefault="00732F1D" w:rsidP="00732F1D">
      <w:pPr>
        <w:numPr>
          <w:ilvl w:val="0"/>
          <w:numId w:val="6"/>
        </w:numPr>
        <w:spacing w:after="0" w:line="240" w:lineRule="auto"/>
        <w:contextualSpacing/>
        <w:rPr>
          <w:rFonts w:ascii="Times New Roman" w:eastAsia="Times New Roman" w:hAnsi="Times New Roman" w:cs="Times New Roman"/>
          <w:color w:val="000000"/>
          <w:sz w:val="24"/>
          <w:szCs w:val="24"/>
          <w:lang w:eastAsia="ru-RU"/>
        </w:rPr>
      </w:pPr>
      <w:r w:rsidRPr="008757B9">
        <w:rPr>
          <w:rFonts w:ascii="Times New Roman" w:eastAsia="Times New Roman" w:hAnsi="Times New Roman" w:cs="Times New Roman"/>
          <w:b/>
          <w:color w:val="000000"/>
          <w:sz w:val="24"/>
          <w:szCs w:val="24"/>
          <w:lang w:eastAsia="ru-RU"/>
        </w:rPr>
        <w:t>Электронная почта преподавателя:</w:t>
      </w:r>
      <w:r w:rsidRPr="008757B9">
        <w:rPr>
          <w:rFonts w:ascii="Times New Roman" w:eastAsia="Times New Roman" w:hAnsi="Times New Roman" w:cs="Times New Roman"/>
          <w:color w:val="000000"/>
          <w:sz w:val="24"/>
          <w:szCs w:val="24"/>
          <w:lang w:eastAsia="ru-RU"/>
        </w:rPr>
        <w:t xml:space="preserve"> </w:t>
      </w:r>
      <w:hyperlink r:id="rId6" w:history="1">
        <w:r w:rsidRPr="008757B9">
          <w:rPr>
            <w:rFonts w:ascii="Times New Roman" w:eastAsia="Times New Roman" w:hAnsi="Times New Roman" w:cs="Times New Roman"/>
            <w:color w:val="0000FF" w:themeColor="hyperlink"/>
            <w:sz w:val="24"/>
            <w:szCs w:val="24"/>
            <w:u w:val="single"/>
            <w:lang w:val="en-US" w:eastAsia="ru-RU"/>
          </w:rPr>
          <w:t>andrei</w:t>
        </w:r>
        <w:r w:rsidRPr="008757B9">
          <w:rPr>
            <w:rFonts w:ascii="Times New Roman" w:eastAsia="Times New Roman" w:hAnsi="Times New Roman" w:cs="Times New Roman"/>
            <w:color w:val="0000FF" w:themeColor="hyperlink"/>
            <w:sz w:val="24"/>
            <w:szCs w:val="24"/>
            <w:u w:val="single"/>
            <w:lang w:eastAsia="ru-RU"/>
          </w:rPr>
          <w:t>.</w:t>
        </w:r>
        <w:r w:rsidRPr="008757B9">
          <w:rPr>
            <w:rFonts w:ascii="Times New Roman" w:eastAsia="Times New Roman" w:hAnsi="Times New Roman" w:cs="Times New Roman"/>
            <w:color w:val="0000FF" w:themeColor="hyperlink"/>
            <w:sz w:val="24"/>
            <w:szCs w:val="24"/>
            <w:u w:val="single"/>
            <w:lang w:val="en-US" w:eastAsia="ru-RU"/>
          </w:rPr>
          <w:t>shvecov</w:t>
        </w:r>
        <w:r w:rsidRPr="008757B9">
          <w:rPr>
            <w:rFonts w:ascii="Times New Roman" w:eastAsia="Times New Roman" w:hAnsi="Times New Roman" w:cs="Times New Roman"/>
            <w:color w:val="0000FF" w:themeColor="hyperlink"/>
            <w:sz w:val="24"/>
            <w:szCs w:val="24"/>
            <w:u w:val="single"/>
            <w:lang w:eastAsia="ru-RU"/>
          </w:rPr>
          <w:t>.05@</w:t>
        </w:r>
        <w:r w:rsidRPr="008757B9">
          <w:rPr>
            <w:rFonts w:ascii="Times New Roman" w:eastAsia="Times New Roman" w:hAnsi="Times New Roman" w:cs="Times New Roman"/>
            <w:color w:val="0000FF" w:themeColor="hyperlink"/>
            <w:sz w:val="24"/>
            <w:szCs w:val="24"/>
            <w:u w:val="single"/>
            <w:lang w:val="en-US" w:eastAsia="ru-RU"/>
          </w:rPr>
          <w:t>mail</w:t>
        </w:r>
        <w:r w:rsidRPr="008757B9">
          <w:rPr>
            <w:rFonts w:ascii="Times New Roman" w:eastAsia="Times New Roman" w:hAnsi="Times New Roman" w:cs="Times New Roman"/>
            <w:color w:val="0000FF" w:themeColor="hyperlink"/>
            <w:sz w:val="24"/>
            <w:szCs w:val="24"/>
            <w:u w:val="single"/>
            <w:lang w:eastAsia="ru-RU"/>
          </w:rPr>
          <w:t>.</w:t>
        </w:r>
        <w:proofErr w:type="spellStart"/>
        <w:r w:rsidRPr="008757B9">
          <w:rPr>
            <w:rFonts w:ascii="Times New Roman" w:eastAsia="Times New Roman" w:hAnsi="Times New Roman" w:cs="Times New Roman"/>
            <w:color w:val="0000FF" w:themeColor="hyperlink"/>
            <w:sz w:val="24"/>
            <w:szCs w:val="24"/>
            <w:u w:val="single"/>
            <w:lang w:val="en-US" w:eastAsia="ru-RU"/>
          </w:rPr>
          <w:t>ru</w:t>
        </w:r>
        <w:proofErr w:type="spellEnd"/>
      </w:hyperlink>
    </w:p>
    <w:p w:rsidR="00732F1D" w:rsidRPr="008757B9" w:rsidRDefault="00732F1D" w:rsidP="00732F1D">
      <w:pPr>
        <w:rPr>
          <w:rFonts w:ascii="Times New Roman" w:hAnsi="Times New Roman" w:cs="Times New Roman"/>
          <w:sz w:val="24"/>
          <w:szCs w:val="24"/>
        </w:rPr>
      </w:pPr>
    </w:p>
    <w:p w:rsidR="00732F1D" w:rsidRPr="008757B9" w:rsidRDefault="00732F1D" w:rsidP="00732F1D">
      <w:pPr>
        <w:spacing w:line="240" w:lineRule="auto"/>
        <w:rPr>
          <w:rFonts w:ascii="Times New Roman" w:hAnsi="Times New Roman" w:cs="Times New Roman"/>
          <w:sz w:val="24"/>
          <w:szCs w:val="24"/>
        </w:rPr>
      </w:pPr>
    </w:p>
    <w:sectPr w:rsidR="00732F1D" w:rsidRPr="00875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41FB"/>
    <w:multiLevelType w:val="hybridMultilevel"/>
    <w:tmpl w:val="7D9E8768"/>
    <w:lvl w:ilvl="0" w:tplc="A184B1A4">
      <w:start w:val="1"/>
      <w:numFmt w:val="decimal"/>
      <w:lvlText w:val="%1."/>
      <w:lvlJc w:val="left"/>
      <w:pPr>
        <w:ind w:left="720" w:hanging="360"/>
      </w:pPr>
      <w:rPr>
        <w:rFonts w:hint="default"/>
        <w:b w:val="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93A7F"/>
    <w:multiLevelType w:val="hybridMultilevel"/>
    <w:tmpl w:val="5ECAE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C10ED"/>
    <w:multiLevelType w:val="hybridMultilevel"/>
    <w:tmpl w:val="370AF968"/>
    <w:lvl w:ilvl="0" w:tplc="CD1AE14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C4E2E"/>
    <w:multiLevelType w:val="hybridMultilevel"/>
    <w:tmpl w:val="8F9E0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B537AB"/>
    <w:multiLevelType w:val="hybridMultilevel"/>
    <w:tmpl w:val="97A0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D75B9D"/>
    <w:multiLevelType w:val="hybridMultilevel"/>
    <w:tmpl w:val="6DB8B2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4D05BC2"/>
    <w:multiLevelType w:val="multilevel"/>
    <w:tmpl w:val="B66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3436FB"/>
    <w:multiLevelType w:val="hybridMultilevel"/>
    <w:tmpl w:val="236421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11294A"/>
    <w:multiLevelType w:val="hybridMultilevel"/>
    <w:tmpl w:val="9D6CA7D8"/>
    <w:lvl w:ilvl="0" w:tplc="1C9E61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B438A5"/>
    <w:multiLevelType w:val="hybridMultilevel"/>
    <w:tmpl w:val="D6701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DA16CD"/>
    <w:multiLevelType w:val="hybridMultilevel"/>
    <w:tmpl w:val="11C4D89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3A64D2"/>
    <w:multiLevelType w:val="hybridMultilevel"/>
    <w:tmpl w:val="2F5E9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195BD7"/>
    <w:multiLevelType w:val="hybridMultilevel"/>
    <w:tmpl w:val="26CA661C"/>
    <w:lvl w:ilvl="0" w:tplc="6B7A8238">
      <w:start w:val="1"/>
      <w:numFmt w:val="decimal"/>
      <w:lvlText w:val="%1."/>
      <w:lvlJc w:val="left"/>
      <w:pPr>
        <w:ind w:left="540"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nsid w:val="53D145F0"/>
    <w:multiLevelType w:val="hybridMultilevel"/>
    <w:tmpl w:val="C3C293D0"/>
    <w:lvl w:ilvl="0" w:tplc="284096E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483F6B"/>
    <w:multiLevelType w:val="hybridMultilevel"/>
    <w:tmpl w:val="AC68A8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795998"/>
    <w:multiLevelType w:val="hybridMultilevel"/>
    <w:tmpl w:val="41F49B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15354E"/>
    <w:multiLevelType w:val="hybridMultilevel"/>
    <w:tmpl w:val="DF5AF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15"/>
  </w:num>
  <w:num w:numId="5">
    <w:abstractNumId w:val="16"/>
  </w:num>
  <w:num w:numId="6">
    <w:abstractNumId w:val="10"/>
  </w:num>
  <w:num w:numId="7">
    <w:abstractNumId w:val="0"/>
  </w:num>
  <w:num w:numId="8">
    <w:abstractNumId w:val="5"/>
  </w:num>
  <w:num w:numId="9">
    <w:abstractNumId w:val="14"/>
  </w:num>
  <w:num w:numId="10">
    <w:abstractNumId w:val="5"/>
  </w:num>
  <w:num w:numId="11">
    <w:abstractNumId w:val="13"/>
  </w:num>
  <w:num w:numId="12">
    <w:abstractNumId w:val="12"/>
  </w:num>
  <w:num w:numId="13">
    <w:abstractNumId w:val="9"/>
  </w:num>
  <w:num w:numId="14">
    <w:abstractNumId w:val="2"/>
  </w:num>
  <w:num w:numId="15">
    <w:abstractNumId w:val="4"/>
  </w:num>
  <w:num w:numId="16">
    <w:abstractNumId w:val="3"/>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1D"/>
    <w:rsid w:val="003B5256"/>
    <w:rsid w:val="006D4D3D"/>
    <w:rsid w:val="00732F1D"/>
    <w:rsid w:val="00771B25"/>
    <w:rsid w:val="008757B9"/>
    <w:rsid w:val="00B04AC3"/>
    <w:rsid w:val="00F0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1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F1D"/>
    <w:pPr>
      <w:ind w:left="720"/>
      <w:contextualSpacing/>
    </w:pPr>
  </w:style>
  <w:style w:type="paragraph" w:styleId="a4">
    <w:name w:val="Normal (Web)"/>
    <w:aliases w:val="Обычный (Web)"/>
    <w:basedOn w:val="a"/>
    <w:uiPriority w:val="99"/>
    <w:semiHidden/>
    <w:unhideWhenUsed/>
    <w:rsid w:val="00732F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1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F1D"/>
    <w:pPr>
      <w:ind w:left="720"/>
      <w:contextualSpacing/>
    </w:pPr>
  </w:style>
  <w:style w:type="paragraph" w:styleId="a4">
    <w:name w:val="Normal (Web)"/>
    <w:aliases w:val="Обычный (Web)"/>
    <w:basedOn w:val="a"/>
    <w:uiPriority w:val="99"/>
    <w:semiHidden/>
    <w:unhideWhenUsed/>
    <w:rsid w:val="00732F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214">
      <w:bodyDiv w:val="1"/>
      <w:marLeft w:val="0"/>
      <w:marRight w:val="0"/>
      <w:marTop w:val="0"/>
      <w:marBottom w:val="0"/>
      <w:divBdr>
        <w:top w:val="none" w:sz="0" w:space="0" w:color="auto"/>
        <w:left w:val="none" w:sz="0" w:space="0" w:color="auto"/>
        <w:bottom w:val="none" w:sz="0" w:space="0" w:color="auto"/>
        <w:right w:val="none" w:sz="0" w:space="0" w:color="auto"/>
      </w:divBdr>
    </w:div>
    <w:div w:id="850485800">
      <w:bodyDiv w:val="1"/>
      <w:marLeft w:val="0"/>
      <w:marRight w:val="0"/>
      <w:marTop w:val="0"/>
      <w:marBottom w:val="0"/>
      <w:divBdr>
        <w:top w:val="none" w:sz="0" w:space="0" w:color="auto"/>
        <w:left w:val="none" w:sz="0" w:space="0" w:color="auto"/>
        <w:bottom w:val="none" w:sz="0" w:space="0" w:color="auto"/>
        <w:right w:val="none" w:sz="0" w:space="0" w:color="auto"/>
      </w:divBdr>
    </w:div>
    <w:div w:id="12228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i.shvecov.0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каб №13</cp:lastModifiedBy>
  <cp:revision>6</cp:revision>
  <dcterms:created xsi:type="dcterms:W3CDTF">2021-10-20T04:48:00Z</dcterms:created>
  <dcterms:modified xsi:type="dcterms:W3CDTF">2022-02-04T11:20:00Z</dcterms:modified>
</cp:coreProperties>
</file>