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82" w:rsidRPr="00FC1993" w:rsidRDefault="005B2182" w:rsidP="005B21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:rsidR="005B2182" w:rsidRPr="00180CC8" w:rsidRDefault="005B2182" w:rsidP="005B21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</w:rPr>
      </w:pPr>
    </w:p>
    <w:p w:rsidR="005B2182" w:rsidRPr="00180CC8" w:rsidRDefault="005B2182" w:rsidP="005B2182">
      <w:pPr>
        <w:jc w:val="center"/>
        <w:rPr>
          <w:b/>
        </w:rPr>
      </w:pPr>
      <w:r w:rsidRPr="00180CC8">
        <w:rPr>
          <w:b/>
        </w:rPr>
        <w:t>ДЕПАРТАМЕНТ ОБРАЗОВАНИЯ ИВАНОВСКОЙ ОБЛАСТИ</w:t>
      </w:r>
    </w:p>
    <w:p w:rsidR="005B2182" w:rsidRPr="00180CC8" w:rsidRDefault="005B2182" w:rsidP="005B2182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180CC8">
        <w:rPr>
          <w:rFonts w:ascii="Times New Roman" w:hAnsi="Times New Roman"/>
          <w:b/>
          <w:sz w:val="24"/>
          <w:szCs w:val="24"/>
        </w:rPr>
        <w:t>ОБЛАСТНОЕ ГОСУДАРСТВЕННОЕ БЮДЖЕТНОЕ</w:t>
      </w:r>
    </w:p>
    <w:p w:rsidR="005B2182" w:rsidRPr="00180CC8" w:rsidRDefault="005B2182" w:rsidP="005B2182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180CC8">
        <w:rPr>
          <w:rFonts w:ascii="Times New Roman" w:hAnsi="Times New Roman"/>
          <w:b/>
          <w:sz w:val="24"/>
          <w:szCs w:val="24"/>
        </w:rPr>
        <w:t>ПРОФЕССИОНАЛЬНОЕ ОБРАЗОВАТЕЛЬНОЕ УЧРЕЖДЕНИЕ</w:t>
      </w:r>
    </w:p>
    <w:p w:rsidR="005B2182" w:rsidRPr="00180CC8" w:rsidRDefault="005B2182" w:rsidP="005B2182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180CC8">
        <w:rPr>
          <w:rFonts w:ascii="Times New Roman" w:hAnsi="Times New Roman"/>
          <w:b/>
          <w:sz w:val="24"/>
          <w:szCs w:val="24"/>
        </w:rPr>
        <w:t>ТЕЙКОВСКИЙ МНОГОПРОФИЛЬНЫЙ КОЛЛЕДЖ</w:t>
      </w:r>
    </w:p>
    <w:p w:rsidR="005B2182" w:rsidRPr="00FC1993" w:rsidRDefault="005B2182" w:rsidP="005B2182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5B2182" w:rsidRPr="00FC1993" w:rsidRDefault="005B2182" w:rsidP="005B2182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5B2182" w:rsidRPr="00FC1993" w:rsidRDefault="005B2182" w:rsidP="005B2182">
      <w:pPr>
        <w:pStyle w:val="aa"/>
        <w:rPr>
          <w:rFonts w:ascii="Times New Roman" w:hAnsi="Times New Roman"/>
          <w:sz w:val="24"/>
          <w:szCs w:val="24"/>
        </w:rPr>
      </w:pPr>
    </w:p>
    <w:p w:rsidR="005B2182" w:rsidRPr="00FC1993" w:rsidRDefault="005B2182" w:rsidP="005B2182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5B2182" w:rsidRPr="00FC1993" w:rsidRDefault="005B2182" w:rsidP="005B2182">
      <w:pPr>
        <w:pStyle w:val="aa"/>
        <w:rPr>
          <w:rFonts w:ascii="Times New Roman" w:hAnsi="Times New Roman"/>
          <w:sz w:val="24"/>
          <w:szCs w:val="24"/>
        </w:rPr>
      </w:pPr>
    </w:p>
    <w:p w:rsidR="005B2182" w:rsidRPr="00FC1993" w:rsidRDefault="005B2182" w:rsidP="005B2182">
      <w:pPr>
        <w:pStyle w:val="aa"/>
        <w:rPr>
          <w:rFonts w:ascii="Times New Roman" w:hAnsi="Times New Roman"/>
          <w:sz w:val="24"/>
          <w:szCs w:val="24"/>
        </w:rPr>
      </w:pPr>
    </w:p>
    <w:p w:rsidR="005B2182" w:rsidRPr="00FC1993" w:rsidRDefault="005B2182" w:rsidP="005B2182">
      <w:pPr>
        <w:pStyle w:val="aa"/>
        <w:rPr>
          <w:rFonts w:ascii="Times New Roman" w:hAnsi="Times New Roman"/>
          <w:sz w:val="24"/>
          <w:szCs w:val="24"/>
        </w:rPr>
      </w:pPr>
    </w:p>
    <w:p w:rsidR="005B2182" w:rsidRPr="00FC1993" w:rsidRDefault="005B2182" w:rsidP="005B2182">
      <w:pPr>
        <w:pStyle w:val="aa"/>
        <w:rPr>
          <w:rFonts w:ascii="Times New Roman" w:hAnsi="Times New Roman"/>
          <w:sz w:val="24"/>
          <w:szCs w:val="24"/>
        </w:rPr>
      </w:pPr>
    </w:p>
    <w:p w:rsidR="005B2182" w:rsidRPr="00FC1993" w:rsidRDefault="005B2182" w:rsidP="005B2182">
      <w:pPr>
        <w:pStyle w:val="aa"/>
        <w:rPr>
          <w:rFonts w:ascii="Times New Roman" w:hAnsi="Times New Roman"/>
          <w:sz w:val="24"/>
          <w:szCs w:val="24"/>
        </w:rPr>
      </w:pPr>
    </w:p>
    <w:p w:rsidR="005B2182" w:rsidRPr="00FC1993" w:rsidRDefault="005B2182" w:rsidP="005B2182">
      <w:pPr>
        <w:pStyle w:val="aa"/>
        <w:rPr>
          <w:rFonts w:ascii="Times New Roman" w:hAnsi="Times New Roman"/>
          <w:sz w:val="24"/>
          <w:szCs w:val="24"/>
        </w:rPr>
      </w:pPr>
    </w:p>
    <w:p w:rsidR="005B2182" w:rsidRPr="00FC1993" w:rsidRDefault="005B2182" w:rsidP="005B2182">
      <w:pPr>
        <w:pStyle w:val="aa"/>
        <w:rPr>
          <w:rFonts w:ascii="Times New Roman" w:hAnsi="Times New Roman"/>
          <w:sz w:val="24"/>
          <w:szCs w:val="24"/>
        </w:rPr>
      </w:pPr>
    </w:p>
    <w:p w:rsidR="005B2182" w:rsidRPr="00FC1993" w:rsidRDefault="005B2182" w:rsidP="005B2182">
      <w:pPr>
        <w:pStyle w:val="aa"/>
        <w:rPr>
          <w:rFonts w:ascii="Times New Roman" w:hAnsi="Times New Roman"/>
          <w:sz w:val="24"/>
          <w:szCs w:val="24"/>
        </w:rPr>
      </w:pPr>
    </w:p>
    <w:p w:rsidR="005B2182" w:rsidRPr="00180CC8" w:rsidRDefault="005B2182" w:rsidP="005B2182">
      <w:pPr>
        <w:pStyle w:val="aa"/>
        <w:rPr>
          <w:rFonts w:ascii="Times New Roman" w:hAnsi="Times New Roman"/>
          <w:sz w:val="28"/>
          <w:szCs w:val="24"/>
        </w:rPr>
      </w:pPr>
    </w:p>
    <w:p w:rsidR="00180CC8" w:rsidRDefault="005B2182" w:rsidP="005B2182">
      <w:pPr>
        <w:pStyle w:val="aa"/>
        <w:jc w:val="center"/>
        <w:rPr>
          <w:rFonts w:ascii="Times New Roman" w:hAnsi="Times New Roman"/>
          <w:b/>
          <w:sz w:val="28"/>
          <w:szCs w:val="24"/>
        </w:rPr>
      </w:pPr>
      <w:r w:rsidRPr="00180CC8">
        <w:rPr>
          <w:rFonts w:ascii="Times New Roman" w:hAnsi="Times New Roman"/>
          <w:b/>
          <w:sz w:val="28"/>
          <w:szCs w:val="24"/>
        </w:rPr>
        <w:t>РАБОЧАЯ ПРОГРАММА УЧЕБНОЙ ДИСЦИПЛИНЫ</w:t>
      </w:r>
    </w:p>
    <w:p w:rsidR="005B2182" w:rsidRPr="00180CC8" w:rsidRDefault="005B2182" w:rsidP="005B2182">
      <w:pPr>
        <w:pStyle w:val="aa"/>
        <w:jc w:val="center"/>
        <w:rPr>
          <w:rFonts w:ascii="Times New Roman" w:hAnsi="Times New Roman"/>
          <w:b/>
          <w:sz w:val="28"/>
          <w:szCs w:val="24"/>
        </w:rPr>
      </w:pPr>
      <w:r w:rsidRPr="00180CC8">
        <w:rPr>
          <w:rFonts w:ascii="Times New Roman" w:hAnsi="Times New Roman"/>
          <w:b/>
          <w:sz w:val="28"/>
          <w:szCs w:val="24"/>
        </w:rPr>
        <w:t xml:space="preserve"> </w:t>
      </w:r>
    </w:p>
    <w:p w:rsidR="005B2182" w:rsidRPr="008648A3" w:rsidRDefault="008648A3" w:rsidP="005B2182">
      <w:pPr>
        <w:pStyle w:val="aa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48A3">
        <w:rPr>
          <w:rFonts w:ascii="Times New Roman" w:hAnsi="Times New Roman"/>
          <w:b/>
          <w:sz w:val="24"/>
          <w:szCs w:val="24"/>
          <w:u w:val="single"/>
        </w:rPr>
        <w:t>ОП.11</w:t>
      </w:r>
      <w:r w:rsidR="00180CC8" w:rsidRPr="008648A3">
        <w:rPr>
          <w:rFonts w:ascii="Times New Roman" w:hAnsi="Times New Roman"/>
          <w:b/>
          <w:sz w:val="24"/>
          <w:szCs w:val="24"/>
          <w:u w:val="single"/>
        </w:rPr>
        <w:t xml:space="preserve"> ОСНОВЫ ФИНАНСОВОЙ ГРАМОТНОСТИ</w:t>
      </w:r>
    </w:p>
    <w:p w:rsidR="005B2182" w:rsidRPr="008648A3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8648A3" w:rsidRDefault="008648A3" w:rsidP="008648A3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E16608">
        <w:rPr>
          <w:rFonts w:ascii="Times New Roman" w:hAnsi="Times New Roman"/>
          <w:sz w:val="24"/>
          <w:szCs w:val="24"/>
        </w:rPr>
        <w:t>по специальности среднего профессионального образования</w:t>
      </w:r>
    </w:p>
    <w:p w:rsidR="008648A3" w:rsidRDefault="008648A3" w:rsidP="008648A3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5A7432" w:rsidRPr="008648A3" w:rsidRDefault="00180CC8" w:rsidP="005A7432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8648A3">
        <w:rPr>
          <w:b/>
        </w:rPr>
        <w:t>43.02.15 Поварское и кондитерское дело</w:t>
      </w:r>
    </w:p>
    <w:p w:rsidR="005B2182" w:rsidRPr="00DE42DC" w:rsidRDefault="005B2182" w:rsidP="005B2182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FF0000"/>
          <w:u w:val="single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DE42DC" w:rsidRDefault="005B2182" w:rsidP="005B2182">
      <w:pPr>
        <w:pStyle w:val="aa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8648A3" w:rsidRDefault="005B2182" w:rsidP="00180CC8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8648A3">
        <w:rPr>
          <w:rFonts w:ascii="Times New Roman" w:hAnsi="Times New Roman"/>
          <w:sz w:val="24"/>
          <w:szCs w:val="24"/>
        </w:rPr>
        <w:t>г.</w:t>
      </w:r>
      <w:r w:rsidR="00180CC8" w:rsidRPr="008648A3">
        <w:rPr>
          <w:rFonts w:ascii="Times New Roman" w:hAnsi="Times New Roman"/>
          <w:sz w:val="24"/>
          <w:szCs w:val="24"/>
        </w:rPr>
        <w:t xml:space="preserve"> </w:t>
      </w:r>
      <w:r w:rsidRPr="008648A3">
        <w:rPr>
          <w:rFonts w:ascii="Times New Roman" w:hAnsi="Times New Roman"/>
          <w:sz w:val="24"/>
          <w:szCs w:val="24"/>
        </w:rPr>
        <w:t>Тейково, 20</w:t>
      </w:r>
      <w:r w:rsidR="00180CC8" w:rsidRPr="008648A3">
        <w:rPr>
          <w:rFonts w:ascii="Times New Roman" w:hAnsi="Times New Roman"/>
          <w:sz w:val="24"/>
          <w:szCs w:val="24"/>
        </w:rPr>
        <w:t>20</w:t>
      </w:r>
      <w:r w:rsidRPr="008648A3">
        <w:rPr>
          <w:rFonts w:ascii="Times New Roman" w:hAnsi="Times New Roman"/>
          <w:sz w:val="24"/>
          <w:szCs w:val="24"/>
        </w:rPr>
        <w:t>г.</w:t>
      </w:r>
    </w:p>
    <w:p w:rsidR="00180CC8" w:rsidRDefault="00180CC8" w:rsidP="005B2182">
      <w:pPr>
        <w:pStyle w:val="aa"/>
        <w:rPr>
          <w:rFonts w:ascii="Times New Roman" w:hAnsi="Times New Roman"/>
          <w:sz w:val="24"/>
          <w:szCs w:val="24"/>
        </w:rPr>
        <w:sectPr w:rsidR="00180CC8" w:rsidSect="0088321C">
          <w:footerReference w:type="default" r:id="rId8"/>
          <w:pgSz w:w="11906" w:h="16838"/>
          <w:pgMar w:top="426" w:right="1134" w:bottom="1701" w:left="1134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4246"/>
      </w:tblGrid>
      <w:tr w:rsidR="008648A3" w:rsidRPr="00E16608" w:rsidTr="008648A3">
        <w:tc>
          <w:tcPr>
            <w:tcW w:w="4246" w:type="dxa"/>
          </w:tcPr>
          <w:p w:rsidR="008648A3" w:rsidRPr="00E16608" w:rsidRDefault="008648A3" w:rsidP="008648A3">
            <w:pPr>
              <w:widowControl w:val="0"/>
              <w:autoSpaceDE w:val="0"/>
              <w:autoSpaceDN w:val="0"/>
              <w:adjustRightInd w:val="0"/>
            </w:pPr>
            <w:r w:rsidRPr="00E16608">
              <w:lastRenderedPageBreak/>
              <w:t>Рассмотрено</w:t>
            </w:r>
          </w:p>
          <w:p w:rsidR="008648A3" w:rsidRPr="00E16608" w:rsidRDefault="008648A3" w:rsidP="008648A3">
            <w:pPr>
              <w:widowControl w:val="0"/>
              <w:autoSpaceDE w:val="0"/>
              <w:autoSpaceDN w:val="0"/>
              <w:adjustRightInd w:val="0"/>
            </w:pPr>
            <w:r w:rsidRPr="00E16608">
              <w:t xml:space="preserve">на заседании методической комиссии                                           </w:t>
            </w:r>
          </w:p>
          <w:p w:rsidR="008648A3" w:rsidRPr="00E16608" w:rsidRDefault="008648A3" w:rsidP="008648A3">
            <w:pPr>
              <w:widowControl w:val="0"/>
              <w:autoSpaceDE w:val="0"/>
              <w:autoSpaceDN w:val="0"/>
              <w:adjustRightInd w:val="0"/>
            </w:pPr>
            <w:r w:rsidRPr="00E16608">
              <w:t xml:space="preserve">«___»_________________20__г.                                                 </w:t>
            </w:r>
          </w:p>
          <w:p w:rsidR="008648A3" w:rsidRPr="00E16608" w:rsidRDefault="008648A3" w:rsidP="008648A3">
            <w:pPr>
              <w:widowControl w:val="0"/>
              <w:autoSpaceDE w:val="0"/>
              <w:autoSpaceDN w:val="0"/>
              <w:adjustRightInd w:val="0"/>
            </w:pPr>
            <w:r w:rsidRPr="00E16608">
              <w:t xml:space="preserve">протокол №___                                                                             </w:t>
            </w:r>
          </w:p>
          <w:p w:rsidR="008648A3" w:rsidRPr="00E16608" w:rsidRDefault="008648A3" w:rsidP="008648A3">
            <w:pPr>
              <w:widowControl w:val="0"/>
              <w:autoSpaceDE w:val="0"/>
              <w:autoSpaceDN w:val="0"/>
              <w:adjustRightInd w:val="0"/>
            </w:pPr>
            <w:r w:rsidRPr="00E16608">
              <w:t>председатель методической комиссии</w:t>
            </w:r>
          </w:p>
          <w:p w:rsidR="008648A3" w:rsidRPr="00E16608" w:rsidRDefault="008648A3" w:rsidP="008648A3">
            <w:pPr>
              <w:widowControl w:val="0"/>
              <w:autoSpaceDE w:val="0"/>
              <w:autoSpaceDN w:val="0"/>
              <w:adjustRightInd w:val="0"/>
            </w:pPr>
            <w:r w:rsidRPr="00E16608">
              <w:t>__________________________/ФИО/</w:t>
            </w:r>
          </w:p>
          <w:p w:rsidR="008648A3" w:rsidRPr="00E16608" w:rsidRDefault="008648A3" w:rsidP="008648A3">
            <w:pPr>
              <w:rPr>
                <w:rFonts w:eastAsia="Calibri"/>
                <w:lang w:eastAsia="en-US"/>
              </w:rPr>
            </w:pPr>
          </w:p>
        </w:tc>
        <w:tc>
          <w:tcPr>
            <w:tcW w:w="4246" w:type="dxa"/>
          </w:tcPr>
          <w:p w:rsidR="008648A3" w:rsidRPr="00E16608" w:rsidRDefault="008648A3" w:rsidP="008648A3">
            <w:pPr>
              <w:widowControl w:val="0"/>
              <w:autoSpaceDE w:val="0"/>
              <w:autoSpaceDN w:val="0"/>
              <w:adjustRightInd w:val="0"/>
            </w:pPr>
            <w:r w:rsidRPr="00E16608">
              <w:t xml:space="preserve">             Утверждаю</w:t>
            </w:r>
          </w:p>
          <w:p w:rsidR="008648A3" w:rsidRPr="00E16608" w:rsidRDefault="008648A3" w:rsidP="008648A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6608">
              <w:rPr>
                <w:rFonts w:eastAsia="Calibri"/>
                <w:sz w:val="22"/>
                <w:szCs w:val="22"/>
                <w:lang w:eastAsia="en-US"/>
              </w:rPr>
              <w:t xml:space="preserve">              Директор ОГБПОУ ТМК                    </w:t>
            </w:r>
          </w:p>
          <w:p w:rsidR="008648A3" w:rsidRPr="00E16608" w:rsidRDefault="008648A3" w:rsidP="008648A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16608">
              <w:rPr>
                <w:rFonts w:eastAsia="Calibri"/>
                <w:sz w:val="22"/>
                <w:szCs w:val="22"/>
                <w:lang w:eastAsia="en-US"/>
              </w:rPr>
              <w:t xml:space="preserve">               ________________Ф.С.Тюленева   </w:t>
            </w:r>
          </w:p>
          <w:p w:rsidR="008648A3" w:rsidRPr="00E16608" w:rsidRDefault="008648A3" w:rsidP="008648A3">
            <w:pPr>
              <w:rPr>
                <w:rFonts w:eastAsia="Calibri"/>
                <w:lang w:eastAsia="en-US"/>
              </w:rPr>
            </w:pPr>
            <w:r w:rsidRPr="00E16608">
              <w:rPr>
                <w:rFonts w:eastAsia="Calibri"/>
                <w:sz w:val="22"/>
                <w:szCs w:val="22"/>
                <w:lang w:eastAsia="en-US"/>
              </w:rPr>
              <w:t xml:space="preserve">              Приказ от  «___»_______20__г. №                                           </w:t>
            </w:r>
          </w:p>
        </w:tc>
      </w:tr>
      <w:tr w:rsidR="008648A3" w:rsidRPr="00E16608" w:rsidTr="008648A3">
        <w:tc>
          <w:tcPr>
            <w:tcW w:w="4246" w:type="dxa"/>
          </w:tcPr>
          <w:p w:rsidR="008648A3" w:rsidRPr="00E16608" w:rsidRDefault="008648A3" w:rsidP="008648A3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608">
              <w:t>Рассмотрено</w:t>
            </w:r>
          </w:p>
          <w:p w:rsidR="008648A3" w:rsidRPr="00E16608" w:rsidRDefault="008648A3" w:rsidP="008648A3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608">
              <w:t xml:space="preserve">на заседании </w:t>
            </w:r>
            <w:r w:rsidRPr="00E16608">
              <w:rPr>
                <w:b/>
              </w:rPr>
              <w:t xml:space="preserve">                                                                          </w:t>
            </w:r>
          </w:p>
          <w:p w:rsidR="008648A3" w:rsidRPr="00E16608" w:rsidRDefault="008648A3" w:rsidP="008648A3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608">
              <w:t xml:space="preserve">педагогического совета                                                        </w:t>
            </w:r>
          </w:p>
          <w:p w:rsidR="008648A3" w:rsidRPr="00E16608" w:rsidRDefault="008648A3" w:rsidP="008648A3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608">
              <w:t xml:space="preserve">Протокол от «___» _________ 20__ г.                                       </w:t>
            </w:r>
          </w:p>
          <w:p w:rsidR="008648A3" w:rsidRPr="00E16608" w:rsidRDefault="008648A3" w:rsidP="008648A3">
            <w:pPr>
              <w:rPr>
                <w:rFonts w:eastAsia="Calibri"/>
                <w:lang w:eastAsia="en-US"/>
              </w:rPr>
            </w:pPr>
            <w:r w:rsidRPr="00E16608">
              <w:rPr>
                <w:rFonts w:eastAsia="Calibri"/>
                <w:lang w:eastAsia="en-US"/>
              </w:rPr>
              <w:t xml:space="preserve">№ ____                                                                                    </w:t>
            </w:r>
          </w:p>
        </w:tc>
        <w:tc>
          <w:tcPr>
            <w:tcW w:w="4246" w:type="dxa"/>
          </w:tcPr>
          <w:p w:rsidR="008648A3" w:rsidRPr="00E16608" w:rsidRDefault="008648A3" w:rsidP="008648A3">
            <w:pPr>
              <w:rPr>
                <w:rFonts w:eastAsia="Calibri"/>
                <w:lang w:eastAsia="en-US"/>
              </w:rPr>
            </w:pPr>
          </w:p>
        </w:tc>
      </w:tr>
    </w:tbl>
    <w:p w:rsidR="005A7432" w:rsidRDefault="005A7432" w:rsidP="005A7432">
      <w:pPr>
        <w:widowControl w:val="0"/>
        <w:suppressAutoHyphens/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8648A3" w:rsidRPr="008648A3" w:rsidRDefault="008648A3" w:rsidP="005A7432">
      <w:pPr>
        <w:widowControl w:val="0"/>
        <w:suppressAutoHyphens/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180CC8" w:rsidRDefault="005A7432" w:rsidP="005A7432">
      <w:pPr>
        <w:pStyle w:val="aa"/>
        <w:jc w:val="both"/>
        <w:rPr>
          <w:bCs/>
        </w:rPr>
      </w:pPr>
      <w:r>
        <w:rPr>
          <w:bCs/>
        </w:rPr>
        <w:t xml:space="preserve">     </w:t>
      </w:r>
    </w:p>
    <w:p w:rsidR="005B2182" w:rsidRPr="008648A3" w:rsidRDefault="005B2182" w:rsidP="008648A3">
      <w:pPr>
        <w:pStyle w:val="aa"/>
        <w:spacing w:line="360" w:lineRule="auto"/>
        <w:ind w:firstLine="708"/>
        <w:jc w:val="both"/>
        <w:rPr>
          <w:rFonts w:ascii="Times New Roman" w:hAnsi="Times New Roman"/>
          <w:color w:val="000000" w:themeColor="text1"/>
        </w:rPr>
      </w:pPr>
      <w:r w:rsidRPr="008648A3">
        <w:rPr>
          <w:rFonts w:ascii="Times New Roman" w:hAnsi="Times New Roman"/>
          <w:bCs/>
          <w:color w:val="000000" w:themeColor="text1"/>
          <w:sz w:val="24"/>
        </w:rPr>
        <w:t>Рабочая п</w:t>
      </w:r>
      <w:r w:rsidRPr="008648A3">
        <w:rPr>
          <w:rFonts w:ascii="Times New Roman" w:hAnsi="Times New Roman"/>
          <w:color w:val="000000" w:themeColor="text1"/>
          <w:sz w:val="24"/>
        </w:rPr>
        <w:t>рограмма учебной дисциплины</w:t>
      </w:r>
      <w:r w:rsidR="00592715" w:rsidRPr="008648A3">
        <w:rPr>
          <w:rFonts w:ascii="Times New Roman" w:hAnsi="Times New Roman"/>
          <w:color w:val="000000" w:themeColor="text1"/>
          <w:sz w:val="24"/>
        </w:rPr>
        <w:t xml:space="preserve"> </w:t>
      </w:r>
      <w:r w:rsidR="008648A3" w:rsidRPr="008648A3">
        <w:rPr>
          <w:rFonts w:ascii="Times New Roman" w:hAnsi="Times New Roman"/>
          <w:color w:val="000000" w:themeColor="text1"/>
          <w:sz w:val="24"/>
        </w:rPr>
        <w:t xml:space="preserve">разработана на основе </w:t>
      </w:r>
      <w:r w:rsidR="008648A3" w:rsidRPr="008648A3">
        <w:rPr>
          <w:rFonts w:ascii="Times New Roman" w:hAnsi="Times New Roman"/>
          <w:color w:val="000000" w:themeColor="text1"/>
        </w:rPr>
        <w:t>методических рекомендаций Министерства образования и науки Российской Федерации по включению основ финансовой грамотности в образовательные программы среднего профессионального образования</w:t>
      </w:r>
      <w:r w:rsidR="008648A3">
        <w:rPr>
          <w:rFonts w:ascii="Times New Roman" w:hAnsi="Times New Roman"/>
          <w:color w:val="000000" w:themeColor="text1"/>
        </w:rPr>
        <w:t>.</w:t>
      </w:r>
    </w:p>
    <w:p w:rsidR="005B2182" w:rsidRPr="00DE42DC" w:rsidRDefault="005B2182" w:rsidP="00592715">
      <w:pPr>
        <w:pStyle w:val="aa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B2182" w:rsidRPr="00FC1993" w:rsidRDefault="005B2182" w:rsidP="00592715">
      <w:pPr>
        <w:pStyle w:val="aa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2182" w:rsidRPr="00FC1993" w:rsidRDefault="005B2182" w:rsidP="00592715">
      <w:pPr>
        <w:pStyle w:val="aa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B2182" w:rsidRPr="00FC1993" w:rsidRDefault="005B2182" w:rsidP="005927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  <w:r w:rsidRPr="00FC1993">
        <w:rPr>
          <w:u w:val="single"/>
        </w:rPr>
        <w:t>Организация-разработчик</w:t>
      </w:r>
      <w:r w:rsidRPr="00FC1993">
        <w:t xml:space="preserve">: </w:t>
      </w:r>
      <w:r w:rsidR="008648A3" w:rsidRPr="00FC1993">
        <w:t>ОГБПОУ ТМК</w:t>
      </w:r>
      <w:r w:rsidRPr="00FC1993">
        <w:t xml:space="preserve"> </w:t>
      </w:r>
    </w:p>
    <w:p w:rsidR="005B2182" w:rsidRPr="00FC1993" w:rsidRDefault="005B2182" w:rsidP="00592715">
      <w:pPr>
        <w:pStyle w:val="aa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2182" w:rsidRPr="00FC1993" w:rsidRDefault="005B2182" w:rsidP="00592715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C1993">
        <w:rPr>
          <w:rFonts w:ascii="Times New Roman" w:hAnsi="Times New Roman"/>
          <w:sz w:val="24"/>
          <w:szCs w:val="24"/>
          <w:u w:val="single"/>
        </w:rPr>
        <w:t xml:space="preserve">Разработчики: </w:t>
      </w:r>
    </w:p>
    <w:p w:rsidR="005B2182" w:rsidRPr="00FC1993" w:rsidRDefault="00592715" w:rsidP="00592715">
      <w:pPr>
        <w:pStyle w:val="a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Павлухин Павел Андреевич </w:t>
      </w:r>
      <w:r w:rsidR="005B2182" w:rsidRPr="00FC1993">
        <w:rPr>
          <w:rFonts w:ascii="Times New Roman" w:hAnsi="Times New Roman"/>
          <w:sz w:val="24"/>
          <w:szCs w:val="24"/>
        </w:rPr>
        <w:t xml:space="preserve">– мастер производственного </w:t>
      </w:r>
      <w:r w:rsidR="008648A3" w:rsidRPr="00FC1993">
        <w:rPr>
          <w:rFonts w:ascii="Times New Roman" w:hAnsi="Times New Roman"/>
          <w:sz w:val="24"/>
          <w:szCs w:val="24"/>
        </w:rPr>
        <w:t>обучения ОГБПОУ</w:t>
      </w:r>
      <w:r w:rsidR="005B2182" w:rsidRPr="00FC1993">
        <w:rPr>
          <w:rFonts w:ascii="Times New Roman" w:hAnsi="Times New Roman"/>
          <w:sz w:val="24"/>
          <w:szCs w:val="24"/>
        </w:rPr>
        <w:t xml:space="preserve"> ТМК</w:t>
      </w:r>
      <w:r w:rsidR="008648A3">
        <w:rPr>
          <w:rFonts w:ascii="Times New Roman" w:hAnsi="Times New Roman"/>
          <w:sz w:val="24"/>
          <w:szCs w:val="24"/>
        </w:rPr>
        <w:t>.</w:t>
      </w:r>
      <w:r w:rsidR="005B2182" w:rsidRPr="00FC1993">
        <w:rPr>
          <w:rFonts w:ascii="Times New Roman" w:hAnsi="Times New Roman"/>
          <w:sz w:val="24"/>
          <w:szCs w:val="24"/>
        </w:rPr>
        <w:t xml:space="preserve">  </w:t>
      </w:r>
    </w:p>
    <w:p w:rsidR="005B2182" w:rsidRPr="00DE42DC" w:rsidRDefault="005B2182" w:rsidP="005B2182">
      <w:pPr>
        <w:pStyle w:val="aa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B2182" w:rsidRPr="00DE42DC" w:rsidRDefault="005B2182" w:rsidP="005B2182">
      <w:pPr>
        <w:widowControl w:val="0"/>
        <w:suppressAutoHyphens/>
        <w:jc w:val="center"/>
        <w:rPr>
          <w:color w:val="FF0000"/>
        </w:rPr>
      </w:pPr>
    </w:p>
    <w:p w:rsidR="005B2182" w:rsidRPr="00DE42DC" w:rsidRDefault="005B2182" w:rsidP="005B2182">
      <w:pPr>
        <w:widowControl w:val="0"/>
        <w:suppressAutoHyphens/>
        <w:jc w:val="center"/>
        <w:rPr>
          <w:caps/>
          <w:color w:val="FF0000"/>
        </w:rPr>
      </w:pPr>
    </w:p>
    <w:p w:rsidR="005B2182" w:rsidRPr="00DE42DC" w:rsidRDefault="005B2182" w:rsidP="005B2182">
      <w:pPr>
        <w:widowControl w:val="0"/>
        <w:suppressAutoHyphens/>
        <w:jc w:val="center"/>
        <w:rPr>
          <w:caps/>
          <w:color w:val="FF0000"/>
        </w:rPr>
      </w:pPr>
    </w:p>
    <w:p w:rsidR="005B2182" w:rsidRPr="00DE42DC" w:rsidRDefault="005B2182" w:rsidP="005B2182">
      <w:pPr>
        <w:widowControl w:val="0"/>
        <w:suppressAutoHyphens/>
        <w:jc w:val="center"/>
        <w:rPr>
          <w:caps/>
          <w:color w:val="FF0000"/>
        </w:rPr>
      </w:pPr>
    </w:p>
    <w:p w:rsidR="005B2182" w:rsidRPr="00DE42DC" w:rsidRDefault="005B2182" w:rsidP="005B2182">
      <w:pPr>
        <w:widowControl w:val="0"/>
        <w:suppressAutoHyphens/>
        <w:jc w:val="center"/>
        <w:rPr>
          <w:caps/>
          <w:color w:val="FF0000"/>
        </w:rPr>
      </w:pPr>
    </w:p>
    <w:p w:rsidR="005B2182" w:rsidRPr="00DE42DC" w:rsidRDefault="005B2182" w:rsidP="005B2182">
      <w:pPr>
        <w:widowControl w:val="0"/>
        <w:suppressAutoHyphens/>
        <w:jc w:val="center"/>
        <w:rPr>
          <w:color w:val="FF0000"/>
          <w:sz w:val="28"/>
          <w:szCs w:val="28"/>
        </w:rPr>
      </w:pPr>
    </w:p>
    <w:p w:rsidR="005B2182" w:rsidRPr="00DE42DC" w:rsidRDefault="005B2182" w:rsidP="005B2182">
      <w:pPr>
        <w:widowControl w:val="0"/>
        <w:suppressAutoHyphens/>
        <w:jc w:val="center"/>
        <w:rPr>
          <w:color w:val="FF0000"/>
        </w:rPr>
      </w:pPr>
    </w:p>
    <w:p w:rsidR="005B2182" w:rsidRPr="00DE42DC" w:rsidRDefault="005B2182" w:rsidP="005B2182">
      <w:pPr>
        <w:widowControl w:val="0"/>
        <w:suppressAutoHyphens/>
        <w:jc w:val="center"/>
        <w:rPr>
          <w:caps/>
          <w:color w:val="FF0000"/>
        </w:rPr>
      </w:pPr>
    </w:p>
    <w:p w:rsidR="005B2182" w:rsidRPr="00DE42DC" w:rsidRDefault="005B2182" w:rsidP="005B2182">
      <w:pPr>
        <w:widowControl w:val="0"/>
        <w:suppressAutoHyphens/>
        <w:jc w:val="center"/>
        <w:rPr>
          <w:caps/>
          <w:color w:val="FF0000"/>
        </w:rPr>
      </w:pPr>
    </w:p>
    <w:p w:rsidR="005B2182" w:rsidRPr="00DE42DC" w:rsidRDefault="005B2182" w:rsidP="005B2182">
      <w:pPr>
        <w:widowControl w:val="0"/>
        <w:suppressAutoHyphens/>
        <w:jc w:val="center"/>
        <w:rPr>
          <w:caps/>
          <w:color w:val="FF0000"/>
        </w:rPr>
      </w:pPr>
    </w:p>
    <w:p w:rsidR="00592715" w:rsidRDefault="00592715" w:rsidP="00592715">
      <w:pPr>
        <w:jc w:val="center"/>
        <w:textAlignment w:val="baseline"/>
        <w:rPr>
          <w:b/>
          <w:bCs/>
        </w:rPr>
      </w:pPr>
    </w:p>
    <w:p w:rsidR="008648A3" w:rsidRDefault="008648A3" w:rsidP="00592715">
      <w:pPr>
        <w:jc w:val="center"/>
        <w:textAlignment w:val="baseline"/>
        <w:rPr>
          <w:b/>
          <w:bCs/>
        </w:rPr>
      </w:pPr>
    </w:p>
    <w:p w:rsidR="008648A3" w:rsidRDefault="008648A3" w:rsidP="00592715">
      <w:pPr>
        <w:jc w:val="center"/>
        <w:textAlignment w:val="baseline"/>
        <w:rPr>
          <w:b/>
          <w:bCs/>
        </w:rPr>
      </w:pPr>
    </w:p>
    <w:p w:rsidR="008648A3" w:rsidRDefault="008648A3" w:rsidP="00592715">
      <w:pPr>
        <w:jc w:val="center"/>
        <w:textAlignment w:val="baseline"/>
        <w:rPr>
          <w:b/>
          <w:bCs/>
        </w:rPr>
      </w:pPr>
    </w:p>
    <w:p w:rsidR="008648A3" w:rsidRDefault="008648A3" w:rsidP="00592715">
      <w:pPr>
        <w:jc w:val="center"/>
        <w:textAlignment w:val="baseline"/>
        <w:rPr>
          <w:b/>
          <w:bCs/>
        </w:rPr>
      </w:pPr>
    </w:p>
    <w:p w:rsidR="008648A3" w:rsidRDefault="008648A3" w:rsidP="00592715">
      <w:pPr>
        <w:jc w:val="center"/>
        <w:textAlignment w:val="baseline"/>
        <w:rPr>
          <w:b/>
          <w:bCs/>
        </w:rPr>
      </w:pPr>
    </w:p>
    <w:p w:rsidR="008648A3" w:rsidRDefault="008648A3" w:rsidP="00592715">
      <w:pPr>
        <w:jc w:val="center"/>
        <w:textAlignment w:val="baseline"/>
        <w:rPr>
          <w:b/>
          <w:bCs/>
        </w:rPr>
      </w:pPr>
    </w:p>
    <w:p w:rsidR="008648A3" w:rsidRDefault="008648A3" w:rsidP="00592715">
      <w:pPr>
        <w:jc w:val="center"/>
        <w:textAlignment w:val="baseline"/>
        <w:rPr>
          <w:b/>
          <w:bCs/>
        </w:rPr>
      </w:pPr>
    </w:p>
    <w:p w:rsidR="008648A3" w:rsidRDefault="008648A3" w:rsidP="00592715">
      <w:pPr>
        <w:jc w:val="center"/>
        <w:textAlignment w:val="baseline"/>
        <w:rPr>
          <w:b/>
          <w:bCs/>
        </w:rPr>
      </w:pPr>
    </w:p>
    <w:p w:rsidR="008648A3" w:rsidRDefault="008648A3" w:rsidP="00592715">
      <w:pPr>
        <w:jc w:val="center"/>
        <w:textAlignment w:val="baseline"/>
        <w:rPr>
          <w:b/>
          <w:bCs/>
        </w:rPr>
      </w:pPr>
    </w:p>
    <w:p w:rsidR="008648A3" w:rsidRDefault="008648A3" w:rsidP="00592715">
      <w:pPr>
        <w:jc w:val="center"/>
        <w:textAlignment w:val="baseline"/>
        <w:rPr>
          <w:b/>
          <w:bCs/>
        </w:rPr>
      </w:pPr>
    </w:p>
    <w:p w:rsidR="008648A3" w:rsidRDefault="008648A3" w:rsidP="00592715">
      <w:pPr>
        <w:jc w:val="center"/>
        <w:textAlignment w:val="baseline"/>
        <w:rPr>
          <w:b/>
          <w:bCs/>
        </w:rPr>
      </w:pPr>
    </w:p>
    <w:p w:rsidR="00592715" w:rsidRPr="00592715" w:rsidRDefault="00592715" w:rsidP="00592715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92715">
        <w:rPr>
          <w:b/>
          <w:bCs/>
        </w:rPr>
        <w:lastRenderedPageBreak/>
        <w:t>СОДЕРЖАНИЕ</w:t>
      </w:r>
      <w:r w:rsidRPr="00592715">
        <w:t> </w:t>
      </w:r>
    </w:p>
    <w:p w:rsidR="00592715" w:rsidRPr="00592715" w:rsidRDefault="00592715" w:rsidP="00592715">
      <w:pPr>
        <w:textAlignment w:val="baseline"/>
        <w:rPr>
          <w:rFonts w:ascii="Segoe UI" w:hAnsi="Segoe UI" w:cs="Segoe UI"/>
          <w:sz w:val="18"/>
          <w:szCs w:val="18"/>
        </w:rPr>
      </w:pPr>
      <w:r w:rsidRPr="00592715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5"/>
        <w:gridCol w:w="1890"/>
      </w:tblGrid>
      <w:tr w:rsidR="00592715" w:rsidRPr="00592715" w:rsidTr="00FD475A"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2715" w:rsidRPr="00592715" w:rsidRDefault="00592715" w:rsidP="00592715">
            <w:pPr>
              <w:ind w:left="270"/>
              <w:jc w:val="both"/>
              <w:textAlignment w:val="baseline"/>
            </w:pPr>
            <w:r w:rsidRPr="00592715"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2715" w:rsidRPr="00592715" w:rsidRDefault="00592715" w:rsidP="00592715">
            <w:pPr>
              <w:jc w:val="center"/>
              <w:textAlignment w:val="baseline"/>
            </w:pPr>
            <w:r w:rsidRPr="00592715">
              <w:t>стр. </w:t>
            </w:r>
          </w:p>
        </w:tc>
      </w:tr>
      <w:tr w:rsidR="00592715" w:rsidRPr="00592715" w:rsidTr="00FD475A"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2715" w:rsidRPr="00592715" w:rsidRDefault="00592715" w:rsidP="00592715">
            <w:pPr>
              <w:numPr>
                <w:ilvl w:val="0"/>
                <w:numId w:val="30"/>
              </w:numPr>
              <w:spacing w:after="160" w:line="259" w:lineRule="auto"/>
              <w:ind w:left="135" w:firstLine="0"/>
              <w:jc w:val="both"/>
              <w:textAlignment w:val="baseline"/>
            </w:pPr>
            <w:r w:rsidRPr="00592715">
              <w:rPr>
                <w:caps/>
              </w:rPr>
              <w:t>ПАСПОРТ РАБОЧЕЙ ПРОГРАММЫ УЧЕБНОЙ ДИСЦИПЛИНЫ</w:t>
            </w:r>
            <w:r w:rsidRPr="00592715">
              <w:t> </w:t>
            </w:r>
          </w:p>
          <w:p w:rsidR="00592715" w:rsidRPr="00592715" w:rsidRDefault="00592715" w:rsidP="00592715">
            <w:pPr>
              <w:textAlignment w:val="baseline"/>
            </w:pPr>
            <w:r w:rsidRPr="00592715"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2715" w:rsidRPr="00592715" w:rsidRDefault="00592715" w:rsidP="00592715">
            <w:pPr>
              <w:jc w:val="center"/>
              <w:textAlignment w:val="baseline"/>
            </w:pPr>
            <w:r w:rsidRPr="00592715">
              <w:t>4 </w:t>
            </w:r>
          </w:p>
        </w:tc>
      </w:tr>
      <w:tr w:rsidR="00592715" w:rsidRPr="00592715" w:rsidTr="00FD475A"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2715" w:rsidRPr="00592715" w:rsidRDefault="00592715" w:rsidP="00592715">
            <w:pPr>
              <w:numPr>
                <w:ilvl w:val="0"/>
                <w:numId w:val="31"/>
              </w:numPr>
              <w:spacing w:after="160" w:line="259" w:lineRule="auto"/>
              <w:ind w:left="135" w:firstLine="0"/>
              <w:jc w:val="both"/>
              <w:textAlignment w:val="baseline"/>
            </w:pPr>
            <w:r w:rsidRPr="00592715">
              <w:rPr>
                <w:caps/>
              </w:rPr>
              <w:t>СТРУКТУРА И  СОДЕРЖАНИЕ УЧЕБНОЙ ДИСЦИПЛИНЫ</w:t>
            </w:r>
            <w:r w:rsidRPr="00592715">
              <w:t> </w:t>
            </w:r>
          </w:p>
          <w:p w:rsidR="00592715" w:rsidRPr="00592715" w:rsidRDefault="00592715" w:rsidP="00592715">
            <w:pPr>
              <w:ind w:left="270"/>
              <w:jc w:val="both"/>
              <w:textAlignment w:val="baseline"/>
            </w:pPr>
            <w:r w:rsidRPr="00592715"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2715" w:rsidRPr="00592715" w:rsidRDefault="00E41BDC" w:rsidP="00592715">
            <w:pPr>
              <w:jc w:val="center"/>
              <w:textAlignment w:val="baseline"/>
            </w:pPr>
            <w:r>
              <w:t>8</w:t>
            </w:r>
          </w:p>
        </w:tc>
      </w:tr>
      <w:tr w:rsidR="00592715" w:rsidRPr="00592715" w:rsidTr="00FD475A">
        <w:trPr>
          <w:trHeight w:val="660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2715" w:rsidRPr="00592715" w:rsidRDefault="00592715" w:rsidP="00592715">
            <w:pPr>
              <w:numPr>
                <w:ilvl w:val="0"/>
                <w:numId w:val="32"/>
              </w:numPr>
              <w:spacing w:after="160" w:line="259" w:lineRule="auto"/>
              <w:ind w:left="135" w:firstLine="0"/>
              <w:jc w:val="both"/>
              <w:textAlignment w:val="baseline"/>
            </w:pPr>
            <w:r w:rsidRPr="00592715">
              <w:rPr>
                <w:caps/>
              </w:rPr>
              <w:t>УСЛОВИЯ РЕАЛИЗАЦИИ  УЧЕБНОЙ ДИСЦИПЛИНЫ</w:t>
            </w:r>
            <w:r w:rsidRPr="00592715">
              <w:t> </w:t>
            </w:r>
          </w:p>
          <w:p w:rsidR="00592715" w:rsidRPr="00592715" w:rsidRDefault="00592715" w:rsidP="00592715">
            <w:pPr>
              <w:ind w:left="270" w:firstLine="270"/>
              <w:jc w:val="both"/>
              <w:textAlignment w:val="baseline"/>
            </w:pPr>
            <w:r w:rsidRPr="00592715"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2715" w:rsidRPr="00592715" w:rsidRDefault="00E41BDC" w:rsidP="00592715">
            <w:pPr>
              <w:jc w:val="center"/>
              <w:textAlignment w:val="baseline"/>
            </w:pPr>
            <w:r>
              <w:t>11</w:t>
            </w:r>
          </w:p>
        </w:tc>
      </w:tr>
      <w:tr w:rsidR="00592715" w:rsidRPr="00592715" w:rsidTr="00FD475A"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2715" w:rsidRPr="00592715" w:rsidRDefault="00592715" w:rsidP="00592715">
            <w:pPr>
              <w:numPr>
                <w:ilvl w:val="0"/>
                <w:numId w:val="33"/>
              </w:numPr>
              <w:spacing w:after="160" w:line="259" w:lineRule="auto"/>
              <w:ind w:left="135" w:firstLine="0"/>
              <w:jc w:val="both"/>
              <w:textAlignment w:val="baseline"/>
            </w:pPr>
            <w:r w:rsidRPr="00592715">
              <w:rPr>
                <w:caps/>
              </w:rPr>
              <w:t>КОНТРОЛЬ И ОЦЕНКА РЕЗУЛЬТАТОВ ОСВОЕНИЯ УЧЕБНОЙ ДИСЦИПЛИНЫ</w:t>
            </w:r>
            <w:r w:rsidRPr="00592715">
              <w:t> </w:t>
            </w:r>
          </w:p>
          <w:p w:rsidR="00592715" w:rsidRPr="00592715" w:rsidRDefault="00592715" w:rsidP="00592715">
            <w:pPr>
              <w:ind w:left="270"/>
              <w:jc w:val="both"/>
              <w:textAlignment w:val="baseline"/>
            </w:pPr>
            <w:r w:rsidRPr="00592715"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2715" w:rsidRPr="00592715" w:rsidRDefault="00592715" w:rsidP="0088321C">
            <w:pPr>
              <w:jc w:val="center"/>
              <w:textAlignment w:val="baseline"/>
            </w:pPr>
            <w:r w:rsidRPr="00592715">
              <w:t>1</w:t>
            </w:r>
            <w:r w:rsidR="00E41BDC">
              <w:t>2</w:t>
            </w:r>
            <w:r w:rsidRPr="00592715">
              <w:t> </w:t>
            </w:r>
          </w:p>
        </w:tc>
      </w:tr>
    </w:tbl>
    <w:p w:rsidR="00592715" w:rsidRPr="00592715" w:rsidRDefault="00592715" w:rsidP="005927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center"/>
        <w:outlineLvl w:val="0"/>
      </w:pPr>
    </w:p>
    <w:p w:rsidR="00592715" w:rsidRPr="00592715" w:rsidRDefault="00592715" w:rsidP="0059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8648A3" w:rsidRDefault="00592715" w:rsidP="008648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592715">
        <w:rPr>
          <w:b/>
          <w:caps/>
          <w:u w:val="single"/>
        </w:rPr>
        <w:br w:type="page"/>
      </w:r>
      <w:r>
        <w:rPr>
          <w:b/>
          <w:caps/>
        </w:rPr>
        <w:lastRenderedPageBreak/>
        <w:t>1.</w:t>
      </w:r>
      <w:r w:rsidR="005B2182" w:rsidRPr="00FC1993">
        <w:rPr>
          <w:b/>
          <w:caps/>
        </w:rPr>
        <w:t xml:space="preserve">паспорт </w:t>
      </w:r>
      <w:r w:rsidR="008648A3" w:rsidRPr="00FC1993">
        <w:rPr>
          <w:b/>
          <w:caps/>
        </w:rPr>
        <w:t>РАБОЧЕЙ ПРОГРАММЫ</w:t>
      </w:r>
      <w:r w:rsidR="005B2182" w:rsidRPr="00FC1993">
        <w:rPr>
          <w:b/>
          <w:caps/>
        </w:rPr>
        <w:t xml:space="preserve"> </w:t>
      </w:r>
    </w:p>
    <w:p w:rsidR="00592715" w:rsidRPr="00592715" w:rsidRDefault="005B2182" w:rsidP="008648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color w:val="FF0000"/>
        </w:rPr>
      </w:pPr>
      <w:r w:rsidRPr="00FC1993">
        <w:rPr>
          <w:b/>
          <w:caps/>
        </w:rPr>
        <w:t>УЧЕБНОЙ ДИСЦИПЛИНЫ</w:t>
      </w:r>
    </w:p>
    <w:p w:rsidR="005B2182" w:rsidRPr="00FC1993" w:rsidRDefault="005B2182" w:rsidP="00864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  <w:r w:rsidRPr="00FC1993">
        <w:rPr>
          <w:b/>
        </w:rPr>
        <w:t>1.</w:t>
      </w:r>
      <w:r w:rsidR="008648A3" w:rsidRPr="00FC1993">
        <w:rPr>
          <w:b/>
        </w:rPr>
        <w:t>1. Область</w:t>
      </w:r>
      <w:r w:rsidRPr="00FC1993">
        <w:rPr>
          <w:b/>
        </w:rPr>
        <w:t xml:space="preserve"> применения рабочей программы</w:t>
      </w:r>
    </w:p>
    <w:p w:rsidR="008648A3" w:rsidRDefault="008648A3" w:rsidP="00E41BDC">
      <w:pPr>
        <w:spacing w:line="360" w:lineRule="auto"/>
        <w:ind w:firstLine="708"/>
        <w:jc w:val="both"/>
      </w:pPr>
      <w:r w:rsidRPr="00D35BC7">
        <w:t xml:space="preserve">Рабочая программа учебной дисциплины является частью основной профессиональной образовательной программы </w:t>
      </w:r>
      <w:r>
        <w:t xml:space="preserve">среднего профессионального образования </w:t>
      </w:r>
      <w:r w:rsidRPr="00D35BC7">
        <w:t xml:space="preserve">в соответствии с ФГОС </w:t>
      </w:r>
      <w:r>
        <w:t xml:space="preserve">СПО </w:t>
      </w:r>
      <w:r w:rsidRPr="00D35BC7">
        <w:t>по специальности СПО 43.02.15</w:t>
      </w:r>
      <w:r>
        <w:t xml:space="preserve"> Поварское и кондитерское дело.</w:t>
      </w:r>
    </w:p>
    <w:p w:rsidR="00592715" w:rsidRPr="00FC1993" w:rsidRDefault="00592715" w:rsidP="00E41B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rPr>
          <w:b/>
        </w:rPr>
      </w:pPr>
    </w:p>
    <w:p w:rsidR="005B2182" w:rsidRDefault="008648A3" w:rsidP="0059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color w:val="000000" w:themeColor="text1"/>
        </w:rPr>
      </w:pPr>
      <w:r>
        <w:rPr>
          <w:b/>
        </w:rPr>
        <w:t>1.2.</w:t>
      </w:r>
      <w:r w:rsidR="00E41BDC">
        <w:rPr>
          <w:b/>
        </w:rPr>
        <w:t xml:space="preserve"> </w:t>
      </w:r>
      <w:bookmarkStart w:id="0" w:name="_GoBack"/>
      <w:bookmarkEnd w:id="0"/>
      <w:r w:rsidR="005B2182" w:rsidRPr="00FC1993">
        <w:rPr>
          <w:b/>
        </w:rPr>
        <w:t>Место учебной дисциплины в структуре основной профессиональной образовательной программы:</w:t>
      </w:r>
      <w:r w:rsidR="00592715">
        <w:rPr>
          <w:b/>
        </w:rPr>
        <w:t xml:space="preserve"> </w:t>
      </w:r>
      <w:r w:rsidR="005B2182" w:rsidRPr="00707C17">
        <w:rPr>
          <w:color w:val="000000" w:themeColor="text1"/>
        </w:rPr>
        <w:t xml:space="preserve">дисциплина входит в </w:t>
      </w:r>
      <w:r w:rsidR="00592715">
        <w:rPr>
          <w:color w:val="000000" w:themeColor="text1"/>
        </w:rPr>
        <w:t>общепрофессиональный цикл.</w:t>
      </w:r>
    </w:p>
    <w:p w:rsidR="00592715" w:rsidRPr="00592715" w:rsidRDefault="00592715" w:rsidP="0059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color w:val="000000" w:themeColor="text1"/>
        </w:rPr>
      </w:pPr>
    </w:p>
    <w:p w:rsidR="005B2182" w:rsidRPr="00DD694F" w:rsidRDefault="005B2182" w:rsidP="0059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D694F">
        <w:rPr>
          <w:b/>
        </w:rPr>
        <w:t>1.3.</w:t>
      </w:r>
      <w:r w:rsidR="008648A3">
        <w:rPr>
          <w:b/>
        </w:rPr>
        <w:t xml:space="preserve"> </w:t>
      </w:r>
      <w:r w:rsidRPr="00DD694F">
        <w:rPr>
          <w:b/>
        </w:rPr>
        <w:t>Цели и задачи учебной дисциплины – требования к результатам освоения учебной дисциплины:</w:t>
      </w:r>
    </w:p>
    <w:p w:rsidR="005B2182" w:rsidRPr="00DD694F" w:rsidRDefault="005B2182" w:rsidP="0059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D694F">
        <w:t xml:space="preserve">В результате освоения учебной дисциплины обучающийся </w:t>
      </w:r>
      <w:r w:rsidRPr="00DD694F">
        <w:rPr>
          <w:u w:val="single"/>
        </w:rPr>
        <w:t>должен уметь</w:t>
      </w:r>
      <w:r w:rsidRPr="00DD694F">
        <w:t>:</w:t>
      </w:r>
    </w:p>
    <w:p w:rsidR="005B2182" w:rsidRPr="00DD694F" w:rsidRDefault="00A421DB" w:rsidP="0059271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разбираться в своих активах и пассивах</w:t>
      </w:r>
      <w:r w:rsidR="005B2182" w:rsidRPr="00DD694F">
        <w:t>;</w:t>
      </w:r>
    </w:p>
    <w:p w:rsidR="005B2182" w:rsidRPr="00A421DB" w:rsidRDefault="00A421DB" w:rsidP="00592715">
      <w:pPr>
        <w:numPr>
          <w:ilvl w:val="0"/>
          <w:numId w:val="1"/>
        </w:numPr>
        <w:spacing w:line="360" w:lineRule="auto"/>
      </w:pPr>
      <w:r w:rsidRPr="00A421DB">
        <w:t>планировать свои расходы и доходы</w:t>
      </w:r>
      <w:r w:rsidR="005B2182" w:rsidRPr="00A421DB">
        <w:t xml:space="preserve">; </w:t>
      </w:r>
    </w:p>
    <w:p w:rsidR="005B2182" w:rsidRPr="00A421DB" w:rsidRDefault="00A421DB" w:rsidP="00592715">
      <w:pPr>
        <w:numPr>
          <w:ilvl w:val="0"/>
          <w:numId w:val="1"/>
        </w:numPr>
        <w:spacing w:line="360" w:lineRule="auto"/>
      </w:pPr>
      <w:r w:rsidRPr="00A421DB">
        <w:t>формулировать личные финансовые цели</w:t>
      </w:r>
      <w:r w:rsidR="005B2182" w:rsidRPr="00A421DB">
        <w:t>;</w:t>
      </w:r>
    </w:p>
    <w:p w:rsidR="005B2182" w:rsidRPr="006630C1" w:rsidRDefault="006630C1" w:rsidP="00592715">
      <w:pPr>
        <w:numPr>
          <w:ilvl w:val="0"/>
          <w:numId w:val="1"/>
        </w:numPr>
        <w:spacing w:line="360" w:lineRule="auto"/>
      </w:pPr>
      <w:r w:rsidRPr="006630C1">
        <w:t>понимать основные риски, угрожающие финансовому благополучию семьи</w:t>
      </w:r>
      <w:r w:rsidR="005B2182" w:rsidRPr="006630C1">
        <w:t>;</w:t>
      </w:r>
    </w:p>
    <w:p w:rsidR="00592715" w:rsidRDefault="006630C1" w:rsidP="00FD475A">
      <w:pPr>
        <w:numPr>
          <w:ilvl w:val="0"/>
          <w:numId w:val="1"/>
        </w:numPr>
        <w:spacing w:line="360" w:lineRule="auto"/>
      </w:pPr>
      <w:r w:rsidRPr="006630C1">
        <w:t>видеть предназначение базовых финансовых услуг: банковских депозитов и кредитов, платежных карт, дистанционного банковского обслуживания, страховых программ и т.д.</w:t>
      </w:r>
      <w:r w:rsidR="00EF58CD" w:rsidRPr="006630C1">
        <w:t>;</w:t>
      </w:r>
    </w:p>
    <w:p w:rsidR="00EF58CD" w:rsidRPr="006630C1" w:rsidRDefault="006630C1" w:rsidP="00FD475A">
      <w:pPr>
        <w:numPr>
          <w:ilvl w:val="0"/>
          <w:numId w:val="1"/>
        </w:numPr>
        <w:spacing w:line="360" w:lineRule="auto"/>
      </w:pPr>
      <w:r w:rsidRPr="006630C1">
        <w:t>представлять типичные ошибки при использовании базовых финансовых услуг</w:t>
      </w:r>
      <w:r w:rsidR="00DD694F" w:rsidRPr="006630C1">
        <w:t>;</w:t>
      </w:r>
    </w:p>
    <w:p w:rsidR="00DD694F" w:rsidRPr="006630C1" w:rsidRDefault="006630C1" w:rsidP="00592715">
      <w:pPr>
        <w:numPr>
          <w:ilvl w:val="0"/>
          <w:numId w:val="1"/>
        </w:numPr>
        <w:spacing w:line="360" w:lineRule="auto"/>
      </w:pPr>
      <w:r w:rsidRPr="006630C1">
        <w:t>подбирать финансовые инструменты для управления расходами, защиты от рисков и получения инвестиционного дохода</w:t>
      </w:r>
      <w:r w:rsidR="00DD694F" w:rsidRPr="006630C1">
        <w:t>;</w:t>
      </w:r>
    </w:p>
    <w:p w:rsidR="00DD694F" w:rsidRPr="006630C1" w:rsidRDefault="006630C1" w:rsidP="00592715">
      <w:pPr>
        <w:numPr>
          <w:ilvl w:val="0"/>
          <w:numId w:val="1"/>
        </w:numPr>
        <w:spacing w:line="360" w:lineRule="auto"/>
      </w:pPr>
      <w:r w:rsidRPr="006630C1">
        <w:t>критически оценивать и сравнивать предложения с учетом их преимуществ и недостатков;</w:t>
      </w:r>
    </w:p>
    <w:p w:rsidR="00DD694F" w:rsidRPr="006630C1" w:rsidRDefault="006630C1" w:rsidP="00592715">
      <w:pPr>
        <w:numPr>
          <w:ilvl w:val="0"/>
          <w:numId w:val="1"/>
        </w:numPr>
        <w:spacing w:line="360" w:lineRule="auto"/>
      </w:pPr>
      <w:r w:rsidRPr="006630C1">
        <w:t>понимать специализацию и роль финансовых посредников в области банковских, страховых и инвестиционных услуг</w:t>
      </w:r>
      <w:r w:rsidR="00DD694F" w:rsidRPr="006630C1">
        <w:t>;</w:t>
      </w:r>
    </w:p>
    <w:p w:rsidR="00DD694F" w:rsidRPr="006630C1" w:rsidRDefault="006630C1" w:rsidP="00592715">
      <w:pPr>
        <w:numPr>
          <w:ilvl w:val="0"/>
          <w:numId w:val="1"/>
        </w:numPr>
        <w:spacing w:line="360" w:lineRule="auto"/>
      </w:pPr>
      <w:r w:rsidRPr="006630C1">
        <w:t>разбираться в основных видах налогах и налоговых вычетах</w:t>
      </w:r>
      <w:r w:rsidR="008917EA" w:rsidRPr="006630C1">
        <w:t>;</w:t>
      </w:r>
    </w:p>
    <w:p w:rsidR="008917EA" w:rsidRPr="006630C1" w:rsidRDefault="006630C1" w:rsidP="00592715">
      <w:pPr>
        <w:numPr>
          <w:ilvl w:val="0"/>
          <w:numId w:val="1"/>
        </w:numPr>
        <w:spacing w:line="360" w:lineRule="auto"/>
      </w:pPr>
      <w:r w:rsidRPr="006630C1">
        <w:t>представлять суть работы  государственной пенсионной системы и корпоративных пенсионных программ</w:t>
      </w:r>
      <w:r w:rsidR="008917EA" w:rsidRPr="006630C1">
        <w:t>;</w:t>
      </w:r>
    </w:p>
    <w:p w:rsidR="008917EA" w:rsidRPr="00E64F9A" w:rsidRDefault="00E64F9A" w:rsidP="00592715">
      <w:pPr>
        <w:numPr>
          <w:ilvl w:val="0"/>
          <w:numId w:val="1"/>
        </w:numPr>
        <w:spacing w:line="360" w:lineRule="auto"/>
      </w:pPr>
      <w:r w:rsidRPr="00E64F9A">
        <w:t>понимать основные виды махинаций с банковскими картами, кредитами инвестициями и способы защиты от них</w:t>
      </w:r>
      <w:r w:rsidR="008917EA" w:rsidRPr="00E64F9A">
        <w:t>.</w:t>
      </w:r>
    </w:p>
    <w:p w:rsidR="005B2182" w:rsidRPr="00E64F9A" w:rsidRDefault="005B2182" w:rsidP="00592715">
      <w:pPr>
        <w:spacing w:line="360" w:lineRule="auto"/>
        <w:rPr>
          <w:u w:val="single"/>
        </w:rPr>
      </w:pPr>
      <w:r w:rsidRPr="00E64F9A">
        <w:t xml:space="preserve">В результате освоения учебной дисциплины обучающийся </w:t>
      </w:r>
      <w:r w:rsidRPr="00E64F9A">
        <w:rPr>
          <w:u w:val="single"/>
        </w:rPr>
        <w:t xml:space="preserve"> должен знать:</w:t>
      </w:r>
    </w:p>
    <w:p w:rsidR="005B2182" w:rsidRPr="00E64F9A" w:rsidRDefault="00644F5B" w:rsidP="00592715">
      <w:pPr>
        <w:numPr>
          <w:ilvl w:val="0"/>
          <w:numId w:val="2"/>
        </w:numPr>
        <w:spacing w:line="360" w:lineRule="auto"/>
      </w:pPr>
      <w:r w:rsidRPr="00E64F9A">
        <w:t>формирование знаний о базовых финансовых инструментах и основных типах финансовых посредников</w:t>
      </w:r>
      <w:r w:rsidR="005B2182" w:rsidRPr="00E64F9A">
        <w:t>;</w:t>
      </w:r>
    </w:p>
    <w:p w:rsidR="005B2182" w:rsidRPr="00E64F9A" w:rsidRDefault="00644F5B" w:rsidP="00592715">
      <w:pPr>
        <w:numPr>
          <w:ilvl w:val="0"/>
          <w:numId w:val="2"/>
        </w:numPr>
        <w:spacing w:line="360" w:lineRule="auto"/>
      </w:pPr>
      <w:r w:rsidRPr="00E64F9A">
        <w:lastRenderedPageBreak/>
        <w:t>формирование навыков критического анализа различных финансовых предложений с учетом их преимуществ и недостатков</w:t>
      </w:r>
      <w:r w:rsidR="005B2182" w:rsidRPr="00E64F9A">
        <w:t>;</w:t>
      </w:r>
    </w:p>
    <w:p w:rsidR="005B2182" w:rsidRPr="00E64F9A" w:rsidRDefault="00644F5B" w:rsidP="00592715">
      <w:pPr>
        <w:numPr>
          <w:ilvl w:val="0"/>
          <w:numId w:val="2"/>
        </w:numPr>
        <w:spacing w:line="360" w:lineRule="auto"/>
      </w:pPr>
      <w:r w:rsidRPr="00E64F9A">
        <w:t>формирование навыков понятия финансовых решений в типичных жизненных ситуациях</w:t>
      </w:r>
      <w:r w:rsidR="005B2182" w:rsidRPr="00E64F9A">
        <w:t>;</w:t>
      </w:r>
    </w:p>
    <w:p w:rsidR="005B2182" w:rsidRPr="00E64F9A" w:rsidRDefault="00644F5B" w:rsidP="00592715">
      <w:pPr>
        <w:numPr>
          <w:ilvl w:val="0"/>
          <w:numId w:val="2"/>
        </w:numPr>
        <w:spacing w:line="360" w:lineRule="auto"/>
      </w:pPr>
      <w:r w:rsidRPr="00E64F9A">
        <w:t>получение мотивации к самостоятельному изучению личных финансов на более глубоком уровне</w:t>
      </w:r>
      <w:r w:rsidR="005B2182" w:rsidRPr="00E64F9A">
        <w:t>;</w:t>
      </w:r>
    </w:p>
    <w:p w:rsidR="005B2182" w:rsidRPr="00E64F9A" w:rsidRDefault="00644F5B" w:rsidP="00592715">
      <w:pPr>
        <w:numPr>
          <w:ilvl w:val="0"/>
          <w:numId w:val="2"/>
        </w:numPr>
        <w:spacing w:line="360" w:lineRule="auto"/>
      </w:pPr>
      <w:r w:rsidRPr="00E64F9A">
        <w:t>формирование навыков сбора и критического анализа информации</w:t>
      </w:r>
      <w:r w:rsidR="005B2182" w:rsidRPr="00E64F9A">
        <w:t>;</w:t>
      </w:r>
    </w:p>
    <w:p w:rsidR="005B2182" w:rsidRPr="00E64F9A" w:rsidRDefault="00644F5B" w:rsidP="00592715">
      <w:pPr>
        <w:numPr>
          <w:ilvl w:val="0"/>
          <w:numId w:val="2"/>
        </w:numPr>
        <w:spacing w:line="360" w:lineRule="auto"/>
      </w:pPr>
      <w:r w:rsidRPr="00E64F9A">
        <w:t>формирование навыко</w:t>
      </w:r>
      <w:r w:rsidR="00A421DB" w:rsidRPr="00E64F9A">
        <w:t>в принятия решений;</w:t>
      </w:r>
    </w:p>
    <w:p w:rsidR="00A421DB" w:rsidRDefault="00A421DB" w:rsidP="00592715">
      <w:pPr>
        <w:numPr>
          <w:ilvl w:val="0"/>
          <w:numId w:val="2"/>
        </w:numPr>
        <w:spacing w:line="360" w:lineRule="auto"/>
      </w:pPr>
      <w:r w:rsidRPr="00E64F9A">
        <w:t>формирование ответственного и осознанного отношения к управлению личными финансами.</w:t>
      </w:r>
    </w:p>
    <w:p w:rsidR="00592715" w:rsidRDefault="00592715" w:rsidP="00592715">
      <w:pPr>
        <w:spacing w:line="360" w:lineRule="auto"/>
        <w:ind w:left="720" w:firstLine="696"/>
      </w:pPr>
      <w:r>
        <w:t>Результатом освоения рабочей программы дисциплины является овладение обучающимися профессиональных (ПК) и общих (ОК) компетенций</w:t>
      </w:r>
      <w:r w:rsidR="0081099A">
        <w:t>:</w:t>
      </w:r>
    </w:p>
    <w:p w:rsidR="0081099A" w:rsidRPr="00C729FB" w:rsidRDefault="0081099A" w:rsidP="0081099A">
      <w:pPr>
        <w:numPr>
          <w:ilvl w:val="0"/>
          <w:numId w:val="34"/>
        </w:numPr>
        <w:spacing w:line="360" w:lineRule="auto"/>
        <w:jc w:val="both"/>
        <w:textAlignment w:val="baseline"/>
      </w:pPr>
      <w:r w:rsidRPr="00C729FB">
        <w:t>ОК 02. Осуществлять поиск, анализ и интерпретацию информации, необходимой для выполнения задач профессиональной деятельности. </w:t>
      </w:r>
    </w:p>
    <w:p w:rsidR="0081099A" w:rsidRPr="00C729FB" w:rsidRDefault="0081099A" w:rsidP="0081099A">
      <w:pPr>
        <w:numPr>
          <w:ilvl w:val="0"/>
          <w:numId w:val="34"/>
        </w:numPr>
        <w:spacing w:line="360" w:lineRule="auto"/>
        <w:jc w:val="both"/>
        <w:textAlignment w:val="baseline"/>
      </w:pPr>
      <w:r w:rsidRPr="00C729FB">
        <w:t>ОК 03. Планировать и реализовывать собственное профессиональное и личностное развитие. </w:t>
      </w:r>
    </w:p>
    <w:p w:rsidR="0081099A" w:rsidRPr="00C729FB" w:rsidRDefault="0081099A" w:rsidP="0081099A">
      <w:pPr>
        <w:numPr>
          <w:ilvl w:val="0"/>
          <w:numId w:val="34"/>
        </w:numPr>
        <w:spacing w:line="360" w:lineRule="auto"/>
        <w:jc w:val="both"/>
        <w:textAlignment w:val="baseline"/>
      </w:pPr>
      <w:r w:rsidRPr="00C729FB">
        <w:t>ОК 05. Осуществлять устную и письменную коммуникацию на государственном языке с учетом особенностей социального и культурного контекста. </w:t>
      </w:r>
    </w:p>
    <w:p w:rsidR="0081099A" w:rsidRPr="00C729FB" w:rsidRDefault="0081099A" w:rsidP="0081099A">
      <w:pPr>
        <w:numPr>
          <w:ilvl w:val="0"/>
          <w:numId w:val="34"/>
        </w:numPr>
        <w:spacing w:line="360" w:lineRule="auto"/>
        <w:jc w:val="both"/>
        <w:textAlignment w:val="baseline"/>
      </w:pPr>
      <w:r>
        <w:t xml:space="preserve">ОК </w:t>
      </w:r>
      <w:r w:rsidRPr="00C729FB">
        <w:t>06</w:t>
      </w:r>
      <w:r>
        <w:t>.</w:t>
      </w:r>
      <w:r w:rsidRPr="00C729FB">
        <w:t xml:space="preserve"> Проявлять гражданско-патриотическую позицию, демонстрировать осознанное поведение на основе традиционных общечеловеческих ценностей. </w:t>
      </w:r>
    </w:p>
    <w:p w:rsidR="0081099A" w:rsidRPr="00C729FB" w:rsidRDefault="0081099A" w:rsidP="0081099A">
      <w:pPr>
        <w:numPr>
          <w:ilvl w:val="0"/>
          <w:numId w:val="34"/>
        </w:numPr>
        <w:spacing w:line="360" w:lineRule="auto"/>
        <w:jc w:val="both"/>
        <w:textAlignment w:val="baseline"/>
      </w:pPr>
      <w:r>
        <w:t xml:space="preserve">ОК </w:t>
      </w:r>
      <w:r w:rsidRPr="00C729FB">
        <w:t>09</w:t>
      </w:r>
      <w:r>
        <w:t>.</w:t>
      </w:r>
      <w:r w:rsidRPr="00C729FB">
        <w:t xml:space="preserve"> Использовать информационные технологии в профессиональной деятельности. </w:t>
      </w:r>
    </w:p>
    <w:p w:rsidR="00592715" w:rsidRDefault="0081099A" w:rsidP="0081099A">
      <w:pPr>
        <w:numPr>
          <w:ilvl w:val="0"/>
          <w:numId w:val="34"/>
        </w:numPr>
        <w:spacing w:line="360" w:lineRule="auto"/>
        <w:jc w:val="both"/>
        <w:textAlignment w:val="baseline"/>
      </w:pPr>
      <w:r>
        <w:t xml:space="preserve">ОК </w:t>
      </w:r>
      <w:r w:rsidRPr="00C729FB">
        <w:t>1</w:t>
      </w:r>
      <w:r>
        <w:t xml:space="preserve">1. </w:t>
      </w:r>
      <w:r w:rsidRPr="00D4289C">
        <w:t>Использовать знания по финансовой грамотности,</w:t>
      </w:r>
      <w:r>
        <w:t xml:space="preserve"> </w:t>
      </w:r>
      <w:r w:rsidRPr="00D4289C">
        <w:t>планировать предпринимательскую деятельность в профессиональной сфере</w:t>
      </w:r>
      <w:r>
        <w:t xml:space="preserve"> </w:t>
      </w:r>
      <w:r w:rsidRPr="00C729FB">
        <w:t xml:space="preserve"> </w:t>
      </w:r>
    </w:p>
    <w:p w:rsidR="00592715" w:rsidRDefault="00592715" w:rsidP="0059271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</w:pPr>
    </w:p>
    <w:p w:rsidR="00592715" w:rsidRPr="00E64F9A" w:rsidRDefault="00592715" w:rsidP="00592715">
      <w:pPr>
        <w:spacing w:line="360" w:lineRule="auto"/>
        <w:ind w:left="720"/>
      </w:pPr>
    </w:p>
    <w:p w:rsidR="005B2182" w:rsidRPr="00644F5B" w:rsidRDefault="005B2182" w:rsidP="0059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644F5B">
        <w:rPr>
          <w:b/>
        </w:rPr>
        <w:t>1.4. Рекомендуемое количе</w:t>
      </w:r>
      <w:r w:rsidR="00CF3974">
        <w:rPr>
          <w:b/>
        </w:rPr>
        <w:t xml:space="preserve">ство часов на освоение рабочей </w:t>
      </w:r>
      <w:r w:rsidRPr="00644F5B">
        <w:rPr>
          <w:b/>
        </w:rPr>
        <w:t>программы учебной дисциплины:</w:t>
      </w:r>
    </w:p>
    <w:p w:rsidR="005B2182" w:rsidRPr="00707C17" w:rsidRDefault="005B2182" w:rsidP="00CF3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 w:themeColor="text1"/>
        </w:rPr>
      </w:pPr>
      <w:r w:rsidRPr="00707C17">
        <w:rPr>
          <w:color w:val="000000" w:themeColor="text1"/>
        </w:rPr>
        <w:t>максимальной учебной нагрузки обучающегося</w:t>
      </w:r>
      <w:r w:rsidR="00CF3974">
        <w:rPr>
          <w:color w:val="000000" w:themeColor="text1"/>
        </w:rPr>
        <w:t xml:space="preserve"> – </w:t>
      </w:r>
      <w:r w:rsidR="00707C17" w:rsidRPr="00707C17">
        <w:rPr>
          <w:color w:val="000000" w:themeColor="text1"/>
        </w:rPr>
        <w:t>54</w:t>
      </w:r>
      <w:r w:rsidRPr="00707C17">
        <w:rPr>
          <w:color w:val="000000" w:themeColor="text1"/>
        </w:rPr>
        <w:t xml:space="preserve"> час</w:t>
      </w:r>
      <w:r w:rsidR="00CF3974">
        <w:rPr>
          <w:color w:val="000000" w:themeColor="text1"/>
        </w:rPr>
        <w:t>а</w:t>
      </w:r>
      <w:r w:rsidRPr="00707C17">
        <w:rPr>
          <w:color w:val="000000" w:themeColor="text1"/>
        </w:rPr>
        <w:t xml:space="preserve">, в том </w:t>
      </w:r>
      <w:r w:rsidR="00CF3974" w:rsidRPr="00707C17">
        <w:rPr>
          <w:color w:val="000000" w:themeColor="text1"/>
        </w:rPr>
        <w:t>числе</w:t>
      </w:r>
      <w:r w:rsidR="00CF3974">
        <w:rPr>
          <w:color w:val="000000" w:themeColor="text1"/>
        </w:rPr>
        <w:t>:</w:t>
      </w:r>
    </w:p>
    <w:p w:rsidR="005B2182" w:rsidRPr="00707C17" w:rsidRDefault="005B2182" w:rsidP="00CF3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 w:themeColor="text1"/>
        </w:rPr>
      </w:pPr>
      <w:r w:rsidRPr="00707C17">
        <w:rPr>
          <w:color w:val="000000" w:themeColor="text1"/>
        </w:rPr>
        <w:t>обязательной аудиторной учебной нагрузки обучающегося</w:t>
      </w:r>
      <w:r w:rsidR="00CF3974">
        <w:rPr>
          <w:color w:val="000000" w:themeColor="text1"/>
        </w:rPr>
        <w:t xml:space="preserve"> – </w:t>
      </w:r>
      <w:r w:rsidR="00707C17" w:rsidRPr="00707C17">
        <w:rPr>
          <w:color w:val="000000" w:themeColor="text1"/>
        </w:rPr>
        <w:t>36</w:t>
      </w:r>
      <w:r w:rsidR="00CF3974">
        <w:rPr>
          <w:color w:val="000000" w:themeColor="text1"/>
        </w:rPr>
        <w:t xml:space="preserve"> </w:t>
      </w:r>
      <w:r w:rsidRPr="00707C17">
        <w:rPr>
          <w:color w:val="000000" w:themeColor="text1"/>
        </w:rPr>
        <w:t>часов;</w:t>
      </w:r>
    </w:p>
    <w:p w:rsidR="005B2182" w:rsidRPr="00DE42DC" w:rsidRDefault="005B2182" w:rsidP="00CF3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FF0000"/>
        </w:rPr>
      </w:pPr>
      <w:r w:rsidRPr="00707C17">
        <w:rPr>
          <w:color w:val="000000" w:themeColor="text1"/>
        </w:rPr>
        <w:t xml:space="preserve"> самостоятельной работы обучающегося</w:t>
      </w:r>
      <w:r w:rsidR="00707C17" w:rsidRPr="00707C17">
        <w:rPr>
          <w:color w:val="000000" w:themeColor="text1"/>
        </w:rPr>
        <w:t xml:space="preserve"> </w:t>
      </w:r>
      <w:r w:rsidR="00CF3974">
        <w:rPr>
          <w:color w:val="000000" w:themeColor="text1"/>
        </w:rPr>
        <w:t xml:space="preserve">– </w:t>
      </w:r>
      <w:r w:rsidR="00707C17" w:rsidRPr="00707C17">
        <w:rPr>
          <w:color w:val="000000" w:themeColor="text1"/>
        </w:rPr>
        <w:t>18</w:t>
      </w:r>
      <w:r w:rsidR="00CF3974">
        <w:rPr>
          <w:color w:val="000000" w:themeColor="text1"/>
        </w:rPr>
        <w:t xml:space="preserve"> </w:t>
      </w:r>
      <w:r w:rsidRPr="00707C17">
        <w:rPr>
          <w:color w:val="000000" w:themeColor="text1"/>
        </w:rPr>
        <w:t>часов</w:t>
      </w:r>
      <w:r w:rsidRPr="00DE42DC">
        <w:rPr>
          <w:color w:val="FF0000"/>
        </w:rPr>
        <w:t>.</w:t>
      </w:r>
    </w:p>
    <w:p w:rsidR="005B2182" w:rsidRPr="00DE42DC" w:rsidRDefault="005B2182" w:rsidP="0059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FF0000"/>
        </w:rPr>
      </w:pPr>
    </w:p>
    <w:p w:rsidR="005B2182" w:rsidRPr="00DE42DC" w:rsidRDefault="005B2182" w:rsidP="00592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8648A3" w:rsidRDefault="008648A3" w:rsidP="00CF3974">
      <w:pPr>
        <w:spacing w:line="360" w:lineRule="auto"/>
        <w:ind w:left="142" w:hanging="270"/>
        <w:jc w:val="both"/>
        <w:textAlignment w:val="baseline"/>
      </w:pPr>
    </w:p>
    <w:p w:rsidR="00CF3974" w:rsidRPr="00CF3974" w:rsidRDefault="00CF3974" w:rsidP="00CF3974">
      <w:pPr>
        <w:spacing w:line="360" w:lineRule="auto"/>
        <w:ind w:left="142" w:hanging="270"/>
        <w:jc w:val="both"/>
        <w:textAlignment w:val="baseline"/>
        <w:rPr>
          <w:b/>
        </w:rPr>
      </w:pPr>
      <w:r w:rsidRPr="00CF3974">
        <w:lastRenderedPageBreak/>
        <w:t> </w:t>
      </w:r>
      <w:r w:rsidRPr="00CF3974">
        <w:rPr>
          <w:b/>
        </w:rPr>
        <w:t>2. СТРУКТУРА И СОДЕРЖАНИЕ УЧЕБНОЙ ДИСЦИПЛИНЫ</w:t>
      </w:r>
    </w:p>
    <w:p w:rsidR="00CF3974" w:rsidRPr="00CF3974" w:rsidRDefault="00CF3974" w:rsidP="00CF3974">
      <w:pPr>
        <w:rPr>
          <w:b/>
        </w:rPr>
      </w:pPr>
    </w:p>
    <w:p w:rsidR="00CF3974" w:rsidRPr="00CF3974" w:rsidRDefault="00CF3974" w:rsidP="00CF3974">
      <w:pPr>
        <w:rPr>
          <w:b/>
        </w:rPr>
      </w:pPr>
    </w:p>
    <w:p w:rsidR="00CF3974" w:rsidRPr="00CF3974" w:rsidRDefault="00CF3974" w:rsidP="00CF3974">
      <w:pPr>
        <w:rPr>
          <w:b/>
          <w:u w:val="single"/>
        </w:rPr>
      </w:pPr>
      <w:r w:rsidRPr="00CF3974">
        <w:rPr>
          <w:b/>
        </w:rPr>
        <w:t>2.1. Объем учебной дисциплины и виды учебной работы</w:t>
      </w:r>
    </w:p>
    <w:p w:rsidR="00CF3974" w:rsidRPr="00CF3974" w:rsidRDefault="00CF3974" w:rsidP="00CF3974">
      <w:pPr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F3974" w:rsidRPr="00CF3974" w:rsidTr="00FD475A">
        <w:trPr>
          <w:trHeight w:val="460"/>
        </w:trPr>
        <w:tc>
          <w:tcPr>
            <w:tcW w:w="7904" w:type="dxa"/>
            <w:vAlign w:val="center"/>
          </w:tcPr>
          <w:p w:rsidR="00CF3974" w:rsidRPr="00CF3974" w:rsidRDefault="00CF3974" w:rsidP="00CF3974">
            <w:pPr>
              <w:rPr>
                <w:b/>
              </w:rPr>
            </w:pPr>
            <w:r w:rsidRPr="00CF3974">
              <w:rPr>
                <w:b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F3974" w:rsidRPr="00CF3974" w:rsidRDefault="00CF3974" w:rsidP="00CF3974">
            <w:pPr>
              <w:rPr>
                <w:b/>
                <w:i/>
                <w:iCs/>
              </w:rPr>
            </w:pPr>
            <w:r w:rsidRPr="00CF3974">
              <w:rPr>
                <w:b/>
                <w:i/>
                <w:iCs/>
              </w:rPr>
              <w:t>Объем часов</w:t>
            </w:r>
          </w:p>
        </w:tc>
      </w:tr>
      <w:tr w:rsidR="00CF3974" w:rsidRPr="00CF3974" w:rsidTr="00FD475A">
        <w:trPr>
          <w:trHeight w:val="285"/>
        </w:trPr>
        <w:tc>
          <w:tcPr>
            <w:tcW w:w="7904" w:type="dxa"/>
          </w:tcPr>
          <w:p w:rsidR="00CF3974" w:rsidRPr="00CF3974" w:rsidRDefault="00CF3974" w:rsidP="00CF3974">
            <w:pPr>
              <w:rPr>
                <w:b/>
              </w:rPr>
            </w:pPr>
            <w:r w:rsidRPr="00CF3974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F3974" w:rsidRPr="00CF3974" w:rsidRDefault="00CF3974" w:rsidP="00CF39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</w:t>
            </w:r>
          </w:p>
        </w:tc>
      </w:tr>
      <w:tr w:rsidR="00CF3974" w:rsidRPr="00CF3974" w:rsidTr="00FD475A">
        <w:tc>
          <w:tcPr>
            <w:tcW w:w="7904" w:type="dxa"/>
          </w:tcPr>
          <w:p w:rsidR="00CF3974" w:rsidRPr="00CF3974" w:rsidRDefault="00CF3974" w:rsidP="00CF3974">
            <w:pPr>
              <w:rPr>
                <w:b/>
              </w:rPr>
            </w:pPr>
            <w:r w:rsidRPr="00CF3974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F3974" w:rsidRPr="00CF3974" w:rsidRDefault="00CF3974" w:rsidP="00CF39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</w:t>
            </w:r>
          </w:p>
        </w:tc>
      </w:tr>
      <w:tr w:rsidR="00CF3974" w:rsidRPr="00CF3974" w:rsidTr="00FD475A">
        <w:tc>
          <w:tcPr>
            <w:tcW w:w="7904" w:type="dxa"/>
          </w:tcPr>
          <w:p w:rsidR="00CF3974" w:rsidRPr="00CF3974" w:rsidRDefault="00CF3974" w:rsidP="00CF3974">
            <w:r w:rsidRPr="00CF3974">
              <w:t>в том числе:</w:t>
            </w:r>
          </w:p>
        </w:tc>
        <w:tc>
          <w:tcPr>
            <w:tcW w:w="1800" w:type="dxa"/>
          </w:tcPr>
          <w:p w:rsidR="00CF3974" w:rsidRPr="00CF3974" w:rsidRDefault="00CF3974" w:rsidP="00CF3974">
            <w:pPr>
              <w:jc w:val="center"/>
              <w:rPr>
                <w:i/>
                <w:iCs/>
              </w:rPr>
            </w:pPr>
          </w:p>
        </w:tc>
      </w:tr>
      <w:tr w:rsidR="00CF3974" w:rsidRPr="00CF3974" w:rsidTr="00FD475A">
        <w:tc>
          <w:tcPr>
            <w:tcW w:w="7904" w:type="dxa"/>
          </w:tcPr>
          <w:p w:rsidR="00CF3974" w:rsidRPr="00CF3974" w:rsidRDefault="00CF3974" w:rsidP="00CF3974">
            <w:r w:rsidRPr="00CF3974">
              <w:t>практические занятия</w:t>
            </w:r>
          </w:p>
        </w:tc>
        <w:tc>
          <w:tcPr>
            <w:tcW w:w="1800" w:type="dxa"/>
          </w:tcPr>
          <w:p w:rsidR="00CF3974" w:rsidRPr="00CF3974" w:rsidRDefault="00CF3974" w:rsidP="00CF3974">
            <w:pPr>
              <w:jc w:val="center"/>
              <w:rPr>
                <w:i/>
                <w:iCs/>
              </w:rPr>
            </w:pPr>
            <w:r w:rsidRPr="00CF3974">
              <w:rPr>
                <w:i/>
                <w:iCs/>
              </w:rPr>
              <w:t>8</w:t>
            </w:r>
          </w:p>
        </w:tc>
      </w:tr>
      <w:tr w:rsidR="00CF3974" w:rsidRPr="00CF3974" w:rsidTr="00FD475A">
        <w:tc>
          <w:tcPr>
            <w:tcW w:w="7904" w:type="dxa"/>
            <w:vAlign w:val="center"/>
          </w:tcPr>
          <w:p w:rsidR="00CF3974" w:rsidRPr="00CF3974" w:rsidRDefault="00CF3974" w:rsidP="00CF3974">
            <w:pPr>
              <w:rPr>
                <w:b/>
              </w:rPr>
            </w:pPr>
            <w:r w:rsidRPr="00CF3974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CF3974" w:rsidRPr="00CF3974" w:rsidRDefault="00CF3974" w:rsidP="00CF3974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</w:p>
        </w:tc>
      </w:tr>
      <w:tr w:rsidR="00CF3974" w:rsidRPr="00CF3974" w:rsidTr="00FD475A">
        <w:tc>
          <w:tcPr>
            <w:tcW w:w="7904" w:type="dxa"/>
            <w:vAlign w:val="center"/>
          </w:tcPr>
          <w:p w:rsidR="00CF3974" w:rsidRPr="00CF3974" w:rsidRDefault="00CF3974" w:rsidP="00CF3974">
            <w:r w:rsidRPr="00CF3974">
              <w:t>в том числе:</w:t>
            </w:r>
          </w:p>
        </w:tc>
        <w:tc>
          <w:tcPr>
            <w:tcW w:w="1800" w:type="dxa"/>
            <w:vAlign w:val="center"/>
          </w:tcPr>
          <w:p w:rsidR="00CF3974" w:rsidRPr="00CF3974" w:rsidRDefault="00CF3974" w:rsidP="00CF3974">
            <w:pPr>
              <w:rPr>
                <w:b/>
                <w:i/>
                <w:iCs/>
              </w:rPr>
            </w:pPr>
          </w:p>
        </w:tc>
      </w:tr>
      <w:tr w:rsidR="00CF3974" w:rsidRPr="00CF3974" w:rsidTr="00FD475A">
        <w:trPr>
          <w:trHeight w:val="330"/>
        </w:trPr>
        <w:tc>
          <w:tcPr>
            <w:tcW w:w="7904" w:type="dxa"/>
            <w:tcBorders>
              <w:bottom w:val="single" w:sz="4" w:space="0" w:color="auto"/>
            </w:tcBorders>
            <w:vAlign w:val="center"/>
          </w:tcPr>
          <w:p w:rsidR="00CF3974" w:rsidRPr="00CF3974" w:rsidRDefault="00CF3974" w:rsidP="00CF3974">
            <w:pPr>
              <w:rPr>
                <w:lang w:val="en-US"/>
              </w:rPr>
            </w:pPr>
            <w:r w:rsidRPr="00CF3974">
              <w:t>Реферат, доклад, презентации,  сообщение.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F3974" w:rsidRPr="00CF3974" w:rsidRDefault="00CF3974" w:rsidP="00CF3974">
            <w:pPr>
              <w:rPr>
                <w:b/>
                <w:i/>
                <w:iCs/>
              </w:rPr>
            </w:pPr>
          </w:p>
        </w:tc>
      </w:tr>
      <w:tr w:rsidR="00CF3974" w:rsidRPr="00CF3974" w:rsidTr="00FD475A">
        <w:trPr>
          <w:trHeight w:val="585"/>
        </w:trPr>
        <w:tc>
          <w:tcPr>
            <w:tcW w:w="7904" w:type="dxa"/>
            <w:tcBorders>
              <w:top w:val="single" w:sz="4" w:space="0" w:color="auto"/>
            </w:tcBorders>
            <w:vAlign w:val="center"/>
          </w:tcPr>
          <w:p w:rsidR="00CF3974" w:rsidRPr="00CF3974" w:rsidRDefault="00CF3974" w:rsidP="00CF3974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CF3974" w:rsidRPr="00CF3974" w:rsidRDefault="00CF3974" w:rsidP="00CF3974">
            <w:pPr>
              <w:rPr>
                <w:b/>
                <w:iCs/>
              </w:rPr>
            </w:pPr>
          </w:p>
        </w:tc>
      </w:tr>
      <w:tr w:rsidR="00CF3974" w:rsidRPr="00CF3974" w:rsidTr="00FD475A">
        <w:trPr>
          <w:trHeight w:val="408"/>
        </w:trPr>
        <w:tc>
          <w:tcPr>
            <w:tcW w:w="9704" w:type="dxa"/>
            <w:gridSpan w:val="2"/>
            <w:vAlign w:val="center"/>
          </w:tcPr>
          <w:p w:rsidR="00CF3974" w:rsidRPr="00CF3974" w:rsidRDefault="00CF3974" w:rsidP="00CF3974">
            <w:pPr>
              <w:rPr>
                <w:i/>
                <w:iCs/>
              </w:rPr>
            </w:pPr>
            <w:r w:rsidRPr="00CF3974">
              <w:rPr>
                <w:i/>
                <w:iCs/>
              </w:rPr>
              <w:t>Про</w:t>
            </w:r>
            <w:r>
              <w:rPr>
                <w:i/>
                <w:iCs/>
              </w:rPr>
              <w:t xml:space="preserve">межуточная  аттестация в форме </w:t>
            </w:r>
            <w:r w:rsidRPr="00CF3974">
              <w:rPr>
                <w:i/>
                <w:iCs/>
              </w:rPr>
              <w:t>зачета</w:t>
            </w:r>
          </w:p>
        </w:tc>
      </w:tr>
    </w:tbl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  <w:sectPr w:rsidR="005B2182" w:rsidRPr="00DE42DC" w:rsidSect="0088321C">
          <w:footerReference w:type="default" r:id="rId9"/>
          <w:type w:val="continuous"/>
          <w:pgSz w:w="11906" w:h="16838"/>
          <w:pgMar w:top="709" w:right="1134" w:bottom="567" w:left="1134" w:header="708" w:footer="708" w:gutter="0"/>
          <w:cols w:space="708"/>
          <w:docGrid w:linePitch="360"/>
        </w:sectPr>
      </w:pPr>
    </w:p>
    <w:p w:rsidR="00CF3974" w:rsidRDefault="0064492E" w:rsidP="0071038E">
      <w:pPr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Тематический план </w:t>
      </w:r>
      <w:r w:rsidR="00CF3974">
        <w:rPr>
          <w:rFonts w:eastAsia="Calibri"/>
          <w:b/>
        </w:rPr>
        <w:t xml:space="preserve">УД                 </w:t>
      </w:r>
    </w:p>
    <w:p w:rsidR="0064492E" w:rsidRDefault="00CF3974" w:rsidP="0071038E">
      <w:pPr>
        <w:jc w:val="center"/>
        <w:rPr>
          <w:rFonts w:eastAsia="Calibri"/>
          <w:b/>
        </w:rPr>
      </w:pPr>
      <w:r>
        <w:rPr>
          <w:rFonts w:eastAsia="Calibri"/>
          <w:b/>
        </w:rPr>
        <w:t>ОП.11</w:t>
      </w:r>
      <w:r w:rsidR="0064492E">
        <w:rPr>
          <w:rFonts w:eastAsia="Calibri"/>
          <w:b/>
        </w:rPr>
        <w:t xml:space="preserve"> «Основы финансовой грамотности» </w:t>
      </w:r>
    </w:p>
    <w:p w:rsidR="0063734C" w:rsidRDefault="0063734C" w:rsidP="0071038E">
      <w:pPr>
        <w:jc w:val="center"/>
        <w:rPr>
          <w:rFonts w:eastAsia="Calibri"/>
          <w:b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166"/>
        <w:gridCol w:w="4139"/>
        <w:gridCol w:w="835"/>
        <w:gridCol w:w="465"/>
        <w:gridCol w:w="468"/>
        <w:gridCol w:w="472"/>
        <w:gridCol w:w="835"/>
        <w:gridCol w:w="465"/>
        <w:gridCol w:w="468"/>
        <w:gridCol w:w="472"/>
        <w:gridCol w:w="835"/>
        <w:gridCol w:w="465"/>
        <w:gridCol w:w="468"/>
        <w:gridCol w:w="472"/>
        <w:gridCol w:w="835"/>
        <w:gridCol w:w="465"/>
        <w:gridCol w:w="468"/>
        <w:gridCol w:w="472"/>
        <w:gridCol w:w="726"/>
        <w:gridCol w:w="853"/>
      </w:tblGrid>
      <w:tr w:rsidR="00323040" w:rsidRPr="00CF3974" w:rsidTr="0063734C">
        <w:trPr>
          <w:trHeight w:val="300"/>
        </w:trPr>
        <w:tc>
          <w:tcPr>
            <w:tcW w:w="1166" w:type="dxa"/>
            <w:vMerge w:val="restart"/>
          </w:tcPr>
          <w:p w:rsidR="00323040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F3974">
              <w:rPr>
                <w:rFonts w:eastAsia="Calibri"/>
                <w:b/>
                <w:sz w:val="20"/>
                <w:szCs w:val="20"/>
                <w:lang w:eastAsia="en-US"/>
              </w:rPr>
              <w:t>Коды</w:t>
            </w:r>
          </w:p>
          <w:p w:rsidR="00323040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F3974">
              <w:rPr>
                <w:rFonts w:eastAsia="Calibri"/>
                <w:b/>
                <w:sz w:val="20"/>
                <w:szCs w:val="20"/>
                <w:lang w:eastAsia="en-US"/>
              </w:rPr>
              <w:t>профессио</w:t>
            </w:r>
          </w:p>
          <w:p w:rsidR="00323040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F3974">
              <w:rPr>
                <w:rFonts w:eastAsia="Calibri"/>
                <w:b/>
                <w:sz w:val="20"/>
                <w:szCs w:val="20"/>
                <w:lang w:eastAsia="en-US"/>
              </w:rPr>
              <w:t>нальных компетен</w:t>
            </w:r>
          </w:p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F3974">
              <w:rPr>
                <w:rFonts w:eastAsia="Calibri"/>
                <w:b/>
                <w:sz w:val="20"/>
                <w:szCs w:val="20"/>
                <w:lang w:eastAsia="en-US"/>
              </w:rPr>
              <w:t>ций</w:t>
            </w:r>
          </w:p>
        </w:tc>
        <w:tc>
          <w:tcPr>
            <w:tcW w:w="4139" w:type="dxa"/>
            <w:vMerge w:val="restart"/>
          </w:tcPr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F3974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0" w:type="auto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F3974">
              <w:rPr>
                <w:rFonts w:eastAsia="Calibri"/>
                <w:b/>
                <w:sz w:val="20"/>
                <w:szCs w:val="20"/>
                <w:lang w:eastAsia="en-US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F3974">
              <w:rPr>
                <w:rFonts w:eastAsia="Calibri"/>
                <w:b/>
                <w:sz w:val="20"/>
                <w:szCs w:val="20"/>
                <w:lang w:eastAsia="en-US"/>
              </w:rPr>
              <w:t>Всего</w:t>
            </w:r>
          </w:p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F3974">
              <w:rPr>
                <w:rFonts w:eastAsia="Calibri"/>
                <w:b/>
                <w:sz w:val="20"/>
                <w:szCs w:val="20"/>
                <w:lang w:eastAsia="en-US"/>
              </w:rPr>
              <w:t xml:space="preserve">часов </w:t>
            </w:r>
          </w:p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 w:val="restart"/>
          </w:tcPr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F3974">
              <w:rPr>
                <w:rFonts w:eastAsia="Calibri"/>
                <w:b/>
                <w:sz w:val="20"/>
                <w:szCs w:val="20"/>
                <w:lang w:eastAsia="en-US"/>
              </w:rPr>
              <w:t>В том числе</w:t>
            </w:r>
          </w:p>
          <w:p w:rsidR="00323040" w:rsidRPr="00CF3974" w:rsidRDefault="00323040" w:rsidP="003230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F3974">
              <w:rPr>
                <w:rFonts w:eastAsia="Calibri"/>
                <w:sz w:val="20"/>
                <w:szCs w:val="20"/>
                <w:lang w:eastAsia="en-US"/>
              </w:rPr>
              <w:t xml:space="preserve">(аудит) </w:t>
            </w:r>
          </w:p>
        </w:tc>
      </w:tr>
      <w:tr w:rsidR="00C47069" w:rsidRPr="00CF3974" w:rsidTr="0063734C">
        <w:trPr>
          <w:trHeight w:val="285"/>
        </w:trPr>
        <w:tc>
          <w:tcPr>
            <w:tcW w:w="1166" w:type="dxa"/>
            <w:vMerge/>
          </w:tcPr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9" w:type="dxa"/>
            <w:vMerge/>
          </w:tcPr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0" w:rsidRPr="0064492E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 xml:space="preserve">1 курс 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0" w:rsidRPr="004D1A4B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D1A4B">
              <w:rPr>
                <w:rFonts w:eastAsia="Calibri"/>
                <w:b/>
                <w:sz w:val="20"/>
                <w:szCs w:val="20"/>
              </w:rPr>
              <w:t xml:space="preserve">2 курс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3040" w:rsidRPr="004D1A4B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D1A4B">
              <w:rPr>
                <w:rFonts w:eastAsia="Calibri"/>
                <w:b/>
                <w:sz w:val="20"/>
                <w:szCs w:val="20"/>
              </w:rPr>
              <w:t>3 курс</w:t>
            </w:r>
            <w:r w:rsidR="00FD475A">
              <w:rPr>
                <w:rFonts w:eastAsia="Calibri"/>
                <w:b/>
                <w:sz w:val="20"/>
                <w:szCs w:val="20"/>
              </w:rPr>
              <w:t xml:space="preserve"> -36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 курс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</w:tcPr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C47069" w:rsidRPr="00CF3974" w:rsidTr="0063734C">
        <w:trPr>
          <w:trHeight w:val="1729"/>
        </w:trPr>
        <w:tc>
          <w:tcPr>
            <w:tcW w:w="1166" w:type="dxa"/>
            <w:vMerge/>
          </w:tcPr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9" w:type="dxa"/>
            <w:vMerge/>
          </w:tcPr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0" w:rsidRPr="0064492E" w:rsidRDefault="00323040" w:rsidP="0032304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Кол.</w:t>
            </w:r>
          </w:p>
          <w:p w:rsidR="00323040" w:rsidRPr="0064492E" w:rsidRDefault="00323040" w:rsidP="0032304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часов</w:t>
            </w:r>
          </w:p>
          <w:p w:rsidR="00323040" w:rsidRPr="0064492E" w:rsidRDefault="00323040" w:rsidP="0032304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sz w:val="20"/>
                <w:szCs w:val="20"/>
              </w:rPr>
              <w:t>(аудит)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323040" w:rsidRPr="0064492E" w:rsidRDefault="00323040" w:rsidP="0032304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л/з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23040" w:rsidRPr="0064492E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п/з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0" w:rsidRPr="0064492E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с/р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0" w:rsidRPr="0064492E" w:rsidRDefault="00323040" w:rsidP="0032304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Кол.</w:t>
            </w:r>
          </w:p>
          <w:p w:rsidR="00323040" w:rsidRPr="0064492E" w:rsidRDefault="00323040" w:rsidP="0032304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часов</w:t>
            </w:r>
          </w:p>
          <w:p w:rsidR="00323040" w:rsidRPr="0064492E" w:rsidRDefault="00323040" w:rsidP="0032304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sz w:val="20"/>
                <w:szCs w:val="20"/>
              </w:rPr>
              <w:t>(аудит)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323040" w:rsidRPr="0064492E" w:rsidRDefault="00323040" w:rsidP="0032304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л/з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23040" w:rsidRPr="0064492E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п/з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0" w:rsidRPr="0064492E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с/р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0" w:rsidRPr="0064492E" w:rsidRDefault="00323040" w:rsidP="0032304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Кол.</w:t>
            </w:r>
          </w:p>
          <w:p w:rsidR="00323040" w:rsidRPr="0064492E" w:rsidRDefault="00323040" w:rsidP="0032304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часов</w:t>
            </w:r>
          </w:p>
          <w:p w:rsidR="00323040" w:rsidRPr="0064492E" w:rsidRDefault="00323040" w:rsidP="0032304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sz w:val="20"/>
                <w:szCs w:val="20"/>
              </w:rPr>
              <w:t>(аудит)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323040" w:rsidRPr="0064492E" w:rsidRDefault="00323040" w:rsidP="0032304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л/з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23040" w:rsidRPr="0064492E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п/з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0" w:rsidRPr="0064492E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с/р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0" w:rsidRPr="0064492E" w:rsidRDefault="00323040" w:rsidP="0032304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Кол.</w:t>
            </w:r>
          </w:p>
          <w:p w:rsidR="00323040" w:rsidRPr="0064492E" w:rsidRDefault="00323040" w:rsidP="00323040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часов</w:t>
            </w:r>
          </w:p>
          <w:p w:rsidR="00323040" w:rsidRPr="0064492E" w:rsidRDefault="00323040" w:rsidP="0032304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sz w:val="20"/>
                <w:szCs w:val="20"/>
              </w:rPr>
              <w:t>(аудит)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323040" w:rsidRPr="0064492E" w:rsidRDefault="00323040" w:rsidP="0032304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л/з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23040" w:rsidRPr="0064492E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п/з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040" w:rsidRPr="0064492E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492E">
              <w:rPr>
                <w:rFonts w:eastAsia="Calibri"/>
                <w:b/>
                <w:sz w:val="20"/>
                <w:szCs w:val="20"/>
              </w:rPr>
              <w:t>с/р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323040" w:rsidRPr="00CF3974" w:rsidRDefault="00323040" w:rsidP="0032304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8648A3" w:rsidRPr="00CF3974" w:rsidTr="0063734C">
        <w:tc>
          <w:tcPr>
            <w:tcW w:w="1166" w:type="dxa"/>
            <w:vMerge w:val="restart"/>
          </w:tcPr>
          <w:p w:rsidR="008648A3" w:rsidRDefault="008648A3" w:rsidP="003230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648A3" w:rsidRDefault="008648A3" w:rsidP="003230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648A3" w:rsidRDefault="008648A3" w:rsidP="003230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648A3" w:rsidRDefault="008648A3" w:rsidP="003230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648A3" w:rsidRDefault="008648A3" w:rsidP="003230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648A3" w:rsidRDefault="008648A3" w:rsidP="003230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C47069" w:rsidRPr="008648A3" w:rsidRDefault="009D7AB7" w:rsidP="0032304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648A3">
              <w:rPr>
                <w:rFonts w:eastAsia="Calibri"/>
                <w:sz w:val="20"/>
                <w:szCs w:val="20"/>
                <w:lang w:eastAsia="en-US"/>
              </w:rPr>
              <w:t>ОК 2,3,5,6,9,11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C47069" w:rsidRPr="0063734C" w:rsidRDefault="00C47069" w:rsidP="00C4706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Тема 1. Личное финансовое планирование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F351C1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9D7AB7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F351C1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AF7600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C47069" w:rsidRPr="0063734C" w:rsidRDefault="009D7AB7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:rsidR="00C47069" w:rsidRPr="0063734C" w:rsidRDefault="002129E1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</w:tr>
      <w:tr w:rsidR="008648A3" w:rsidRPr="00CF3974" w:rsidTr="0063734C">
        <w:tc>
          <w:tcPr>
            <w:tcW w:w="1166" w:type="dxa"/>
            <w:vMerge/>
          </w:tcPr>
          <w:p w:rsidR="00C47069" w:rsidRPr="00CF3974" w:rsidRDefault="00C47069" w:rsidP="0032304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C47069" w:rsidRPr="0063734C" w:rsidRDefault="00C47069" w:rsidP="00C4706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Тема 2. Депозит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2129E1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AF7600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C47069" w:rsidRPr="0063734C" w:rsidRDefault="009D7AB7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7069" w:rsidRPr="0063734C" w:rsidRDefault="002129E1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8648A3" w:rsidRPr="00CF3974" w:rsidTr="0063734C">
        <w:tc>
          <w:tcPr>
            <w:tcW w:w="1166" w:type="dxa"/>
            <w:vMerge/>
          </w:tcPr>
          <w:p w:rsidR="00C47069" w:rsidRPr="00CF3974" w:rsidRDefault="00C47069" w:rsidP="0032304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C47069" w:rsidRPr="0063734C" w:rsidRDefault="00C47069" w:rsidP="00C4706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Тема 3. Кредит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734B52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363486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734B52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EC66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C47069" w:rsidRPr="0063734C" w:rsidRDefault="00C47069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C47069" w:rsidRPr="0063734C" w:rsidRDefault="009D7AB7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7069" w:rsidRPr="0063734C" w:rsidRDefault="002129E1" w:rsidP="0032304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8648A3" w:rsidRPr="00CF3974" w:rsidTr="0063734C">
        <w:tc>
          <w:tcPr>
            <w:tcW w:w="1166" w:type="dxa"/>
            <w:vMerge/>
          </w:tcPr>
          <w:p w:rsidR="00EC6669" w:rsidRPr="00CF3974" w:rsidRDefault="00EC6669" w:rsidP="00EC666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EC6669" w:rsidRPr="0063734C" w:rsidRDefault="00EC6669" w:rsidP="00EC666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Тема 4. Расчетно-кассовые операции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363486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363486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EC6669" w:rsidRPr="0063734C" w:rsidRDefault="009D7AB7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8648A3" w:rsidRPr="00CF3974" w:rsidTr="0063734C">
        <w:tc>
          <w:tcPr>
            <w:tcW w:w="1166" w:type="dxa"/>
            <w:vMerge/>
          </w:tcPr>
          <w:p w:rsidR="00EC6669" w:rsidRPr="00CF3974" w:rsidRDefault="00EC6669" w:rsidP="00EC666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EC6669" w:rsidRPr="0063734C" w:rsidRDefault="00EC6669" w:rsidP="00EC666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Тема 5. Страхование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363486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EC6669" w:rsidRPr="0063734C" w:rsidRDefault="009D7AB7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8648A3" w:rsidRPr="00CF3974" w:rsidTr="0063734C">
        <w:tc>
          <w:tcPr>
            <w:tcW w:w="1166" w:type="dxa"/>
            <w:vMerge/>
          </w:tcPr>
          <w:p w:rsidR="00EC6669" w:rsidRPr="00CF3974" w:rsidRDefault="00EC6669" w:rsidP="00EC666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EC6669" w:rsidRPr="0063734C" w:rsidRDefault="00EC6669" w:rsidP="00EC666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Тема 6. Инвестиции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363486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9D7AB7" w:rsidRPr="0063734C" w:rsidRDefault="009D7AB7" w:rsidP="009D7A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EC6669" w:rsidRPr="0063734C" w:rsidRDefault="009D7AB7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EC6669" w:rsidRPr="0063734C" w:rsidTr="0063734C">
        <w:tc>
          <w:tcPr>
            <w:tcW w:w="1166" w:type="dxa"/>
            <w:vMerge/>
          </w:tcPr>
          <w:p w:rsidR="00EC6669" w:rsidRPr="00CF3974" w:rsidRDefault="00EC6669" w:rsidP="00EC666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EC6669" w:rsidRPr="0063734C" w:rsidRDefault="00EC6669" w:rsidP="00EC666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Тема 7. Пенсии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EC6669" w:rsidRPr="0063734C" w:rsidRDefault="009D7AB7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EC6669" w:rsidRPr="0063734C" w:rsidTr="0063734C">
        <w:tc>
          <w:tcPr>
            <w:tcW w:w="1166" w:type="dxa"/>
            <w:vMerge/>
          </w:tcPr>
          <w:p w:rsidR="00EC6669" w:rsidRPr="00CF3974" w:rsidRDefault="00EC6669" w:rsidP="00EC666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EC6669" w:rsidRPr="0063734C" w:rsidRDefault="00EC6669" w:rsidP="00EC666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Тема 8. Налоги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363486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363486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EC6669" w:rsidRPr="0063734C" w:rsidRDefault="009D7AB7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EC6669" w:rsidRPr="0063734C" w:rsidTr="0063734C">
        <w:tc>
          <w:tcPr>
            <w:tcW w:w="1166" w:type="dxa"/>
            <w:vMerge/>
          </w:tcPr>
          <w:p w:rsidR="00EC6669" w:rsidRPr="00CF3974" w:rsidRDefault="00EC6669" w:rsidP="00EC666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EC6669" w:rsidRPr="0063734C" w:rsidRDefault="00EC6669" w:rsidP="00EC666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Тема 9. Защита от мошеннических действий на финансовом рынке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363486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9D7AB7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EC6669" w:rsidRPr="0063734C" w:rsidRDefault="009D7AB7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EC6669" w:rsidRPr="0063734C" w:rsidTr="0063734C">
        <w:tc>
          <w:tcPr>
            <w:tcW w:w="1166" w:type="dxa"/>
            <w:vMerge/>
          </w:tcPr>
          <w:p w:rsidR="00EC6669" w:rsidRPr="00CF3974" w:rsidRDefault="00EC6669" w:rsidP="00EC666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669" w:rsidRPr="0063734C" w:rsidRDefault="00EC6669" w:rsidP="00EC6669">
            <w:pPr>
              <w:pStyle w:val="TableParagraph"/>
              <w:tabs>
                <w:tab w:val="left" w:pos="722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10. Создание собственного бизнеса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363486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EC6669" w:rsidRPr="0063734C" w:rsidRDefault="009D7AB7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EC6669" w:rsidRPr="0063734C" w:rsidTr="0063734C">
        <w:tc>
          <w:tcPr>
            <w:tcW w:w="1166" w:type="dxa"/>
            <w:vMerge/>
          </w:tcPr>
          <w:p w:rsidR="00EC6669" w:rsidRPr="0063734C" w:rsidRDefault="00EC6669" w:rsidP="00EC666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669" w:rsidRPr="0063734C" w:rsidRDefault="00EC6669" w:rsidP="00EC6669">
            <w:pPr>
              <w:pStyle w:val="TableParagraph"/>
              <w:spacing w:before="61"/>
              <w:ind w:left="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73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9D7AB7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9D7AB7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9D7AB7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EC6669" w:rsidRPr="0063734C" w:rsidRDefault="009D7AB7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7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  <w:tr w:rsidR="00EC6669" w:rsidRPr="00CF3974" w:rsidTr="0063734C">
        <w:trPr>
          <w:trHeight w:val="70"/>
        </w:trPr>
        <w:tc>
          <w:tcPr>
            <w:tcW w:w="1166" w:type="dxa"/>
            <w:vMerge/>
          </w:tcPr>
          <w:p w:rsidR="00EC6669" w:rsidRPr="0063734C" w:rsidRDefault="00EC6669" w:rsidP="00EC666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669" w:rsidRPr="0063734C" w:rsidRDefault="00EC6669" w:rsidP="00EC6669">
            <w:pPr>
              <w:pStyle w:val="TableParagraph"/>
              <w:spacing w:before="61"/>
              <w:ind w:left="81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63734C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ИТОГО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3734C">
              <w:rPr>
                <w:rFonts w:eastAsia="Calibri"/>
                <w:b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9D7AB7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3734C">
              <w:rPr>
                <w:rFonts w:eastAsia="Calibr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3734C"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9D7AB7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3734C"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EC6669" w:rsidRPr="0063734C" w:rsidRDefault="00EC6669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EC6669" w:rsidRPr="0063734C" w:rsidRDefault="009D7AB7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3734C">
              <w:rPr>
                <w:rFonts w:eastAsia="Calibri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6669" w:rsidRPr="00CF3974" w:rsidRDefault="00EC6669" w:rsidP="00EC666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3734C">
              <w:rPr>
                <w:rFonts w:eastAsia="Calibri"/>
                <w:b/>
                <w:sz w:val="20"/>
                <w:szCs w:val="20"/>
                <w:lang w:eastAsia="en-US"/>
              </w:rPr>
              <w:t>36</w:t>
            </w:r>
          </w:p>
        </w:tc>
      </w:tr>
    </w:tbl>
    <w:p w:rsidR="0071038E" w:rsidRDefault="0071038E" w:rsidP="009D7AB7">
      <w:pPr>
        <w:rPr>
          <w:b/>
        </w:rPr>
      </w:pPr>
    </w:p>
    <w:p w:rsidR="0088321C" w:rsidRDefault="0088321C" w:rsidP="009D7AB7">
      <w:pPr>
        <w:rPr>
          <w:b/>
        </w:rPr>
      </w:pPr>
    </w:p>
    <w:p w:rsidR="0088321C" w:rsidRDefault="0088321C" w:rsidP="009D7AB7">
      <w:pPr>
        <w:rPr>
          <w:b/>
        </w:rPr>
      </w:pPr>
    </w:p>
    <w:p w:rsidR="0088321C" w:rsidRDefault="0088321C" w:rsidP="009D7AB7">
      <w:pPr>
        <w:rPr>
          <w:b/>
        </w:rPr>
      </w:pPr>
    </w:p>
    <w:p w:rsidR="0088321C" w:rsidRDefault="0088321C" w:rsidP="009D7AB7">
      <w:pPr>
        <w:rPr>
          <w:b/>
        </w:rPr>
      </w:pPr>
    </w:p>
    <w:p w:rsidR="0088321C" w:rsidRDefault="0088321C" w:rsidP="009D7AB7">
      <w:pPr>
        <w:rPr>
          <w:b/>
        </w:rPr>
      </w:pPr>
    </w:p>
    <w:p w:rsidR="0088321C" w:rsidRDefault="0088321C" w:rsidP="009D7AB7">
      <w:pPr>
        <w:rPr>
          <w:b/>
        </w:rPr>
      </w:pPr>
    </w:p>
    <w:p w:rsidR="0088321C" w:rsidRDefault="0088321C" w:rsidP="009D7AB7">
      <w:pPr>
        <w:rPr>
          <w:b/>
        </w:rPr>
      </w:pPr>
    </w:p>
    <w:p w:rsidR="0088321C" w:rsidRDefault="0088321C" w:rsidP="009D7AB7">
      <w:pPr>
        <w:rPr>
          <w:b/>
        </w:rPr>
      </w:pPr>
    </w:p>
    <w:p w:rsidR="005B2182" w:rsidRPr="009D7AB7" w:rsidRDefault="009D7AB7" w:rsidP="009D7AB7">
      <w:pPr>
        <w:rPr>
          <w:b/>
          <w:bCs/>
        </w:rPr>
      </w:pPr>
      <w:r w:rsidRPr="009D7AB7">
        <w:rPr>
          <w:b/>
        </w:rPr>
        <w:lastRenderedPageBreak/>
        <w:t xml:space="preserve">2.2. Тематический план и содержание учебной дисциплины </w:t>
      </w:r>
    </w:p>
    <w:tbl>
      <w:tblPr>
        <w:tblStyle w:val="a9"/>
        <w:tblW w:w="15920" w:type="dxa"/>
        <w:tblLook w:val="04A0" w:firstRow="1" w:lastRow="0" w:firstColumn="1" w:lastColumn="0" w:noHBand="0" w:noVBand="1"/>
      </w:tblPr>
      <w:tblGrid>
        <w:gridCol w:w="2816"/>
        <w:gridCol w:w="43"/>
        <w:gridCol w:w="21"/>
        <w:gridCol w:w="21"/>
        <w:gridCol w:w="22"/>
        <w:gridCol w:w="80"/>
        <w:gridCol w:w="6"/>
        <w:gridCol w:w="9527"/>
        <w:gridCol w:w="1910"/>
        <w:gridCol w:w="1474"/>
      </w:tblGrid>
      <w:tr w:rsidR="00DE42DC" w:rsidRPr="00DE42DC" w:rsidTr="005B2182">
        <w:tc>
          <w:tcPr>
            <w:tcW w:w="3003" w:type="dxa"/>
            <w:gridSpan w:val="6"/>
          </w:tcPr>
          <w:p w:rsidR="005B2182" w:rsidRPr="00276334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76334">
              <w:rPr>
                <w:b/>
                <w:bCs/>
              </w:rPr>
              <w:t xml:space="preserve">Наименование </w:t>
            </w:r>
          </w:p>
          <w:p w:rsidR="005B2182" w:rsidRPr="00276334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76334">
              <w:rPr>
                <w:b/>
                <w:bCs/>
              </w:rPr>
              <w:t>разделов и тем</w:t>
            </w:r>
          </w:p>
        </w:tc>
        <w:tc>
          <w:tcPr>
            <w:tcW w:w="9533" w:type="dxa"/>
            <w:gridSpan w:val="2"/>
          </w:tcPr>
          <w:p w:rsidR="005B2182" w:rsidRPr="00276334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76334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910" w:type="dxa"/>
          </w:tcPr>
          <w:p w:rsidR="005B2182" w:rsidRPr="00276334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76334">
              <w:rPr>
                <w:b/>
                <w:bCs/>
              </w:rPr>
              <w:t>Объем часов</w:t>
            </w:r>
          </w:p>
        </w:tc>
        <w:tc>
          <w:tcPr>
            <w:tcW w:w="1474" w:type="dxa"/>
          </w:tcPr>
          <w:p w:rsidR="005B2182" w:rsidRPr="00276334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76334">
              <w:rPr>
                <w:b/>
                <w:bCs/>
              </w:rPr>
              <w:t>Уровень освоения</w:t>
            </w:r>
          </w:p>
        </w:tc>
      </w:tr>
      <w:tr w:rsidR="00DE42DC" w:rsidRPr="00276334" w:rsidTr="005B2182">
        <w:tc>
          <w:tcPr>
            <w:tcW w:w="3003" w:type="dxa"/>
            <w:gridSpan w:val="6"/>
          </w:tcPr>
          <w:p w:rsidR="005B2182" w:rsidRPr="00276334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76334">
              <w:t>1</w:t>
            </w:r>
          </w:p>
        </w:tc>
        <w:tc>
          <w:tcPr>
            <w:tcW w:w="9533" w:type="dxa"/>
            <w:gridSpan w:val="2"/>
          </w:tcPr>
          <w:p w:rsidR="005B2182" w:rsidRPr="00276334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76334">
              <w:t>2</w:t>
            </w:r>
          </w:p>
        </w:tc>
        <w:tc>
          <w:tcPr>
            <w:tcW w:w="1910" w:type="dxa"/>
          </w:tcPr>
          <w:p w:rsidR="005B2182" w:rsidRPr="00276334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276334">
              <w:t>3</w:t>
            </w:r>
          </w:p>
        </w:tc>
        <w:tc>
          <w:tcPr>
            <w:tcW w:w="1474" w:type="dxa"/>
          </w:tcPr>
          <w:p w:rsidR="005B2182" w:rsidRPr="00DB1D93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B1D93">
              <w:t>4</w:t>
            </w:r>
          </w:p>
        </w:tc>
      </w:tr>
      <w:tr w:rsidR="00DE42DC" w:rsidRPr="00276334" w:rsidTr="005B2182">
        <w:tc>
          <w:tcPr>
            <w:tcW w:w="3003" w:type="dxa"/>
            <w:gridSpan w:val="6"/>
            <w:vMerge w:val="restart"/>
          </w:tcPr>
          <w:p w:rsidR="005B2182" w:rsidRPr="00276334" w:rsidRDefault="008930FD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  <w:bCs/>
              </w:rPr>
              <w:t>Тема</w:t>
            </w:r>
            <w:r w:rsidR="005B2182" w:rsidRPr="00276334">
              <w:rPr>
                <w:b/>
                <w:bCs/>
              </w:rPr>
              <w:t xml:space="preserve"> 1.</w:t>
            </w:r>
          </w:p>
          <w:p w:rsidR="005B2182" w:rsidRPr="00DE42DC" w:rsidRDefault="0063734C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  <w:r>
              <w:rPr>
                <w:b/>
              </w:rPr>
              <w:t>Личное финансовое планирование</w:t>
            </w:r>
          </w:p>
        </w:tc>
        <w:tc>
          <w:tcPr>
            <w:tcW w:w="9533" w:type="dxa"/>
            <w:gridSpan w:val="2"/>
          </w:tcPr>
          <w:p w:rsidR="005B2182" w:rsidRPr="003A2D24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A2D24">
              <w:rPr>
                <w:b/>
                <w:bCs/>
              </w:rPr>
              <w:t>Содержание учебного материала</w:t>
            </w:r>
            <w:r w:rsidRPr="003A2D24">
              <w:rPr>
                <w:bCs/>
              </w:rPr>
              <w:t>.</w:t>
            </w:r>
          </w:p>
        </w:tc>
        <w:tc>
          <w:tcPr>
            <w:tcW w:w="1910" w:type="dxa"/>
          </w:tcPr>
          <w:p w:rsidR="005B2182" w:rsidRPr="00276334" w:rsidRDefault="00ED6903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4" w:type="dxa"/>
            <w:shd w:val="clear" w:color="auto" w:fill="auto"/>
          </w:tcPr>
          <w:p w:rsidR="005B2182" w:rsidRPr="00DB1D93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highlight w:val="yellow"/>
              </w:rPr>
            </w:pPr>
          </w:p>
        </w:tc>
      </w:tr>
      <w:tr w:rsidR="008930FD" w:rsidRPr="00363486" w:rsidTr="008930FD">
        <w:tc>
          <w:tcPr>
            <w:tcW w:w="3003" w:type="dxa"/>
            <w:gridSpan w:val="6"/>
            <w:vMerge/>
          </w:tcPr>
          <w:p w:rsidR="008930FD" w:rsidRPr="00DE42DC" w:rsidRDefault="008930FD" w:rsidP="00893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</w:p>
        </w:tc>
        <w:tc>
          <w:tcPr>
            <w:tcW w:w="9533" w:type="dxa"/>
            <w:gridSpan w:val="2"/>
            <w:vAlign w:val="center"/>
          </w:tcPr>
          <w:p w:rsidR="008930FD" w:rsidRPr="008930FD" w:rsidRDefault="008930FD" w:rsidP="008930FD">
            <w:pPr>
              <w:rPr>
                <w:rFonts w:eastAsia="Calibri"/>
                <w:sz w:val="24"/>
                <w:szCs w:val="20"/>
                <w:lang w:eastAsia="en-US"/>
              </w:rPr>
            </w:pPr>
            <w:r w:rsidRPr="008930FD">
              <w:rPr>
                <w:rFonts w:eastAsia="Calibri"/>
                <w:sz w:val="24"/>
                <w:szCs w:val="20"/>
                <w:lang w:eastAsia="en-US"/>
              </w:rPr>
              <w:t>Человеческий капитал. Способы принятия решений в условиях ограниченности ресурсов. SWOT–анализ как один из способов принятия решений</w:t>
            </w:r>
          </w:p>
        </w:tc>
        <w:tc>
          <w:tcPr>
            <w:tcW w:w="1910" w:type="dxa"/>
          </w:tcPr>
          <w:p w:rsidR="008930FD" w:rsidRPr="00276334" w:rsidRDefault="00ED6903" w:rsidP="00893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4" w:type="dxa"/>
            <w:shd w:val="clear" w:color="auto" w:fill="FFFFFF" w:themeFill="background1"/>
          </w:tcPr>
          <w:p w:rsidR="008930FD" w:rsidRPr="00363486" w:rsidRDefault="00A763B0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8930FD" w:rsidRPr="00363486" w:rsidTr="008930FD">
        <w:tc>
          <w:tcPr>
            <w:tcW w:w="3003" w:type="dxa"/>
            <w:gridSpan w:val="6"/>
            <w:vMerge/>
          </w:tcPr>
          <w:p w:rsidR="008930FD" w:rsidRPr="00DE42DC" w:rsidRDefault="008930FD" w:rsidP="00893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</w:p>
        </w:tc>
        <w:tc>
          <w:tcPr>
            <w:tcW w:w="9533" w:type="dxa"/>
            <w:gridSpan w:val="2"/>
            <w:vAlign w:val="center"/>
          </w:tcPr>
          <w:p w:rsidR="008930FD" w:rsidRPr="008930FD" w:rsidRDefault="008930FD" w:rsidP="008930FD">
            <w:pPr>
              <w:rPr>
                <w:rFonts w:eastAsia="Calibri"/>
                <w:sz w:val="24"/>
                <w:szCs w:val="20"/>
                <w:lang w:eastAsia="en-US"/>
              </w:rPr>
            </w:pPr>
            <w:r w:rsidRPr="008930FD">
              <w:rPr>
                <w:rFonts w:eastAsia="Calibri"/>
                <w:sz w:val="24"/>
                <w:szCs w:val="20"/>
                <w:lang w:eastAsia="en-US"/>
              </w:rPr>
              <w:t>Домашняя бухгалтерия. Личный бюджет. Структура, способы составления и планирования личного бюджета</w:t>
            </w:r>
          </w:p>
        </w:tc>
        <w:tc>
          <w:tcPr>
            <w:tcW w:w="1910" w:type="dxa"/>
          </w:tcPr>
          <w:p w:rsidR="008930FD" w:rsidRPr="00276334" w:rsidRDefault="00ED6903" w:rsidP="00893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8930FD" w:rsidRPr="00363486" w:rsidRDefault="00A763B0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8930FD" w:rsidRPr="00363486" w:rsidTr="008930FD">
        <w:tc>
          <w:tcPr>
            <w:tcW w:w="3003" w:type="dxa"/>
            <w:gridSpan w:val="6"/>
            <w:vMerge/>
          </w:tcPr>
          <w:p w:rsidR="008930FD" w:rsidRPr="00DE42DC" w:rsidRDefault="008930FD" w:rsidP="00893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</w:p>
        </w:tc>
        <w:tc>
          <w:tcPr>
            <w:tcW w:w="9533" w:type="dxa"/>
            <w:gridSpan w:val="2"/>
            <w:vAlign w:val="center"/>
          </w:tcPr>
          <w:p w:rsidR="008930FD" w:rsidRPr="008930FD" w:rsidRDefault="008930FD" w:rsidP="008930FD">
            <w:pPr>
              <w:rPr>
                <w:rFonts w:eastAsia="Calibri"/>
                <w:sz w:val="24"/>
                <w:szCs w:val="20"/>
                <w:lang w:eastAsia="en-US"/>
              </w:rPr>
            </w:pPr>
            <w:r w:rsidRPr="008930FD">
              <w:rPr>
                <w:rFonts w:eastAsia="Calibri"/>
                <w:sz w:val="24"/>
                <w:szCs w:val="20"/>
                <w:lang w:eastAsia="en-US"/>
              </w:rPr>
              <w:t>Личный финансовый план: финансовые цели, стратегия и способы их достижения</w:t>
            </w:r>
          </w:p>
        </w:tc>
        <w:tc>
          <w:tcPr>
            <w:tcW w:w="1910" w:type="dxa"/>
          </w:tcPr>
          <w:p w:rsidR="008930FD" w:rsidRPr="00276334" w:rsidRDefault="00ED6903" w:rsidP="00893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8930FD" w:rsidRPr="00363486" w:rsidRDefault="00A763B0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8930FD" w:rsidRPr="00363486" w:rsidTr="008930FD">
        <w:tc>
          <w:tcPr>
            <w:tcW w:w="3003" w:type="dxa"/>
            <w:gridSpan w:val="6"/>
            <w:vMerge/>
          </w:tcPr>
          <w:p w:rsidR="008930FD" w:rsidRPr="00DE42DC" w:rsidRDefault="008930FD" w:rsidP="00893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</w:p>
        </w:tc>
        <w:tc>
          <w:tcPr>
            <w:tcW w:w="9533" w:type="dxa"/>
            <w:gridSpan w:val="2"/>
            <w:vAlign w:val="center"/>
          </w:tcPr>
          <w:p w:rsidR="008930FD" w:rsidRPr="008930FD" w:rsidRDefault="0071038E" w:rsidP="008930FD">
            <w:pPr>
              <w:rPr>
                <w:rFonts w:eastAsia="Calibri"/>
                <w:i/>
                <w:sz w:val="24"/>
                <w:szCs w:val="20"/>
                <w:lang w:eastAsia="en-US"/>
              </w:rPr>
            </w:pPr>
            <w:r>
              <w:rPr>
                <w:rFonts w:eastAsia="Calibri"/>
                <w:i/>
                <w:sz w:val="24"/>
                <w:szCs w:val="20"/>
                <w:lang w:eastAsia="en-US"/>
              </w:rPr>
              <w:t>Деловой практикум. Составление личного финансового</w:t>
            </w:r>
            <w:r w:rsidR="008930FD" w:rsidRPr="008930FD">
              <w:rPr>
                <w:rFonts w:eastAsia="Calibri"/>
                <w:i/>
                <w:sz w:val="24"/>
                <w:szCs w:val="20"/>
                <w:lang w:eastAsia="en-US"/>
              </w:rPr>
              <w:t xml:space="preserve"> план</w:t>
            </w:r>
            <w:r>
              <w:rPr>
                <w:rFonts w:eastAsia="Calibri"/>
                <w:i/>
                <w:sz w:val="24"/>
                <w:szCs w:val="20"/>
                <w:lang w:eastAsia="en-US"/>
              </w:rPr>
              <w:t>а</w:t>
            </w:r>
            <w:r w:rsidR="008930FD" w:rsidRPr="008930FD">
              <w:rPr>
                <w:rFonts w:eastAsia="Calibri"/>
                <w:i/>
                <w:sz w:val="24"/>
                <w:szCs w:val="20"/>
                <w:lang w:eastAsia="en-US"/>
              </w:rPr>
              <w:t xml:space="preserve"> и бюджет</w:t>
            </w:r>
            <w:r>
              <w:rPr>
                <w:rFonts w:eastAsia="Calibri"/>
                <w:i/>
                <w:sz w:val="24"/>
                <w:szCs w:val="20"/>
                <w:lang w:eastAsia="en-US"/>
              </w:rPr>
              <w:t>а</w:t>
            </w:r>
          </w:p>
        </w:tc>
        <w:tc>
          <w:tcPr>
            <w:tcW w:w="1910" w:type="dxa"/>
          </w:tcPr>
          <w:p w:rsidR="008930FD" w:rsidRPr="00276334" w:rsidRDefault="00ED6903" w:rsidP="00893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474" w:type="dxa"/>
            <w:shd w:val="clear" w:color="auto" w:fill="FFFFFF" w:themeFill="background1"/>
          </w:tcPr>
          <w:p w:rsidR="008930FD" w:rsidRPr="00363486" w:rsidRDefault="00A763B0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2-3</w:t>
            </w:r>
          </w:p>
        </w:tc>
      </w:tr>
      <w:tr w:rsidR="00DE42DC" w:rsidRPr="00363486" w:rsidTr="004278DE">
        <w:tc>
          <w:tcPr>
            <w:tcW w:w="12536" w:type="dxa"/>
            <w:gridSpan w:val="8"/>
            <w:shd w:val="clear" w:color="auto" w:fill="FFFFFF" w:themeFill="background1"/>
          </w:tcPr>
          <w:p w:rsidR="005B2182" w:rsidRPr="004278DE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278DE">
              <w:rPr>
                <w:b/>
                <w:bCs/>
              </w:rPr>
              <w:t>Самостоятельная работа:</w:t>
            </w:r>
          </w:p>
          <w:p w:rsidR="003C7709" w:rsidRPr="004278DE" w:rsidRDefault="004278DE" w:rsidP="004278DE">
            <w:pPr>
              <w:pStyle w:val="a3"/>
              <w:numPr>
                <w:ilvl w:val="0"/>
                <w:numId w:val="36"/>
              </w:numPr>
              <w:shd w:val="clear" w:color="auto" w:fill="FFFFFF" w:themeFill="background1"/>
              <w:rPr>
                <w:bCs/>
              </w:rPr>
            </w:pPr>
            <w:r w:rsidRPr="004278DE">
              <w:rPr>
                <w:bCs/>
              </w:rPr>
              <w:t>Составление текущего и перспективного личного (семейного) бюджета, оценка его баланса</w:t>
            </w:r>
          </w:p>
          <w:p w:rsidR="004F0189" w:rsidRPr="004F0189" w:rsidRDefault="004278DE" w:rsidP="004F0189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718"/>
              </w:tabs>
              <w:autoSpaceDE w:val="0"/>
              <w:autoSpaceDN w:val="0"/>
              <w:spacing w:before="51" w:line="232" w:lineRule="auto"/>
              <w:ind w:right="52"/>
              <w:contextualSpacing w:val="0"/>
              <w:jc w:val="both"/>
            </w:pPr>
            <w:r w:rsidRPr="004278DE">
              <w:t>Мини-проекты. Планирование сбе</w:t>
            </w:r>
            <w:r w:rsidRPr="004278DE">
              <w:rPr>
                <w:spacing w:val="4"/>
              </w:rPr>
              <w:t xml:space="preserve">режений как </w:t>
            </w:r>
            <w:r w:rsidRPr="004278DE">
              <w:rPr>
                <w:spacing w:val="5"/>
              </w:rPr>
              <w:t xml:space="preserve">одного </w:t>
            </w:r>
            <w:r w:rsidRPr="004278DE">
              <w:rPr>
                <w:spacing w:val="2"/>
              </w:rPr>
              <w:t xml:space="preserve">из </w:t>
            </w:r>
            <w:r w:rsidRPr="004278DE">
              <w:rPr>
                <w:spacing w:val="5"/>
              </w:rPr>
              <w:t xml:space="preserve">способов </w:t>
            </w:r>
            <w:r w:rsidRPr="004278DE">
              <w:rPr>
                <w:spacing w:val="8"/>
              </w:rPr>
              <w:t xml:space="preserve">достижения </w:t>
            </w:r>
            <w:r w:rsidRPr="004278DE">
              <w:rPr>
                <w:spacing w:val="7"/>
              </w:rPr>
              <w:t xml:space="preserve">финансовых целей. Сравнительный </w:t>
            </w:r>
            <w:r w:rsidRPr="004278DE">
              <w:rPr>
                <w:spacing w:val="6"/>
              </w:rPr>
              <w:t xml:space="preserve">анализ </w:t>
            </w:r>
            <w:r w:rsidRPr="004278DE">
              <w:rPr>
                <w:spacing w:val="7"/>
              </w:rPr>
              <w:t>сберега</w:t>
            </w:r>
            <w:r w:rsidRPr="004278DE">
              <w:t>тельных</w:t>
            </w:r>
            <w:r w:rsidRPr="004278DE">
              <w:rPr>
                <w:spacing w:val="-17"/>
              </w:rPr>
              <w:t xml:space="preserve"> </w:t>
            </w:r>
            <w:r w:rsidRPr="004278DE">
              <w:t>альтернатив.</w:t>
            </w:r>
          </w:p>
        </w:tc>
        <w:tc>
          <w:tcPr>
            <w:tcW w:w="1910" w:type="dxa"/>
            <w:shd w:val="clear" w:color="auto" w:fill="FFFFFF" w:themeFill="background1"/>
          </w:tcPr>
          <w:p w:rsidR="005B2182" w:rsidRPr="00A763B0" w:rsidRDefault="004278DE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763B0">
              <w:t>2</w:t>
            </w:r>
          </w:p>
        </w:tc>
        <w:tc>
          <w:tcPr>
            <w:tcW w:w="1474" w:type="dxa"/>
            <w:shd w:val="clear" w:color="auto" w:fill="FFFFFF" w:themeFill="background1"/>
          </w:tcPr>
          <w:p w:rsidR="005B2182" w:rsidRPr="00363486" w:rsidRDefault="00A763B0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3</w:t>
            </w:r>
          </w:p>
        </w:tc>
      </w:tr>
      <w:tr w:rsidR="00DE42DC" w:rsidRPr="00363486" w:rsidTr="005B2182">
        <w:tc>
          <w:tcPr>
            <w:tcW w:w="3003" w:type="dxa"/>
            <w:gridSpan w:val="6"/>
            <w:vMerge w:val="restart"/>
          </w:tcPr>
          <w:p w:rsidR="005B2182" w:rsidRPr="00276334" w:rsidRDefault="0071038E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 w:rsidR="005B2182" w:rsidRPr="00276334">
              <w:rPr>
                <w:b/>
              </w:rPr>
              <w:t xml:space="preserve"> 2.   </w:t>
            </w:r>
          </w:p>
          <w:p w:rsidR="005B2182" w:rsidRPr="00DE42DC" w:rsidRDefault="0063734C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  <w:r>
              <w:rPr>
                <w:b/>
              </w:rPr>
              <w:t>Депозит</w:t>
            </w:r>
          </w:p>
        </w:tc>
        <w:tc>
          <w:tcPr>
            <w:tcW w:w="9533" w:type="dxa"/>
            <w:gridSpan w:val="2"/>
          </w:tcPr>
          <w:p w:rsidR="005B2182" w:rsidRPr="003A2D24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A2D24">
              <w:rPr>
                <w:b/>
                <w:bCs/>
              </w:rPr>
              <w:t>Содержание учебного материала</w:t>
            </w:r>
            <w:r w:rsidRPr="003A2D24">
              <w:rPr>
                <w:bCs/>
              </w:rPr>
              <w:t>.</w:t>
            </w:r>
          </w:p>
        </w:tc>
        <w:tc>
          <w:tcPr>
            <w:tcW w:w="1910" w:type="dxa"/>
          </w:tcPr>
          <w:p w:rsidR="005B2182" w:rsidRPr="003A2D24" w:rsidRDefault="00ED6903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</w:rPr>
            </w:pPr>
            <w:r w:rsidRPr="00ED6903">
              <w:rPr>
                <w:b/>
                <w:szCs w:val="20"/>
              </w:rPr>
              <w:t>3</w:t>
            </w:r>
          </w:p>
        </w:tc>
        <w:tc>
          <w:tcPr>
            <w:tcW w:w="1474" w:type="dxa"/>
            <w:shd w:val="clear" w:color="auto" w:fill="FFFFFF" w:themeFill="background1"/>
          </w:tcPr>
          <w:p w:rsidR="005B2182" w:rsidRPr="00363486" w:rsidRDefault="005B2182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E42DC" w:rsidRPr="00363486" w:rsidTr="008930FD">
        <w:tc>
          <w:tcPr>
            <w:tcW w:w="3003" w:type="dxa"/>
            <w:gridSpan w:val="6"/>
            <w:vMerge/>
          </w:tcPr>
          <w:p w:rsidR="005B2182" w:rsidRPr="00DE42DC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</w:p>
        </w:tc>
        <w:tc>
          <w:tcPr>
            <w:tcW w:w="9533" w:type="dxa"/>
            <w:gridSpan w:val="2"/>
          </w:tcPr>
          <w:p w:rsidR="005B2182" w:rsidRPr="00544104" w:rsidRDefault="00276334" w:rsidP="003A2D24">
            <w:pPr>
              <w:jc w:val="both"/>
            </w:pPr>
            <w:r w:rsidRPr="00544104">
              <w:t>Банк и банковские депозиты. Влияние инфляции на стоимость активов.</w:t>
            </w:r>
          </w:p>
        </w:tc>
        <w:tc>
          <w:tcPr>
            <w:tcW w:w="1910" w:type="dxa"/>
          </w:tcPr>
          <w:p w:rsidR="005B2182" w:rsidRPr="003A2D24" w:rsidRDefault="00ED6903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5B2182" w:rsidRPr="00363486" w:rsidRDefault="00A763B0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DE42DC" w:rsidRPr="00363486" w:rsidTr="008930FD">
        <w:tc>
          <w:tcPr>
            <w:tcW w:w="3003" w:type="dxa"/>
            <w:gridSpan w:val="6"/>
            <w:vMerge/>
          </w:tcPr>
          <w:p w:rsidR="005B2182" w:rsidRPr="00DE42DC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</w:p>
        </w:tc>
        <w:tc>
          <w:tcPr>
            <w:tcW w:w="9533" w:type="dxa"/>
            <w:gridSpan w:val="2"/>
          </w:tcPr>
          <w:p w:rsidR="005B2182" w:rsidRPr="00544104" w:rsidRDefault="003A2D24" w:rsidP="003A2D24">
            <w:pPr>
              <w:jc w:val="both"/>
            </w:pPr>
            <w:r w:rsidRPr="00544104">
              <w:t>Как собирать и анализировать информацию о банке и банковских продуктах.</w:t>
            </w:r>
          </w:p>
        </w:tc>
        <w:tc>
          <w:tcPr>
            <w:tcW w:w="1910" w:type="dxa"/>
          </w:tcPr>
          <w:p w:rsidR="005B2182" w:rsidRPr="003A2D24" w:rsidRDefault="00ED6903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5B2182" w:rsidRPr="00363486" w:rsidRDefault="00A763B0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DE42DC" w:rsidRPr="00363486" w:rsidTr="008930FD">
        <w:tc>
          <w:tcPr>
            <w:tcW w:w="3003" w:type="dxa"/>
            <w:gridSpan w:val="6"/>
            <w:vMerge/>
          </w:tcPr>
          <w:p w:rsidR="005B2182" w:rsidRPr="00DE42DC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</w:p>
        </w:tc>
        <w:tc>
          <w:tcPr>
            <w:tcW w:w="9533" w:type="dxa"/>
            <w:gridSpan w:val="2"/>
          </w:tcPr>
          <w:p w:rsidR="005B2182" w:rsidRPr="00544104" w:rsidRDefault="003A2D24" w:rsidP="003A2D24">
            <w:pPr>
              <w:jc w:val="both"/>
            </w:pPr>
            <w:r w:rsidRPr="00544104">
              <w:t>Как читать и заключать договор с банком. Управление рисками по депозиту.</w:t>
            </w:r>
          </w:p>
        </w:tc>
        <w:tc>
          <w:tcPr>
            <w:tcW w:w="1910" w:type="dxa"/>
          </w:tcPr>
          <w:p w:rsidR="005B2182" w:rsidRPr="003A2D24" w:rsidRDefault="00ED6903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5B2182" w:rsidRPr="00363486" w:rsidRDefault="00A763B0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3A2D24" w:rsidRPr="00363486" w:rsidTr="004278DE">
        <w:trPr>
          <w:trHeight w:val="1265"/>
        </w:trPr>
        <w:tc>
          <w:tcPr>
            <w:tcW w:w="12536" w:type="dxa"/>
            <w:gridSpan w:val="8"/>
            <w:shd w:val="clear" w:color="auto" w:fill="FFFFFF" w:themeFill="background1"/>
          </w:tcPr>
          <w:p w:rsidR="003A2D24" w:rsidRPr="00D221C3" w:rsidRDefault="003A2D24" w:rsidP="004278D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221C3">
              <w:rPr>
                <w:b/>
                <w:bCs/>
              </w:rPr>
              <w:t>Самостоятельная работа:</w:t>
            </w:r>
          </w:p>
          <w:p w:rsidR="004278DE" w:rsidRPr="004278DE" w:rsidRDefault="004278DE" w:rsidP="004278DE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718"/>
              </w:tabs>
              <w:autoSpaceDE w:val="0"/>
              <w:autoSpaceDN w:val="0"/>
              <w:spacing w:before="52" w:line="232" w:lineRule="auto"/>
              <w:ind w:right="175"/>
              <w:contextualSpacing w:val="0"/>
              <w:jc w:val="both"/>
            </w:pPr>
            <w:r w:rsidRPr="004278DE">
              <w:rPr>
                <w:spacing w:val="6"/>
              </w:rPr>
              <w:t xml:space="preserve">Мини-проекты. </w:t>
            </w:r>
            <w:r w:rsidRPr="004278DE">
              <w:rPr>
                <w:spacing w:val="8"/>
              </w:rPr>
              <w:t xml:space="preserve">Отбор </w:t>
            </w:r>
            <w:r w:rsidRPr="004278DE">
              <w:rPr>
                <w:spacing w:val="6"/>
              </w:rPr>
              <w:t xml:space="preserve">критериев для </w:t>
            </w:r>
            <w:r w:rsidRPr="004278DE">
              <w:rPr>
                <w:spacing w:val="4"/>
              </w:rPr>
              <w:t xml:space="preserve">анализа </w:t>
            </w:r>
            <w:r w:rsidRPr="004278DE">
              <w:rPr>
                <w:spacing w:val="3"/>
              </w:rPr>
              <w:t xml:space="preserve">информации </w:t>
            </w:r>
            <w:r w:rsidRPr="004278DE">
              <w:t xml:space="preserve">о </w:t>
            </w:r>
            <w:r w:rsidRPr="004278DE">
              <w:rPr>
                <w:spacing w:val="3"/>
              </w:rPr>
              <w:t xml:space="preserve">банке </w:t>
            </w:r>
            <w:r w:rsidRPr="004278DE">
              <w:t xml:space="preserve">и </w:t>
            </w:r>
            <w:r w:rsidRPr="004278DE">
              <w:rPr>
                <w:spacing w:val="6"/>
              </w:rPr>
              <w:t xml:space="preserve">предоставляемых </w:t>
            </w:r>
            <w:r w:rsidRPr="004278DE">
              <w:rPr>
                <w:spacing w:val="2"/>
              </w:rPr>
              <w:t xml:space="preserve">им </w:t>
            </w:r>
            <w:r w:rsidRPr="004278DE">
              <w:rPr>
                <w:spacing w:val="7"/>
              </w:rPr>
              <w:t xml:space="preserve">услугах </w:t>
            </w:r>
            <w:r w:rsidRPr="004278DE">
              <w:t xml:space="preserve">в </w:t>
            </w:r>
            <w:r w:rsidRPr="004278DE">
              <w:rPr>
                <w:spacing w:val="2"/>
              </w:rPr>
              <w:t xml:space="preserve">зависимости </w:t>
            </w:r>
            <w:r w:rsidRPr="004278DE">
              <w:t xml:space="preserve">от финансовых целей вкладчика. Сравнительный анализ финансовых </w:t>
            </w:r>
            <w:r w:rsidRPr="004278DE">
              <w:rPr>
                <w:spacing w:val="2"/>
              </w:rPr>
              <w:t xml:space="preserve">организаций </w:t>
            </w:r>
            <w:r w:rsidRPr="004278DE">
              <w:rPr>
                <w:spacing w:val="5"/>
              </w:rPr>
              <w:t xml:space="preserve">для </w:t>
            </w:r>
            <w:r>
              <w:rPr>
                <w:spacing w:val="3"/>
              </w:rPr>
              <w:t>осу</w:t>
            </w:r>
            <w:r w:rsidRPr="004278DE">
              <w:rPr>
                <w:spacing w:val="5"/>
              </w:rPr>
              <w:t xml:space="preserve">ществления </w:t>
            </w:r>
            <w:r>
              <w:rPr>
                <w:spacing w:val="4"/>
              </w:rPr>
              <w:t>выбора сберегатель</w:t>
            </w:r>
            <w:r w:rsidRPr="004278DE">
              <w:t xml:space="preserve">ных депозитов на основе </w:t>
            </w:r>
            <w:r>
              <w:rPr>
                <w:spacing w:val="2"/>
              </w:rPr>
              <w:t>получен</w:t>
            </w:r>
            <w:r w:rsidRPr="004278DE">
              <w:t>ных</w:t>
            </w:r>
            <w:r w:rsidRPr="004278DE">
              <w:rPr>
                <w:spacing w:val="-31"/>
              </w:rPr>
              <w:t xml:space="preserve"> </w:t>
            </w:r>
            <w:r w:rsidRPr="004278DE">
              <w:t>критериев</w:t>
            </w:r>
            <w:r w:rsidRPr="004278DE">
              <w:rPr>
                <w:spacing w:val="-30"/>
              </w:rPr>
              <w:t xml:space="preserve"> </w:t>
            </w:r>
            <w:r w:rsidRPr="004278DE">
              <w:t>(процентных</w:t>
            </w:r>
            <w:r w:rsidRPr="004278DE">
              <w:rPr>
                <w:spacing w:val="-31"/>
              </w:rPr>
              <w:t xml:space="preserve"> </w:t>
            </w:r>
            <w:r w:rsidRPr="004278DE">
              <w:rPr>
                <w:spacing w:val="3"/>
              </w:rPr>
              <w:t xml:space="preserve">ставок, </w:t>
            </w:r>
            <w:r w:rsidRPr="004278DE">
              <w:rPr>
                <w:spacing w:val="6"/>
              </w:rPr>
              <w:t xml:space="preserve">способов начисления процентов </w:t>
            </w:r>
            <w:r w:rsidRPr="004278DE">
              <w:t xml:space="preserve">и </w:t>
            </w:r>
            <w:r w:rsidRPr="004278DE">
              <w:rPr>
                <w:spacing w:val="2"/>
              </w:rPr>
              <w:t>других</w:t>
            </w:r>
            <w:r w:rsidRPr="004278DE">
              <w:rPr>
                <w:spacing w:val="-35"/>
              </w:rPr>
              <w:t xml:space="preserve"> </w:t>
            </w:r>
            <w:r w:rsidRPr="004278DE">
              <w:t>условий).</w:t>
            </w:r>
          </w:p>
          <w:p w:rsidR="003C7709" w:rsidRPr="004278DE" w:rsidRDefault="004278DE" w:rsidP="004278DE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718"/>
              </w:tabs>
              <w:autoSpaceDE w:val="0"/>
              <w:autoSpaceDN w:val="0"/>
              <w:spacing w:before="47" w:line="232" w:lineRule="auto"/>
              <w:ind w:right="175"/>
              <w:contextualSpacing w:val="0"/>
              <w:jc w:val="both"/>
              <w:rPr>
                <w:sz w:val="24"/>
              </w:rPr>
            </w:pPr>
            <w:r w:rsidRPr="004278DE">
              <w:rPr>
                <w:spacing w:val="4"/>
              </w:rPr>
              <w:t xml:space="preserve">Мини-исследование. </w:t>
            </w:r>
            <w:r w:rsidRPr="004278DE">
              <w:rPr>
                <w:spacing w:val="5"/>
              </w:rPr>
              <w:t xml:space="preserve">Анализ </w:t>
            </w:r>
            <w:r>
              <w:rPr>
                <w:spacing w:val="3"/>
              </w:rPr>
              <w:t>воз</w:t>
            </w:r>
            <w:r w:rsidRPr="004278DE">
              <w:t xml:space="preserve">можностей Интернет-банкинга </w:t>
            </w:r>
            <w:r w:rsidRPr="004278DE">
              <w:rPr>
                <w:spacing w:val="4"/>
              </w:rPr>
              <w:t xml:space="preserve">для </w:t>
            </w:r>
            <w:r w:rsidRPr="004278DE">
              <w:t xml:space="preserve">решения </w:t>
            </w:r>
            <w:r w:rsidRPr="004278DE">
              <w:rPr>
                <w:spacing w:val="2"/>
              </w:rPr>
              <w:t xml:space="preserve">текущих </w:t>
            </w:r>
            <w:r w:rsidRPr="004278DE">
              <w:t>и перспективных финансовых</w:t>
            </w:r>
            <w:r w:rsidRPr="004278DE">
              <w:rPr>
                <w:spacing w:val="-17"/>
              </w:rPr>
              <w:t xml:space="preserve"> </w:t>
            </w:r>
            <w:r w:rsidRPr="004278DE">
              <w:t>задач.</w:t>
            </w:r>
          </w:p>
        </w:tc>
        <w:tc>
          <w:tcPr>
            <w:tcW w:w="1910" w:type="dxa"/>
            <w:shd w:val="clear" w:color="auto" w:fill="FFFFFF" w:themeFill="background1"/>
          </w:tcPr>
          <w:p w:rsidR="003A2D24" w:rsidRPr="00A763B0" w:rsidRDefault="004278DE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763B0">
              <w:t>2</w:t>
            </w:r>
          </w:p>
        </w:tc>
        <w:tc>
          <w:tcPr>
            <w:tcW w:w="1474" w:type="dxa"/>
            <w:shd w:val="clear" w:color="auto" w:fill="FFFFFF" w:themeFill="background1"/>
          </w:tcPr>
          <w:p w:rsidR="003A2D24" w:rsidRPr="00363486" w:rsidRDefault="00A763B0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3</w:t>
            </w:r>
          </w:p>
        </w:tc>
      </w:tr>
      <w:tr w:rsidR="00DE42DC" w:rsidRPr="00363486" w:rsidTr="005B2182">
        <w:tc>
          <w:tcPr>
            <w:tcW w:w="3003" w:type="dxa"/>
            <w:gridSpan w:val="6"/>
            <w:vMerge w:val="restart"/>
          </w:tcPr>
          <w:p w:rsidR="005B2182" w:rsidRPr="00CB6CEC" w:rsidRDefault="0071038E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5B2182" w:rsidRPr="00CB6CEC">
              <w:rPr>
                <w:b/>
              </w:rPr>
              <w:t>3.</w:t>
            </w:r>
          </w:p>
          <w:p w:rsidR="005B2182" w:rsidRPr="00DE42DC" w:rsidRDefault="0063734C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</w:rPr>
            </w:pPr>
            <w:r>
              <w:rPr>
                <w:b/>
              </w:rPr>
              <w:t>Кредит</w:t>
            </w:r>
          </w:p>
        </w:tc>
        <w:tc>
          <w:tcPr>
            <w:tcW w:w="9533" w:type="dxa"/>
            <w:gridSpan w:val="2"/>
            <w:shd w:val="clear" w:color="auto" w:fill="auto"/>
          </w:tcPr>
          <w:p w:rsidR="005B2182" w:rsidRPr="00544104" w:rsidRDefault="005B2182" w:rsidP="005B2182">
            <w:pPr>
              <w:jc w:val="center"/>
            </w:pPr>
            <w:r w:rsidRPr="00544104">
              <w:rPr>
                <w:b/>
                <w:bCs/>
              </w:rPr>
              <w:t>Содержание учебного материала</w:t>
            </w:r>
            <w:r w:rsidRPr="00544104">
              <w:rPr>
                <w:bCs/>
              </w:rPr>
              <w:t>.</w:t>
            </w:r>
          </w:p>
        </w:tc>
        <w:tc>
          <w:tcPr>
            <w:tcW w:w="1910" w:type="dxa"/>
            <w:shd w:val="clear" w:color="auto" w:fill="auto"/>
          </w:tcPr>
          <w:p w:rsidR="005B2182" w:rsidRPr="00CB6CEC" w:rsidRDefault="00ED6903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4" w:type="dxa"/>
            <w:shd w:val="clear" w:color="auto" w:fill="FFFFFF" w:themeFill="background1"/>
          </w:tcPr>
          <w:p w:rsidR="005B2182" w:rsidRPr="00363486" w:rsidRDefault="005B2182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E42DC" w:rsidRPr="00363486" w:rsidTr="008930FD">
        <w:tc>
          <w:tcPr>
            <w:tcW w:w="3003" w:type="dxa"/>
            <w:gridSpan w:val="6"/>
            <w:vMerge/>
          </w:tcPr>
          <w:p w:rsidR="005B2182" w:rsidRPr="00DE42DC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9533" w:type="dxa"/>
            <w:gridSpan w:val="2"/>
            <w:shd w:val="clear" w:color="auto" w:fill="auto"/>
          </w:tcPr>
          <w:p w:rsidR="005B2182" w:rsidRPr="00544104" w:rsidRDefault="00CB6CEC" w:rsidP="00CB6CEC">
            <w:pPr>
              <w:jc w:val="both"/>
            </w:pPr>
            <w:r w:rsidRPr="00544104">
              <w:t>Кредиты, виды банковских кредитов для физических лиц. При</w:t>
            </w:r>
            <w:r w:rsidR="0071038E">
              <w:t>нципы кредитования (платность</w:t>
            </w:r>
            <w:r w:rsidRPr="00544104">
              <w:t>, срочность, возвратность).</w:t>
            </w:r>
          </w:p>
        </w:tc>
        <w:tc>
          <w:tcPr>
            <w:tcW w:w="1910" w:type="dxa"/>
            <w:shd w:val="clear" w:color="auto" w:fill="auto"/>
          </w:tcPr>
          <w:p w:rsidR="005B2182" w:rsidRPr="00CB6CEC" w:rsidRDefault="00ED6903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5B2182" w:rsidRPr="00363486" w:rsidRDefault="00A763B0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DE42DC" w:rsidRPr="00363486" w:rsidTr="008930FD">
        <w:tc>
          <w:tcPr>
            <w:tcW w:w="3003" w:type="dxa"/>
            <w:gridSpan w:val="6"/>
            <w:vMerge/>
          </w:tcPr>
          <w:p w:rsidR="005B2182" w:rsidRPr="00DE42DC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</w:p>
        </w:tc>
        <w:tc>
          <w:tcPr>
            <w:tcW w:w="9533" w:type="dxa"/>
            <w:gridSpan w:val="2"/>
            <w:shd w:val="clear" w:color="auto" w:fill="auto"/>
          </w:tcPr>
          <w:p w:rsidR="005B2182" w:rsidRPr="00544104" w:rsidRDefault="00CB6CEC" w:rsidP="00CB6CEC">
            <w:pPr>
              <w:jc w:val="both"/>
            </w:pPr>
            <w:r w:rsidRPr="00544104">
              <w:t>Из чего складывается плата за кредит. Как собирать и анализировать информацию о кредитных продуктах.</w:t>
            </w:r>
          </w:p>
        </w:tc>
        <w:tc>
          <w:tcPr>
            <w:tcW w:w="1910" w:type="dxa"/>
            <w:shd w:val="clear" w:color="auto" w:fill="auto"/>
          </w:tcPr>
          <w:p w:rsidR="005B2182" w:rsidRPr="00CB6CEC" w:rsidRDefault="00ED6903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5B2182" w:rsidRPr="00363486" w:rsidRDefault="00A763B0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DE42DC" w:rsidRPr="00363486" w:rsidTr="008930FD">
        <w:tc>
          <w:tcPr>
            <w:tcW w:w="3003" w:type="dxa"/>
            <w:gridSpan w:val="6"/>
            <w:vMerge/>
          </w:tcPr>
          <w:p w:rsidR="005B2182" w:rsidRPr="00DE42DC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</w:p>
        </w:tc>
        <w:tc>
          <w:tcPr>
            <w:tcW w:w="9533" w:type="dxa"/>
            <w:gridSpan w:val="2"/>
            <w:shd w:val="clear" w:color="auto" w:fill="auto"/>
          </w:tcPr>
          <w:p w:rsidR="005B2182" w:rsidRPr="00544104" w:rsidRDefault="00CB6CEC" w:rsidP="00CB6CEC">
            <w:pPr>
              <w:jc w:val="both"/>
            </w:pPr>
            <w:r w:rsidRPr="00544104">
              <w:t>Как уменьшить стоимость кредита. Как читать и анализировать кредитный договор. Кредитная история</w:t>
            </w:r>
            <w:r w:rsidR="00ED6903">
              <w:t>. Коллекторские агентства, их пр</w:t>
            </w:r>
            <w:r w:rsidRPr="00544104">
              <w:t>ава и обязанности.</w:t>
            </w:r>
          </w:p>
        </w:tc>
        <w:tc>
          <w:tcPr>
            <w:tcW w:w="1910" w:type="dxa"/>
            <w:shd w:val="clear" w:color="auto" w:fill="auto"/>
          </w:tcPr>
          <w:p w:rsidR="005B2182" w:rsidRPr="00CB6CEC" w:rsidRDefault="00ED6903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5B2182" w:rsidRPr="00363486" w:rsidRDefault="00A763B0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DE42DC" w:rsidRPr="00363486" w:rsidTr="005B2182">
        <w:tc>
          <w:tcPr>
            <w:tcW w:w="3003" w:type="dxa"/>
            <w:gridSpan w:val="6"/>
            <w:vMerge/>
          </w:tcPr>
          <w:p w:rsidR="005C7075" w:rsidRPr="00DE42DC" w:rsidRDefault="005C7075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</w:p>
        </w:tc>
        <w:tc>
          <w:tcPr>
            <w:tcW w:w="9533" w:type="dxa"/>
            <w:gridSpan w:val="2"/>
            <w:shd w:val="clear" w:color="auto" w:fill="auto"/>
          </w:tcPr>
          <w:p w:rsidR="005C7075" w:rsidRPr="00544104" w:rsidRDefault="00CB6CEC" w:rsidP="00CB6CEC">
            <w:pPr>
              <w:jc w:val="both"/>
            </w:pPr>
            <w:r w:rsidRPr="00544104">
              <w:t xml:space="preserve">Кредит как часть личного финансового плана. Типичные ошибки при использовании кредита. </w:t>
            </w:r>
            <w:r w:rsidRPr="00544104">
              <w:rPr>
                <w:i/>
              </w:rPr>
              <w:t>Практикум: кейс – «Покупка машины».</w:t>
            </w:r>
          </w:p>
        </w:tc>
        <w:tc>
          <w:tcPr>
            <w:tcW w:w="1910" w:type="dxa"/>
            <w:shd w:val="clear" w:color="auto" w:fill="auto"/>
          </w:tcPr>
          <w:p w:rsidR="005C7075" w:rsidRPr="00CB6CEC" w:rsidRDefault="00ED6903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5C7075" w:rsidRPr="00363486" w:rsidRDefault="00A763B0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2-3</w:t>
            </w:r>
          </w:p>
        </w:tc>
      </w:tr>
      <w:tr w:rsidR="00DE42DC" w:rsidRPr="00363486" w:rsidTr="004F0189">
        <w:tc>
          <w:tcPr>
            <w:tcW w:w="12536" w:type="dxa"/>
            <w:gridSpan w:val="8"/>
            <w:shd w:val="clear" w:color="auto" w:fill="FFFFFF" w:themeFill="background1"/>
          </w:tcPr>
          <w:p w:rsidR="005B2182" w:rsidRPr="00C502B5" w:rsidRDefault="005B2182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502B5">
              <w:rPr>
                <w:b/>
                <w:bCs/>
              </w:rPr>
              <w:t>Самостоятельная работа</w:t>
            </w:r>
            <w:r w:rsidR="00A4128B" w:rsidRPr="00C502B5">
              <w:rPr>
                <w:b/>
                <w:bCs/>
              </w:rPr>
              <w:t>:</w:t>
            </w:r>
          </w:p>
          <w:p w:rsidR="00A4128B" w:rsidRPr="004F0189" w:rsidRDefault="004F0189" w:rsidP="004F0189">
            <w:pPr>
              <w:pStyle w:val="a3"/>
              <w:numPr>
                <w:ilvl w:val="0"/>
                <w:numId w:val="37"/>
              </w:numPr>
              <w:shd w:val="clear" w:color="auto" w:fill="FFFFFF" w:themeFill="background1"/>
            </w:pPr>
            <w:r w:rsidRPr="004F0189">
              <w:t xml:space="preserve">Мини-проекты. Отбор критериев для анализа информации о банке и предоставляемых им услугах в зависимости от финансовых целей заемщика. Сравнительный анализ финансовых институтов для осуществления выбора кредита на </w:t>
            </w:r>
            <w:r w:rsidRPr="004F0189">
              <w:lastRenderedPageBreak/>
              <w:t>основе полученных критериев (процентных ставок, способов начисления процентов и других условий).</w:t>
            </w:r>
          </w:p>
          <w:p w:rsidR="004F0189" w:rsidRPr="004F0189" w:rsidRDefault="004F0189" w:rsidP="004F0189">
            <w:pPr>
              <w:pStyle w:val="a3"/>
              <w:numPr>
                <w:ilvl w:val="0"/>
                <w:numId w:val="37"/>
              </w:numPr>
              <w:shd w:val="clear" w:color="auto" w:fill="FFFFFF" w:themeFill="background1"/>
            </w:pPr>
            <w:r w:rsidRPr="004F0189">
              <w:t>Мини-исследование. Анализ преимуществ и недостатков краткосрочного и долгосрочного займов.</w:t>
            </w:r>
          </w:p>
        </w:tc>
        <w:tc>
          <w:tcPr>
            <w:tcW w:w="1910" w:type="dxa"/>
            <w:shd w:val="clear" w:color="auto" w:fill="FFFFFF" w:themeFill="background1"/>
          </w:tcPr>
          <w:p w:rsidR="005B2182" w:rsidRPr="00A763B0" w:rsidRDefault="004F0189" w:rsidP="005B2182">
            <w:pPr>
              <w:jc w:val="center"/>
            </w:pPr>
            <w:r w:rsidRPr="00A763B0">
              <w:lastRenderedPageBreak/>
              <w:t>2</w:t>
            </w:r>
          </w:p>
        </w:tc>
        <w:tc>
          <w:tcPr>
            <w:tcW w:w="1474" w:type="dxa"/>
            <w:shd w:val="clear" w:color="auto" w:fill="FFFFFF" w:themeFill="background1"/>
          </w:tcPr>
          <w:p w:rsidR="005B2182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3</w:t>
            </w:r>
          </w:p>
        </w:tc>
      </w:tr>
      <w:tr w:rsidR="00DE42DC" w:rsidRPr="00363486" w:rsidTr="005B2182">
        <w:tc>
          <w:tcPr>
            <w:tcW w:w="3003" w:type="dxa"/>
            <w:gridSpan w:val="6"/>
            <w:vMerge w:val="restart"/>
          </w:tcPr>
          <w:p w:rsidR="00230A86" w:rsidRDefault="00ED6903" w:rsidP="00544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Тема </w:t>
            </w:r>
            <w:r w:rsidR="004176BC" w:rsidRPr="00544104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</w:p>
          <w:p w:rsidR="004B3B0E" w:rsidRPr="00544104" w:rsidRDefault="0063734C" w:rsidP="005441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Расчетно – кассовые операции</w:t>
            </w:r>
          </w:p>
        </w:tc>
        <w:tc>
          <w:tcPr>
            <w:tcW w:w="9533" w:type="dxa"/>
            <w:gridSpan w:val="2"/>
          </w:tcPr>
          <w:p w:rsidR="004B3B0E" w:rsidRPr="00544104" w:rsidRDefault="004B3B0E" w:rsidP="005B2182">
            <w:pPr>
              <w:jc w:val="center"/>
            </w:pPr>
            <w:r w:rsidRPr="00544104">
              <w:rPr>
                <w:b/>
                <w:bCs/>
              </w:rPr>
              <w:t>Содержание учебного материала</w:t>
            </w:r>
            <w:r w:rsidRPr="00544104">
              <w:rPr>
                <w:bCs/>
              </w:rPr>
              <w:t>.</w:t>
            </w:r>
          </w:p>
        </w:tc>
        <w:tc>
          <w:tcPr>
            <w:tcW w:w="1910" w:type="dxa"/>
          </w:tcPr>
          <w:p w:rsidR="004B3B0E" w:rsidRPr="00544104" w:rsidRDefault="00ED6903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74" w:type="dxa"/>
            <w:shd w:val="clear" w:color="auto" w:fill="FFFFFF" w:themeFill="background1"/>
          </w:tcPr>
          <w:p w:rsidR="004B3B0E" w:rsidRPr="00363486" w:rsidRDefault="004B3B0E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E42DC" w:rsidRPr="00363486" w:rsidTr="008930FD">
        <w:tc>
          <w:tcPr>
            <w:tcW w:w="3003" w:type="dxa"/>
            <w:gridSpan w:val="6"/>
            <w:vMerge/>
          </w:tcPr>
          <w:p w:rsidR="004B3B0E" w:rsidRPr="00DE42DC" w:rsidRDefault="004B3B0E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533" w:type="dxa"/>
            <w:gridSpan w:val="2"/>
          </w:tcPr>
          <w:p w:rsidR="004B3B0E" w:rsidRPr="00544104" w:rsidRDefault="00544104" w:rsidP="00544104">
            <w:pPr>
              <w:jc w:val="both"/>
            </w:pPr>
            <w:r w:rsidRPr="00544104">
              <w:t>Хранение, обмен и перевод денег –</w:t>
            </w:r>
            <w:r w:rsidR="00ED6903">
              <w:t xml:space="preserve"> </w:t>
            </w:r>
            <w:r w:rsidRPr="00544104">
              <w:t>банковские операции для физических лиц.</w:t>
            </w:r>
          </w:p>
        </w:tc>
        <w:tc>
          <w:tcPr>
            <w:tcW w:w="1910" w:type="dxa"/>
          </w:tcPr>
          <w:p w:rsidR="004B3B0E" w:rsidRPr="00544104" w:rsidRDefault="00ED6903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4B3B0E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DE42DC" w:rsidRPr="00363486" w:rsidTr="008930FD">
        <w:tc>
          <w:tcPr>
            <w:tcW w:w="3003" w:type="dxa"/>
            <w:gridSpan w:val="6"/>
            <w:vMerge/>
          </w:tcPr>
          <w:p w:rsidR="004B3B0E" w:rsidRPr="00DE42DC" w:rsidRDefault="004B3B0E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</w:p>
        </w:tc>
        <w:tc>
          <w:tcPr>
            <w:tcW w:w="9533" w:type="dxa"/>
            <w:gridSpan w:val="2"/>
          </w:tcPr>
          <w:p w:rsidR="004B3B0E" w:rsidRPr="00544104" w:rsidRDefault="00544104" w:rsidP="00544104">
            <w:pPr>
              <w:jc w:val="both"/>
            </w:pPr>
            <w:r w:rsidRPr="00544104">
              <w:t>Виды платежных средств. Чеки, дебетовые карты, кредитные карты, электронные деньги – инструменты денежного рынка. Правила безопасности при пользовании банкоматом.</w:t>
            </w:r>
          </w:p>
        </w:tc>
        <w:tc>
          <w:tcPr>
            <w:tcW w:w="1910" w:type="dxa"/>
          </w:tcPr>
          <w:p w:rsidR="004B3B0E" w:rsidRPr="00544104" w:rsidRDefault="00ED6903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4B3B0E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DE42DC" w:rsidRPr="00363486" w:rsidTr="008930FD">
        <w:tc>
          <w:tcPr>
            <w:tcW w:w="3003" w:type="dxa"/>
            <w:gridSpan w:val="6"/>
            <w:vMerge/>
          </w:tcPr>
          <w:p w:rsidR="004B3B0E" w:rsidRPr="00DE42DC" w:rsidRDefault="004B3B0E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</w:p>
        </w:tc>
        <w:tc>
          <w:tcPr>
            <w:tcW w:w="9533" w:type="dxa"/>
            <w:gridSpan w:val="2"/>
          </w:tcPr>
          <w:p w:rsidR="004B3B0E" w:rsidRPr="00544104" w:rsidRDefault="00544104" w:rsidP="00544104">
            <w:pPr>
              <w:jc w:val="both"/>
            </w:pPr>
            <w:r w:rsidRPr="00544104">
              <w:t>Формы дистанционного банковского обслуживания – правила безопасности поведения при пользовании банкоматом.</w:t>
            </w:r>
          </w:p>
        </w:tc>
        <w:tc>
          <w:tcPr>
            <w:tcW w:w="1910" w:type="dxa"/>
          </w:tcPr>
          <w:p w:rsidR="004B3B0E" w:rsidRPr="00544104" w:rsidRDefault="00ED6903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4B3B0E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4B3B0E" w:rsidRPr="00363486" w:rsidTr="004F0189">
        <w:tc>
          <w:tcPr>
            <w:tcW w:w="12536" w:type="dxa"/>
            <w:gridSpan w:val="8"/>
            <w:shd w:val="clear" w:color="auto" w:fill="FFFFFF" w:themeFill="background1"/>
          </w:tcPr>
          <w:p w:rsidR="002103F5" w:rsidRPr="004F0189" w:rsidRDefault="002103F5" w:rsidP="00210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F0189">
              <w:rPr>
                <w:b/>
                <w:bCs/>
              </w:rPr>
              <w:t>Самостоятельная работа:</w:t>
            </w:r>
          </w:p>
          <w:p w:rsidR="004F0189" w:rsidRPr="004F0189" w:rsidRDefault="004F0189" w:rsidP="004F0189">
            <w:pPr>
              <w:pStyle w:val="a3"/>
              <w:numPr>
                <w:ilvl w:val="0"/>
                <w:numId w:val="41"/>
              </w:numPr>
              <w:snapToGrid w:val="0"/>
              <w:spacing w:line="200" w:lineRule="atLeast"/>
              <w:jc w:val="both"/>
              <w:rPr>
                <w:bCs/>
              </w:rPr>
            </w:pPr>
            <w:r>
              <w:rPr>
                <w:bCs/>
              </w:rPr>
              <w:t xml:space="preserve">Практикум. Заключаем </w:t>
            </w:r>
            <w:r w:rsidRPr="004F0189">
              <w:rPr>
                <w:bCs/>
              </w:rPr>
              <w:t>договор о банковском обслуживании с помощью банковской карты — формирование навыков безопасного поведения владельца банковской карты.</w:t>
            </w:r>
          </w:p>
          <w:p w:rsidR="002103F5" w:rsidRPr="004F0189" w:rsidRDefault="004F0189" w:rsidP="004F0189">
            <w:pPr>
              <w:pStyle w:val="a3"/>
              <w:numPr>
                <w:ilvl w:val="0"/>
                <w:numId w:val="41"/>
              </w:numPr>
              <w:snapToGrid w:val="0"/>
              <w:spacing w:line="200" w:lineRule="atLeast"/>
              <w:jc w:val="both"/>
              <w:rPr>
                <w:bCs/>
                <w:i/>
              </w:rPr>
            </w:pPr>
            <w:r w:rsidRPr="004F0189">
              <w:rPr>
                <w:bCs/>
              </w:rPr>
              <w:t>Мини-проект. Безопасное использование интернет-банкинга и электронных денег.</w:t>
            </w:r>
          </w:p>
        </w:tc>
        <w:tc>
          <w:tcPr>
            <w:tcW w:w="1910" w:type="dxa"/>
            <w:shd w:val="clear" w:color="auto" w:fill="FFFFFF" w:themeFill="background1"/>
          </w:tcPr>
          <w:p w:rsidR="004B3B0E" w:rsidRPr="00A763B0" w:rsidRDefault="004F0189" w:rsidP="005B2182">
            <w:pPr>
              <w:jc w:val="center"/>
            </w:pPr>
            <w:r w:rsidRPr="00A763B0">
              <w:t>2</w:t>
            </w:r>
          </w:p>
        </w:tc>
        <w:tc>
          <w:tcPr>
            <w:tcW w:w="1474" w:type="dxa"/>
            <w:shd w:val="clear" w:color="auto" w:fill="FFFFFF" w:themeFill="background1"/>
          </w:tcPr>
          <w:p w:rsidR="004B3B0E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3</w:t>
            </w:r>
          </w:p>
        </w:tc>
      </w:tr>
      <w:tr w:rsidR="00544104" w:rsidRPr="00363486" w:rsidTr="008930FD">
        <w:tc>
          <w:tcPr>
            <w:tcW w:w="3009" w:type="dxa"/>
            <w:gridSpan w:val="7"/>
            <w:vMerge w:val="restart"/>
          </w:tcPr>
          <w:p w:rsidR="00544104" w:rsidRPr="00CB6CEC" w:rsidRDefault="00ED6903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 w:rsidR="00230A86">
              <w:rPr>
                <w:b/>
              </w:rPr>
              <w:t xml:space="preserve"> </w:t>
            </w:r>
            <w:r w:rsidR="00544104">
              <w:rPr>
                <w:b/>
              </w:rPr>
              <w:t>5</w:t>
            </w:r>
            <w:r w:rsidR="00544104" w:rsidRPr="00CB6CEC">
              <w:rPr>
                <w:b/>
              </w:rPr>
              <w:t>.</w:t>
            </w:r>
          </w:p>
          <w:p w:rsidR="00544104" w:rsidRPr="00DE42DC" w:rsidRDefault="00544104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</w:rPr>
            </w:pPr>
            <w:r w:rsidRPr="00544104">
              <w:rPr>
                <w:b/>
              </w:rPr>
              <w:t>Страхование</w:t>
            </w:r>
          </w:p>
        </w:tc>
        <w:tc>
          <w:tcPr>
            <w:tcW w:w="9527" w:type="dxa"/>
          </w:tcPr>
          <w:p w:rsidR="00544104" w:rsidRPr="00544104" w:rsidRDefault="00544104" w:rsidP="00C95921">
            <w:pPr>
              <w:jc w:val="center"/>
            </w:pPr>
            <w:r w:rsidRPr="00544104">
              <w:rPr>
                <w:b/>
                <w:bCs/>
              </w:rPr>
              <w:t>Содержание учебного материала</w:t>
            </w:r>
            <w:r w:rsidRPr="00544104">
              <w:rPr>
                <w:bCs/>
              </w:rPr>
              <w:t>.</w:t>
            </w:r>
          </w:p>
        </w:tc>
        <w:tc>
          <w:tcPr>
            <w:tcW w:w="1910" w:type="dxa"/>
          </w:tcPr>
          <w:p w:rsidR="00544104" w:rsidRPr="00CB6CEC" w:rsidRDefault="00ED6903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4" w:type="dxa"/>
            <w:shd w:val="clear" w:color="auto" w:fill="FFFFFF" w:themeFill="background1"/>
          </w:tcPr>
          <w:p w:rsidR="00544104" w:rsidRPr="00363486" w:rsidRDefault="00544104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44104" w:rsidRPr="00363486" w:rsidTr="008930FD">
        <w:tc>
          <w:tcPr>
            <w:tcW w:w="3009" w:type="dxa"/>
            <w:gridSpan w:val="7"/>
            <w:vMerge/>
          </w:tcPr>
          <w:p w:rsidR="00544104" w:rsidRPr="00DE42DC" w:rsidRDefault="00544104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527" w:type="dxa"/>
          </w:tcPr>
          <w:p w:rsidR="00544104" w:rsidRPr="00544104" w:rsidRDefault="00544104" w:rsidP="00544104">
            <w:pPr>
              <w:jc w:val="both"/>
            </w:pPr>
            <w:r w:rsidRPr="00544104">
              <w:t>Страховые услуги, страховые риски, участники договора страхования. Учимся понимать договор страхования.</w:t>
            </w:r>
          </w:p>
        </w:tc>
        <w:tc>
          <w:tcPr>
            <w:tcW w:w="1910" w:type="dxa"/>
          </w:tcPr>
          <w:p w:rsidR="00544104" w:rsidRPr="00ED6903" w:rsidRDefault="00ED6903" w:rsidP="005B2182">
            <w:pPr>
              <w:jc w:val="center"/>
            </w:pPr>
            <w:r w:rsidRPr="00ED6903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544104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544104" w:rsidRPr="00363486" w:rsidTr="008930FD">
        <w:tc>
          <w:tcPr>
            <w:tcW w:w="3009" w:type="dxa"/>
            <w:gridSpan w:val="7"/>
            <w:vMerge/>
          </w:tcPr>
          <w:p w:rsidR="00544104" w:rsidRPr="00DE42DC" w:rsidRDefault="00544104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527" w:type="dxa"/>
          </w:tcPr>
          <w:p w:rsidR="00544104" w:rsidRPr="00544104" w:rsidRDefault="00544104" w:rsidP="00544104">
            <w:pPr>
              <w:jc w:val="both"/>
            </w:pPr>
            <w:r w:rsidRPr="00544104">
              <w:t>Виды страхования в России. Страховые компании, услуги для физических лиц.</w:t>
            </w:r>
          </w:p>
        </w:tc>
        <w:tc>
          <w:tcPr>
            <w:tcW w:w="1910" w:type="dxa"/>
          </w:tcPr>
          <w:p w:rsidR="00544104" w:rsidRPr="00ED6903" w:rsidRDefault="00ED6903" w:rsidP="005B2182">
            <w:pPr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544104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544104" w:rsidRPr="00363486" w:rsidTr="008930FD">
        <w:tc>
          <w:tcPr>
            <w:tcW w:w="3009" w:type="dxa"/>
            <w:gridSpan w:val="7"/>
            <w:vMerge/>
          </w:tcPr>
          <w:p w:rsidR="00544104" w:rsidRPr="00DE42DC" w:rsidRDefault="00544104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527" w:type="dxa"/>
          </w:tcPr>
          <w:p w:rsidR="00544104" w:rsidRPr="00544104" w:rsidRDefault="00544104" w:rsidP="00544104">
            <w:pPr>
              <w:jc w:val="both"/>
            </w:pPr>
            <w:r w:rsidRPr="00544104">
              <w:t>Как использовать страхование в повседневной жизни?</w:t>
            </w:r>
          </w:p>
        </w:tc>
        <w:tc>
          <w:tcPr>
            <w:tcW w:w="1910" w:type="dxa"/>
          </w:tcPr>
          <w:p w:rsidR="00544104" w:rsidRPr="00ED6903" w:rsidRDefault="00ED6903" w:rsidP="005B2182">
            <w:pPr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544104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544104" w:rsidRPr="00363486" w:rsidTr="008930FD">
        <w:tc>
          <w:tcPr>
            <w:tcW w:w="3009" w:type="dxa"/>
            <w:gridSpan w:val="7"/>
            <w:vMerge/>
          </w:tcPr>
          <w:p w:rsidR="00544104" w:rsidRPr="00DE42DC" w:rsidRDefault="00544104" w:rsidP="005B2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527" w:type="dxa"/>
          </w:tcPr>
          <w:p w:rsidR="00544104" w:rsidRPr="00544104" w:rsidRDefault="00544104" w:rsidP="00544104">
            <w:pPr>
              <w:jc w:val="both"/>
              <w:rPr>
                <w:i/>
              </w:rPr>
            </w:pPr>
            <w:r w:rsidRPr="00544104">
              <w:rPr>
                <w:i/>
              </w:rPr>
              <w:t>Практикум: кейс – «Страхование жизни».</w:t>
            </w:r>
          </w:p>
        </w:tc>
        <w:tc>
          <w:tcPr>
            <w:tcW w:w="1910" w:type="dxa"/>
          </w:tcPr>
          <w:p w:rsidR="00544104" w:rsidRPr="00ED6903" w:rsidRDefault="00ED6903" w:rsidP="005B2182">
            <w:pPr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544104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2-3</w:t>
            </w:r>
          </w:p>
        </w:tc>
      </w:tr>
      <w:tr w:rsidR="00544104" w:rsidRPr="00363486" w:rsidTr="00230A86">
        <w:tc>
          <w:tcPr>
            <w:tcW w:w="12536" w:type="dxa"/>
            <w:gridSpan w:val="8"/>
            <w:shd w:val="clear" w:color="auto" w:fill="FFFFFF" w:themeFill="background1"/>
          </w:tcPr>
          <w:p w:rsidR="00784A9F" w:rsidRPr="004F0189" w:rsidRDefault="00784A9F" w:rsidP="00784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F0189">
              <w:rPr>
                <w:b/>
                <w:bCs/>
              </w:rPr>
              <w:t>Самостоятельная работа:</w:t>
            </w:r>
          </w:p>
          <w:p w:rsidR="004F0189" w:rsidRPr="00230A86" w:rsidRDefault="004F0189" w:rsidP="004F0189">
            <w:pPr>
              <w:pStyle w:val="a3"/>
              <w:numPr>
                <w:ilvl w:val="0"/>
                <w:numId w:val="25"/>
              </w:numPr>
              <w:rPr>
                <w:bCs/>
              </w:rPr>
            </w:pPr>
            <w:r w:rsidRPr="00230A86">
              <w:rPr>
                <w:bCs/>
              </w:rPr>
              <w:t>Мини-проект. Заключаем договор</w:t>
            </w:r>
            <w:r w:rsidRPr="004F0189">
              <w:rPr>
                <w:bCs/>
                <w:i/>
              </w:rPr>
              <w:t xml:space="preserve"> </w:t>
            </w:r>
            <w:r w:rsidRPr="00230A86">
              <w:rPr>
                <w:bCs/>
              </w:rPr>
              <w:t>страхования — сбор информации о страховой компании и предоставляемых страховых программах, принципы отбора страховой компании для заключения договора. Анализ договора страхования, ответственность страховщика и страхователя.</w:t>
            </w:r>
          </w:p>
          <w:p w:rsidR="00544104" w:rsidRPr="00363486" w:rsidRDefault="004F0189" w:rsidP="004F0189">
            <w:pPr>
              <w:pStyle w:val="a3"/>
              <w:numPr>
                <w:ilvl w:val="0"/>
                <w:numId w:val="25"/>
              </w:numPr>
              <w:rPr>
                <w:bCs/>
                <w:i/>
              </w:rPr>
            </w:pPr>
            <w:r w:rsidRPr="00230A86">
              <w:rPr>
                <w:bCs/>
              </w:rPr>
              <w:t>Мини-пр</w:t>
            </w:r>
            <w:r w:rsidR="00230A86" w:rsidRPr="00230A86">
              <w:rPr>
                <w:bCs/>
              </w:rPr>
              <w:t>оект. Действия страхов</w:t>
            </w:r>
            <w:r w:rsidRPr="00230A86">
              <w:rPr>
                <w:bCs/>
              </w:rPr>
              <w:t>щика пр</w:t>
            </w:r>
            <w:r w:rsidR="00363486">
              <w:rPr>
                <w:bCs/>
              </w:rPr>
              <w:t>и наступлении страхового случая.</w:t>
            </w:r>
          </w:p>
          <w:p w:rsidR="00363486" w:rsidRPr="004F0189" w:rsidRDefault="00363486" w:rsidP="00363486">
            <w:pPr>
              <w:pStyle w:val="a3"/>
              <w:rPr>
                <w:bCs/>
                <w:i/>
              </w:rPr>
            </w:pPr>
          </w:p>
        </w:tc>
        <w:tc>
          <w:tcPr>
            <w:tcW w:w="1910" w:type="dxa"/>
            <w:shd w:val="clear" w:color="auto" w:fill="FFFFFF" w:themeFill="background1"/>
          </w:tcPr>
          <w:p w:rsidR="00544104" w:rsidRPr="00A763B0" w:rsidRDefault="00230A86" w:rsidP="00C95921">
            <w:pPr>
              <w:jc w:val="center"/>
            </w:pPr>
            <w:r w:rsidRPr="00A763B0">
              <w:t>2</w:t>
            </w:r>
          </w:p>
        </w:tc>
        <w:tc>
          <w:tcPr>
            <w:tcW w:w="1474" w:type="dxa"/>
            <w:shd w:val="clear" w:color="auto" w:fill="FFFFFF" w:themeFill="background1"/>
          </w:tcPr>
          <w:p w:rsidR="00544104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3</w:t>
            </w:r>
          </w:p>
        </w:tc>
      </w:tr>
      <w:tr w:rsidR="00BF0750" w:rsidRPr="00363486" w:rsidTr="008930FD">
        <w:tc>
          <w:tcPr>
            <w:tcW w:w="2923" w:type="dxa"/>
            <w:gridSpan w:val="5"/>
            <w:vMerge w:val="restart"/>
          </w:tcPr>
          <w:p w:rsidR="00BF0750" w:rsidRPr="00CB6CEC" w:rsidRDefault="00ED6903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 w:rsidR="00230A86">
              <w:rPr>
                <w:b/>
              </w:rPr>
              <w:t xml:space="preserve"> </w:t>
            </w:r>
            <w:r w:rsidR="00BF0750">
              <w:rPr>
                <w:b/>
              </w:rPr>
              <w:t>6</w:t>
            </w:r>
            <w:r w:rsidR="00BF0750" w:rsidRPr="00CB6CEC">
              <w:rPr>
                <w:b/>
              </w:rPr>
              <w:t>.</w:t>
            </w:r>
          </w:p>
          <w:p w:rsidR="00BF0750" w:rsidRPr="00DE42DC" w:rsidRDefault="00BF0750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</w:rPr>
            </w:pPr>
            <w:r w:rsidRPr="00BF0750">
              <w:rPr>
                <w:b/>
              </w:rPr>
              <w:t>Инвестиции</w:t>
            </w:r>
          </w:p>
        </w:tc>
        <w:tc>
          <w:tcPr>
            <w:tcW w:w="9613" w:type="dxa"/>
            <w:gridSpan w:val="3"/>
          </w:tcPr>
          <w:p w:rsidR="00BF0750" w:rsidRPr="00544104" w:rsidRDefault="00BF0750" w:rsidP="00C95921">
            <w:pPr>
              <w:jc w:val="center"/>
            </w:pPr>
            <w:r w:rsidRPr="00544104">
              <w:rPr>
                <w:b/>
                <w:bCs/>
              </w:rPr>
              <w:t>Содержание учебного материала</w:t>
            </w:r>
            <w:r w:rsidRPr="00544104">
              <w:rPr>
                <w:bCs/>
              </w:rPr>
              <w:t>.</w:t>
            </w:r>
          </w:p>
        </w:tc>
        <w:tc>
          <w:tcPr>
            <w:tcW w:w="1910" w:type="dxa"/>
          </w:tcPr>
          <w:p w:rsidR="00BF0750" w:rsidRPr="00CB6CEC" w:rsidRDefault="00ED6903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4" w:type="dxa"/>
            <w:shd w:val="clear" w:color="auto" w:fill="FFFFFF" w:themeFill="background1"/>
          </w:tcPr>
          <w:p w:rsidR="00BF0750" w:rsidRPr="00363486" w:rsidRDefault="00BF0750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BF0750" w:rsidRPr="00363486" w:rsidTr="008930FD">
        <w:tc>
          <w:tcPr>
            <w:tcW w:w="2923" w:type="dxa"/>
            <w:gridSpan w:val="5"/>
            <w:vMerge/>
          </w:tcPr>
          <w:p w:rsidR="00BF0750" w:rsidRPr="00DE42DC" w:rsidRDefault="00BF0750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613" w:type="dxa"/>
            <w:gridSpan w:val="3"/>
          </w:tcPr>
          <w:p w:rsidR="00BF0750" w:rsidRPr="00BF0750" w:rsidRDefault="00BF0750" w:rsidP="00BF0750">
            <w:pPr>
              <w:jc w:val="both"/>
            </w:pPr>
            <w:r w:rsidRPr="00BF0750">
              <w:t>Что такое инвестиции, способы инвестирования, доступные физическим лицам. Сроки и доходность инвестиций.</w:t>
            </w:r>
          </w:p>
        </w:tc>
        <w:tc>
          <w:tcPr>
            <w:tcW w:w="1910" w:type="dxa"/>
          </w:tcPr>
          <w:p w:rsidR="00BF0750" w:rsidRPr="00ED6903" w:rsidRDefault="00ED6903" w:rsidP="00C95921">
            <w:pPr>
              <w:jc w:val="center"/>
            </w:pPr>
            <w:r w:rsidRPr="00ED6903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BF0750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BF0750" w:rsidRPr="00363486" w:rsidTr="008930FD">
        <w:tc>
          <w:tcPr>
            <w:tcW w:w="2923" w:type="dxa"/>
            <w:gridSpan w:val="5"/>
            <w:vMerge/>
          </w:tcPr>
          <w:p w:rsidR="00BF0750" w:rsidRPr="00DE42DC" w:rsidRDefault="00BF0750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613" w:type="dxa"/>
            <w:gridSpan w:val="3"/>
          </w:tcPr>
          <w:p w:rsidR="00BF0750" w:rsidRPr="00BF0750" w:rsidRDefault="00BF0750" w:rsidP="00BF0750">
            <w:pPr>
              <w:jc w:val="both"/>
            </w:pPr>
            <w:r w:rsidRPr="00BF0750">
              <w:t>Виды финансовых продуктов для различных финансовых целей. Как выбрать финансовый продукт в зависимости от доходности, ликвидности и риска. Как управлять инвестиционными рисками. Диверсификация активов как способ снижения рисков.</w:t>
            </w:r>
          </w:p>
        </w:tc>
        <w:tc>
          <w:tcPr>
            <w:tcW w:w="1910" w:type="dxa"/>
          </w:tcPr>
          <w:p w:rsidR="00BF0750" w:rsidRPr="00ED6903" w:rsidRDefault="00ED6903" w:rsidP="00C95921">
            <w:pPr>
              <w:jc w:val="center"/>
            </w:pPr>
            <w:r w:rsidRPr="00ED6903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BF0750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BF0750" w:rsidRPr="00363486" w:rsidTr="008930FD">
        <w:tc>
          <w:tcPr>
            <w:tcW w:w="2923" w:type="dxa"/>
            <w:gridSpan w:val="5"/>
            <w:vMerge/>
          </w:tcPr>
          <w:p w:rsidR="00BF0750" w:rsidRPr="00DE42DC" w:rsidRDefault="00BF0750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613" w:type="dxa"/>
            <w:gridSpan w:val="3"/>
          </w:tcPr>
          <w:p w:rsidR="00BF0750" w:rsidRPr="00BF0750" w:rsidRDefault="00BF0750" w:rsidP="00BF0750">
            <w:pPr>
              <w:jc w:val="both"/>
            </w:pPr>
            <w:r w:rsidRPr="00BF0750">
              <w:t>Фондовый рынок и его инструменты. Как делать инвестиции. Как 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 (финансовые публикации, проспекты, интернет – ресурсы и др.). Как сформировать инвестиционный портфель. Место инвестиций в личном финансовом плане.</w:t>
            </w:r>
          </w:p>
        </w:tc>
        <w:tc>
          <w:tcPr>
            <w:tcW w:w="1910" w:type="dxa"/>
          </w:tcPr>
          <w:p w:rsidR="00BF0750" w:rsidRPr="00ED6903" w:rsidRDefault="00ED6903" w:rsidP="00C95921">
            <w:pPr>
              <w:jc w:val="center"/>
            </w:pPr>
            <w:r w:rsidRPr="00ED6903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BF0750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BF0750" w:rsidRPr="00363486" w:rsidTr="008930FD">
        <w:tc>
          <w:tcPr>
            <w:tcW w:w="2923" w:type="dxa"/>
            <w:gridSpan w:val="5"/>
            <w:vMerge/>
          </w:tcPr>
          <w:p w:rsidR="00BF0750" w:rsidRPr="00DE42DC" w:rsidRDefault="00BF0750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613" w:type="dxa"/>
            <w:gridSpan w:val="3"/>
          </w:tcPr>
          <w:p w:rsidR="00BF0750" w:rsidRPr="00BF0750" w:rsidRDefault="00BF0750" w:rsidP="00BF0750">
            <w:pPr>
              <w:jc w:val="both"/>
              <w:rPr>
                <w:i/>
              </w:rPr>
            </w:pPr>
            <w:r w:rsidRPr="00BF0750">
              <w:rPr>
                <w:i/>
              </w:rPr>
              <w:t>Практикум: кейс – «Куда вложить деньги».</w:t>
            </w:r>
          </w:p>
        </w:tc>
        <w:tc>
          <w:tcPr>
            <w:tcW w:w="1910" w:type="dxa"/>
          </w:tcPr>
          <w:p w:rsidR="00BF0750" w:rsidRPr="00ED6903" w:rsidRDefault="00ED6903" w:rsidP="00C95921">
            <w:pPr>
              <w:jc w:val="center"/>
            </w:pPr>
            <w:r w:rsidRPr="00ED6903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BF0750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2-3</w:t>
            </w:r>
          </w:p>
        </w:tc>
      </w:tr>
      <w:tr w:rsidR="00BF0750" w:rsidRPr="00363486" w:rsidTr="00230A86">
        <w:tc>
          <w:tcPr>
            <w:tcW w:w="12536" w:type="dxa"/>
            <w:gridSpan w:val="8"/>
            <w:shd w:val="clear" w:color="auto" w:fill="FFFFFF" w:themeFill="background1"/>
          </w:tcPr>
          <w:p w:rsidR="00ED6903" w:rsidRPr="00D221C3" w:rsidRDefault="00ED6903" w:rsidP="00ED69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221C3">
              <w:rPr>
                <w:b/>
                <w:bCs/>
              </w:rPr>
              <w:t>Самостоятельная работа:</w:t>
            </w:r>
          </w:p>
          <w:p w:rsidR="00230A86" w:rsidRPr="00230A86" w:rsidRDefault="00230A86" w:rsidP="00230A86">
            <w:pPr>
              <w:pStyle w:val="c5"/>
              <w:numPr>
                <w:ilvl w:val="0"/>
                <w:numId w:val="42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c28"/>
                <w:iCs/>
                <w:shd w:val="clear" w:color="auto" w:fill="FF0000"/>
              </w:rPr>
            </w:pPr>
            <w:r w:rsidRPr="00230A86">
              <w:rPr>
                <w:rStyle w:val="c28"/>
                <w:iCs/>
                <w:shd w:val="clear" w:color="auto" w:fill="FFFFFF" w:themeFill="background1"/>
              </w:rPr>
              <w:t>Практикум. Расчет доходности финансовых инструментов с учетом инфляции.</w:t>
            </w:r>
          </w:p>
          <w:p w:rsidR="00230A86" w:rsidRPr="00230A86" w:rsidRDefault="00230A86" w:rsidP="00230A86">
            <w:pPr>
              <w:pStyle w:val="c5"/>
              <w:numPr>
                <w:ilvl w:val="0"/>
                <w:numId w:val="42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c28"/>
                <w:iCs/>
                <w:shd w:val="clear" w:color="auto" w:fill="FF0000"/>
              </w:rPr>
            </w:pPr>
            <w:r w:rsidRPr="00230A86">
              <w:rPr>
                <w:rStyle w:val="c28"/>
                <w:iCs/>
                <w:shd w:val="clear" w:color="auto" w:fill="FFFFFF" w:themeFill="background1"/>
              </w:rPr>
              <w:t xml:space="preserve">Мини-исследование. Сравнительный анализ различных финансовых продуктов по уровню доходности, ликвидности и </w:t>
            </w:r>
            <w:r w:rsidRPr="00230A86">
              <w:rPr>
                <w:rStyle w:val="c28"/>
                <w:iCs/>
                <w:shd w:val="clear" w:color="auto" w:fill="FFFFFF" w:themeFill="background1"/>
              </w:rPr>
              <w:lastRenderedPageBreak/>
              <w:t>риска.</w:t>
            </w:r>
          </w:p>
          <w:p w:rsidR="00BD4FF6" w:rsidRPr="00363486" w:rsidRDefault="00230A86" w:rsidP="00230A86">
            <w:pPr>
              <w:pStyle w:val="c5"/>
              <w:numPr>
                <w:ilvl w:val="0"/>
                <w:numId w:val="42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c28"/>
                <w:iCs/>
                <w:shd w:val="clear" w:color="auto" w:fill="FF0000"/>
              </w:rPr>
            </w:pPr>
            <w:r w:rsidRPr="00230A86">
              <w:rPr>
                <w:rStyle w:val="c28"/>
                <w:iCs/>
                <w:shd w:val="clear" w:color="auto" w:fill="FFFFFF" w:themeFill="background1"/>
              </w:rPr>
              <w:t>Мини-проект. Разработка собственной стратегии инвестирования в соответствии с личным финансовым планом и отбор инструментов для ее реализации.</w:t>
            </w:r>
          </w:p>
          <w:p w:rsidR="00363486" w:rsidRPr="00230A86" w:rsidRDefault="00363486" w:rsidP="00363486">
            <w:pPr>
              <w:pStyle w:val="c5"/>
              <w:shd w:val="clear" w:color="auto" w:fill="FFFFFF" w:themeFill="background1"/>
              <w:spacing w:before="0" w:beforeAutospacing="0" w:after="0" w:afterAutospacing="0"/>
              <w:ind w:left="720"/>
              <w:jc w:val="both"/>
              <w:rPr>
                <w:iCs/>
                <w:shd w:val="clear" w:color="auto" w:fill="FF0000"/>
              </w:rPr>
            </w:pPr>
          </w:p>
        </w:tc>
        <w:tc>
          <w:tcPr>
            <w:tcW w:w="1910" w:type="dxa"/>
            <w:shd w:val="clear" w:color="auto" w:fill="FFFFFF" w:themeFill="background1"/>
          </w:tcPr>
          <w:p w:rsidR="00BF0750" w:rsidRPr="004B1108" w:rsidRDefault="00230A86" w:rsidP="00C95921">
            <w:pPr>
              <w:jc w:val="center"/>
            </w:pPr>
            <w:r>
              <w:lastRenderedPageBreak/>
              <w:t>3</w:t>
            </w:r>
          </w:p>
        </w:tc>
        <w:tc>
          <w:tcPr>
            <w:tcW w:w="1474" w:type="dxa"/>
            <w:shd w:val="clear" w:color="auto" w:fill="FFFFFF" w:themeFill="background1"/>
          </w:tcPr>
          <w:p w:rsidR="00BF0750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3</w:t>
            </w:r>
          </w:p>
        </w:tc>
      </w:tr>
      <w:tr w:rsidR="005B361E" w:rsidRPr="00363486" w:rsidTr="008930FD">
        <w:tc>
          <w:tcPr>
            <w:tcW w:w="2901" w:type="dxa"/>
            <w:gridSpan w:val="4"/>
            <w:vMerge w:val="restart"/>
          </w:tcPr>
          <w:p w:rsidR="005B361E" w:rsidRPr="00CB6CEC" w:rsidRDefault="00ED6903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Тема</w:t>
            </w:r>
            <w:r w:rsidR="00230A86">
              <w:rPr>
                <w:b/>
              </w:rPr>
              <w:t xml:space="preserve"> </w:t>
            </w:r>
            <w:r w:rsidR="005B361E">
              <w:rPr>
                <w:b/>
              </w:rPr>
              <w:t>7</w:t>
            </w:r>
            <w:r w:rsidR="005B361E" w:rsidRPr="00CB6CEC">
              <w:rPr>
                <w:b/>
              </w:rPr>
              <w:t>.</w:t>
            </w:r>
          </w:p>
          <w:p w:rsidR="005B361E" w:rsidRPr="00DE42DC" w:rsidRDefault="005B361E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</w:rPr>
            </w:pPr>
            <w:r w:rsidRPr="005B361E">
              <w:rPr>
                <w:b/>
              </w:rPr>
              <w:t>Пенсии</w:t>
            </w:r>
          </w:p>
        </w:tc>
        <w:tc>
          <w:tcPr>
            <w:tcW w:w="9635" w:type="dxa"/>
            <w:gridSpan w:val="4"/>
          </w:tcPr>
          <w:p w:rsidR="005B361E" w:rsidRPr="00544104" w:rsidRDefault="005B361E" w:rsidP="00C95921">
            <w:pPr>
              <w:jc w:val="center"/>
            </w:pPr>
            <w:r w:rsidRPr="00544104">
              <w:rPr>
                <w:b/>
                <w:bCs/>
              </w:rPr>
              <w:t>Содержание учебного материала</w:t>
            </w:r>
            <w:r w:rsidRPr="00544104">
              <w:rPr>
                <w:bCs/>
              </w:rPr>
              <w:t>.</w:t>
            </w:r>
          </w:p>
        </w:tc>
        <w:tc>
          <w:tcPr>
            <w:tcW w:w="1910" w:type="dxa"/>
          </w:tcPr>
          <w:p w:rsidR="005B361E" w:rsidRPr="004B1108" w:rsidRDefault="00ED6903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4" w:type="dxa"/>
            <w:shd w:val="clear" w:color="auto" w:fill="FFFFFF" w:themeFill="background1"/>
          </w:tcPr>
          <w:p w:rsidR="005B361E" w:rsidRPr="00363486" w:rsidRDefault="005B361E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B361E" w:rsidRPr="00363486" w:rsidTr="008930FD">
        <w:tc>
          <w:tcPr>
            <w:tcW w:w="2901" w:type="dxa"/>
            <w:gridSpan w:val="4"/>
            <w:vMerge/>
          </w:tcPr>
          <w:p w:rsidR="005B361E" w:rsidRPr="00DE42DC" w:rsidRDefault="005B361E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635" w:type="dxa"/>
            <w:gridSpan w:val="4"/>
          </w:tcPr>
          <w:p w:rsidR="005B361E" w:rsidRPr="005B361E" w:rsidRDefault="005B361E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B361E">
              <w:t>Что такое пенсия. Как работает государственная пенсионная система в РФ. Что такое накопительная и страховая пенсия. Что такое пенсионные фонды и как они работают.</w:t>
            </w:r>
          </w:p>
        </w:tc>
        <w:tc>
          <w:tcPr>
            <w:tcW w:w="1910" w:type="dxa"/>
          </w:tcPr>
          <w:p w:rsidR="005B361E" w:rsidRPr="005B361E" w:rsidRDefault="00ED6903" w:rsidP="00C95921">
            <w:pPr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5B361E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5B361E" w:rsidRPr="00363486" w:rsidTr="00ED6903">
        <w:tc>
          <w:tcPr>
            <w:tcW w:w="2901" w:type="dxa"/>
            <w:gridSpan w:val="4"/>
            <w:vMerge/>
            <w:tcBorders>
              <w:bottom w:val="single" w:sz="4" w:space="0" w:color="auto"/>
            </w:tcBorders>
          </w:tcPr>
          <w:p w:rsidR="005B361E" w:rsidRPr="00DE42DC" w:rsidRDefault="005B361E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635" w:type="dxa"/>
            <w:gridSpan w:val="4"/>
            <w:tcBorders>
              <w:bottom w:val="single" w:sz="4" w:space="0" w:color="auto"/>
            </w:tcBorders>
          </w:tcPr>
          <w:p w:rsidR="005B361E" w:rsidRPr="005B361E" w:rsidRDefault="005B361E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B361E">
              <w:t>Как сформировать индивидуальный пенсионный капитал. Место пенсионных накоплений в личном бюджете и личном финансовом плане.</w:t>
            </w:r>
          </w:p>
        </w:tc>
        <w:tc>
          <w:tcPr>
            <w:tcW w:w="1910" w:type="dxa"/>
          </w:tcPr>
          <w:p w:rsidR="005B361E" w:rsidRPr="005B361E" w:rsidRDefault="00ED6903" w:rsidP="00C95921">
            <w:pPr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5B361E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5B361E" w:rsidRPr="00363486" w:rsidTr="00A763B0">
        <w:tc>
          <w:tcPr>
            <w:tcW w:w="12536" w:type="dxa"/>
            <w:gridSpan w:val="8"/>
            <w:shd w:val="clear" w:color="auto" w:fill="FFFFFF" w:themeFill="background1"/>
          </w:tcPr>
          <w:p w:rsidR="009F1EF5" w:rsidRPr="00D221C3" w:rsidRDefault="009F1EF5" w:rsidP="009F1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221C3">
              <w:rPr>
                <w:b/>
                <w:bCs/>
              </w:rPr>
              <w:t>Самостоятельная работа:</w:t>
            </w:r>
          </w:p>
          <w:p w:rsidR="00ED6903" w:rsidRPr="00A763B0" w:rsidRDefault="00A763B0" w:rsidP="00A763B0">
            <w:pPr>
              <w:pStyle w:val="a3"/>
              <w:numPr>
                <w:ilvl w:val="0"/>
                <w:numId w:val="27"/>
              </w:numPr>
              <w:rPr>
                <w:bCs/>
              </w:rPr>
            </w:pPr>
            <w:r w:rsidRPr="00A763B0">
              <w:rPr>
                <w:bCs/>
              </w:rPr>
              <w:t>Мини-исследование. Сравнительный анализ доступных финансовых инструментов, используемых для формирования пенсионных накоплений.</w:t>
            </w:r>
          </w:p>
        </w:tc>
        <w:tc>
          <w:tcPr>
            <w:tcW w:w="1910" w:type="dxa"/>
            <w:shd w:val="clear" w:color="auto" w:fill="FFFFFF" w:themeFill="background1"/>
          </w:tcPr>
          <w:p w:rsidR="005B361E" w:rsidRPr="00A763B0" w:rsidRDefault="00A763B0" w:rsidP="00C95921">
            <w:pPr>
              <w:jc w:val="center"/>
            </w:pPr>
            <w:r w:rsidRPr="00A763B0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5B361E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3</w:t>
            </w:r>
          </w:p>
        </w:tc>
      </w:tr>
      <w:tr w:rsidR="00696A77" w:rsidRPr="00363486" w:rsidTr="008930FD">
        <w:tc>
          <w:tcPr>
            <w:tcW w:w="2880" w:type="dxa"/>
            <w:gridSpan w:val="3"/>
            <w:vMerge w:val="restart"/>
          </w:tcPr>
          <w:p w:rsidR="00696A77" w:rsidRPr="00CB6CEC" w:rsidRDefault="00ED6903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 w:rsidR="00230A86">
              <w:rPr>
                <w:b/>
              </w:rPr>
              <w:t xml:space="preserve"> </w:t>
            </w:r>
            <w:r w:rsidR="00696A77">
              <w:rPr>
                <w:b/>
              </w:rPr>
              <w:t>8</w:t>
            </w:r>
            <w:r w:rsidR="00696A77" w:rsidRPr="00CB6CEC">
              <w:rPr>
                <w:b/>
              </w:rPr>
              <w:t>.</w:t>
            </w:r>
          </w:p>
          <w:p w:rsidR="00696A77" w:rsidRPr="00DE42DC" w:rsidRDefault="0063734C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</w:rPr>
            </w:pPr>
            <w:r>
              <w:rPr>
                <w:b/>
              </w:rPr>
              <w:t>Налоги</w:t>
            </w:r>
          </w:p>
        </w:tc>
        <w:tc>
          <w:tcPr>
            <w:tcW w:w="9656" w:type="dxa"/>
            <w:gridSpan w:val="5"/>
          </w:tcPr>
          <w:p w:rsidR="00696A77" w:rsidRPr="00544104" w:rsidRDefault="00696A77" w:rsidP="00C95921">
            <w:pPr>
              <w:jc w:val="center"/>
            </w:pPr>
            <w:r w:rsidRPr="00544104">
              <w:rPr>
                <w:b/>
                <w:bCs/>
              </w:rPr>
              <w:t>Содержание учебного материала</w:t>
            </w:r>
            <w:r w:rsidRPr="00544104">
              <w:rPr>
                <w:bCs/>
              </w:rPr>
              <w:t>.</w:t>
            </w:r>
          </w:p>
        </w:tc>
        <w:tc>
          <w:tcPr>
            <w:tcW w:w="1910" w:type="dxa"/>
          </w:tcPr>
          <w:p w:rsidR="00696A77" w:rsidRPr="00CB6CEC" w:rsidRDefault="00131CE2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4" w:type="dxa"/>
            <w:shd w:val="clear" w:color="auto" w:fill="FFFFFF" w:themeFill="background1"/>
          </w:tcPr>
          <w:p w:rsidR="00696A77" w:rsidRPr="00363486" w:rsidRDefault="00696A77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96A77" w:rsidRPr="00363486" w:rsidTr="008930FD">
        <w:tc>
          <w:tcPr>
            <w:tcW w:w="2880" w:type="dxa"/>
            <w:gridSpan w:val="3"/>
            <w:vMerge/>
          </w:tcPr>
          <w:p w:rsidR="00696A77" w:rsidRPr="00DE42DC" w:rsidRDefault="00696A77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656" w:type="dxa"/>
            <w:gridSpan w:val="5"/>
          </w:tcPr>
          <w:p w:rsidR="00696A77" w:rsidRPr="00696A77" w:rsidRDefault="00696A77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A77">
              <w:t>Для чего платят налоги. Как работает налоговая система в РФ. Пропорциональная, прогрессивная и регрессивная налоговые системы. Виды налогов для физических лиц.</w:t>
            </w:r>
          </w:p>
        </w:tc>
        <w:tc>
          <w:tcPr>
            <w:tcW w:w="1910" w:type="dxa"/>
          </w:tcPr>
          <w:p w:rsidR="00696A77" w:rsidRPr="00131CE2" w:rsidRDefault="00131CE2" w:rsidP="00C95921">
            <w:pPr>
              <w:jc w:val="center"/>
            </w:pPr>
            <w:r w:rsidRPr="00131CE2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696A77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696A77" w:rsidRPr="00363486" w:rsidTr="008930FD">
        <w:tc>
          <w:tcPr>
            <w:tcW w:w="2880" w:type="dxa"/>
            <w:gridSpan w:val="3"/>
            <w:vMerge/>
          </w:tcPr>
          <w:p w:rsidR="00696A77" w:rsidRPr="00DE42DC" w:rsidRDefault="00696A77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656" w:type="dxa"/>
            <w:gridSpan w:val="5"/>
          </w:tcPr>
          <w:p w:rsidR="00696A77" w:rsidRPr="00696A77" w:rsidRDefault="00696A77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6A77">
              <w:t>Как использовать налоговые льготы и налоговые вычеты.</w:t>
            </w:r>
          </w:p>
        </w:tc>
        <w:tc>
          <w:tcPr>
            <w:tcW w:w="1910" w:type="dxa"/>
          </w:tcPr>
          <w:p w:rsidR="00696A77" w:rsidRPr="00131CE2" w:rsidRDefault="00131CE2" w:rsidP="00C95921">
            <w:pPr>
              <w:jc w:val="center"/>
            </w:pPr>
            <w:r w:rsidRPr="00131CE2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696A77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D772E6" w:rsidRPr="00363486" w:rsidTr="00A763B0">
        <w:tc>
          <w:tcPr>
            <w:tcW w:w="12536" w:type="dxa"/>
            <w:gridSpan w:val="8"/>
            <w:shd w:val="clear" w:color="auto" w:fill="FFFFFF" w:themeFill="background1"/>
          </w:tcPr>
          <w:p w:rsidR="009F1EF5" w:rsidRPr="00D221C3" w:rsidRDefault="009F1EF5" w:rsidP="00A763B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763B0">
              <w:rPr>
                <w:b/>
                <w:bCs/>
                <w:shd w:val="clear" w:color="auto" w:fill="FFFFFF" w:themeFill="background1"/>
              </w:rPr>
              <w:t>Самостоятельная работа:</w:t>
            </w:r>
          </w:p>
          <w:p w:rsidR="009F1EF5" w:rsidRPr="00A763B0" w:rsidRDefault="00A763B0" w:rsidP="00A763B0">
            <w:pPr>
              <w:pStyle w:val="a3"/>
              <w:numPr>
                <w:ilvl w:val="0"/>
                <w:numId w:val="28"/>
              </w:numPr>
            </w:pPr>
            <w:r>
              <w:t>Практикум. Формирование практи</w:t>
            </w:r>
            <w:r w:rsidRPr="00A763B0">
              <w:t>че</w:t>
            </w:r>
            <w:r>
              <w:t>ских навыков получения социаль</w:t>
            </w:r>
            <w:r w:rsidRPr="00A763B0">
              <w:t>ных и имущественных налоговых в</w:t>
            </w:r>
            <w:r>
              <w:t>ычетов как инструмента сокраще</w:t>
            </w:r>
            <w:r w:rsidRPr="00A763B0">
              <w:t>ни</w:t>
            </w:r>
            <w:r>
              <w:t>я затрат на приобретение имуще</w:t>
            </w:r>
            <w:r w:rsidRPr="00A763B0">
              <w:t>ства, образование, лечение, и др.</w:t>
            </w:r>
          </w:p>
        </w:tc>
        <w:tc>
          <w:tcPr>
            <w:tcW w:w="1910" w:type="dxa"/>
            <w:shd w:val="clear" w:color="auto" w:fill="FFFFFF" w:themeFill="background1"/>
          </w:tcPr>
          <w:p w:rsidR="00D772E6" w:rsidRPr="00A763B0" w:rsidRDefault="00A763B0" w:rsidP="00C95921">
            <w:pPr>
              <w:jc w:val="center"/>
            </w:pPr>
            <w:r w:rsidRPr="00A763B0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D772E6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3</w:t>
            </w:r>
          </w:p>
        </w:tc>
      </w:tr>
      <w:tr w:rsidR="00D772E6" w:rsidRPr="00363486" w:rsidTr="008930FD">
        <w:tc>
          <w:tcPr>
            <w:tcW w:w="2859" w:type="dxa"/>
            <w:gridSpan w:val="2"/>
            <w:vMerge w:val="restart"/>
          </w:tcPr>
          <w:p w:rsidR="00D772E6" w:rsidRPr="00CB6CEC" w:rsidRDefault="00131CE2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 w:rsidR="00230A86">
              <w:rPr>
                <w:b/>
              </w:rPr>
              <w:t xml:space="preserve"> </w:t>
            </w:r>
            <w:r w:rsidR="00D772E6">
              <w:rPr>
                <w:b/>
              </w:rPr>
              <w:t>9</w:t>
            </w:r>
            <w:r w:rsidR="00D772E6" w:rsidRPr="00CB6CEC">
              <w:rPr>
                <w:b/>
              </w:rPr>
              <w:t>.</w:t>
            </w:r>
          </w:p>
          <w:p w:rsidR="00D772E6" w:rsidRPr="00DE42DC" w:rsidRDefault="00D772E6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</w:rPr>
            </w:pPr>
            <w:r w:rsidRPr="00D772E6">
              <w:rPr>
                <w:b/>
              </w:rPr>
              <w:t>Защита от мошеннических действий на финансовом рынке</w:t>
            </w:r>
          </w:p>
        </w:tc>
        <w:tc>
          <w:tcPr>
            <w:tcW w:w="9677" w:type="dxa"/>
            <w:gridSpan w:val="6"/>
          </w:tcPr>
          <w:p w:rsidR="00D772E6" w:rsidRPr="00544104" w:rsidRDefault="00D772E6" w:rsidP="00C95921">
            <w:pPr>
              <w:jc w:val="center"/>
            </w:pPr>
            <w:r w:rsidRPr="00544104">
              <w:rPr>
                <w:b/>
                <w:bCs/>
              </w:rPr>
              <w:t>Содержание учебного материала</w:t>
            </w:r>
            <w:r w:rsidRPr="00544104">
              <w:rPr>
                <w:bCs/>
              </w:rPr>
              <w:t>.</w:t>
            </w:r>
          </w:p>
        </w:tc>
        <w:tc>
          <w:tcPr>
            <w:tcW w:w="1910" w:type="dxa"/>
          </w:tcPr>
          <w:p w:rsidR="00D772E6" w:rsidRPr="00CB6CEC" w:rsidRDefault="00131CE2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4" w:type="dxa"/>
            <w:shd w:val="clear" w:color="auto" w:fill="FFFFFF" w:themeFill="background1"/>
          </w:tcPr>
          <w:p w:rsidR="00D772E6" w:rsidRPr="00363486" w:rsidRDefault="00D772E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772E6" w:rsidRPr="00363486" w:rsidTr="008930FD">
        <w:tc>
          <w:tcPr>
            <w:tcW w:w="2859" w:type="dxa"/>
            <w:gridSpan w:val="2"/>
            <w:vMerge/>
          </w:tcPr>
          <w:p w:rsidR="00D772E6" w:rsidRPr="00DE42DC" w:rsidRDefault="00D772E6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677" w:type="dxa"/>
            <w:gridSpan w:val="6"/>
          </w:tcPr>
          <w:p w:rsidR="00D772E6" w:rsidRPr="00D772E6" w:rsidRDefault="00D772E6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72E6">
              <w:t>Основные признаки и виды финансовых пирамид, правила личной финансовой безопасности, виды финансового мошенничества. Мошенничества с банковскими картами.</w:t>
            </w:r>
          </w:p>
        </w:tc>
        <w:tc>
          <w:tcPr>
            <w:tcW w:w="1910" w:type="dxa"/>
          </w:tcPr>
          <w:p w:rsidR="00D772E6" w:rsidRPr="00131CE2" w:rsidRDefault="00131CE2" w:rsidP="00C95921">
            <w:pPr>
              <w:jc w:val="center"/>
            </w:pPr>
            <w:r w:rsidRPr="00131CE2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D772E6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D772E6" w:rsidRPr="00363486" w:rsidTr="008930FD">
        <w:tc>
          <w:tcPr>
            <w:tcW w:w="2859" w:type="dxa"/>
            <w:gridSpan w:val="2"/>
            <w:vMerge/>
          </w:tcPr>
          <w:p w:rsidR="00D772E6" w:rsidRPr="00DE42DC" w:rsidRDefault="00D772E6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677" w:type="dxa"/>
            <w:gridSpan w:val="6"/>
          </w:tcPr>
          <w:p w:rsidR="00D772E6" w:rsidRPr="00D772E6" w:rsidRDefault="00D772E6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72E6">
              <w:t>Махинации с кредитами.</w:t>
            </w:r>
          </w:p>
        </w:tc>
        <w:tc>
          <w:tcPr>
            <w:tcW w:w="1910" w:type="dxa"/>
          </w:tcPr>
          <w:p w:rsidR="00D772E6" w:rsidRPr="00131CE2" w:rsidRDefault="00131CE2" w:rsidP="00C95921">
            <w:pPr>
              <w:jc w:val="center"/>
            </w:pPr>
            <w:r w:rsidRPr="00131CE2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D772E6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D772E6" w:rsidRPr="00363486" w:rsidTr="008930FD">
        <w:tc>
          <w:tcPr>
            <w:tcW w:w="2859" w:type="dxa"/>
            <w:gridSpan w:val="2"/>
            <w:vMerge/>
          </w:tcPr>
          <w:p w:rsidR="00D772E6" w:rsidRPr="00DE42DC" w:rsidRDefault="00D772E6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677" w:type="dxa"/>
            <w:gridSpan w:val="6"/>
          </w:tcPr>
          <w:p w:rsidR="00D772E6" w:rsidRPr="00D772E6" w:rsidRDefault="00D772E6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72E6">
              <w:t>Мошенничества с инвестиционными инструментами. Финансовые пирамиды.</w:t>
            </w:r>
          </w:p>
        </w:tc>
        <w:tc>
          <w:tcPr>
            <w:tcW w:w="1910" w:type="dxa"/>
          </w:tcPr>
          <w:p w:rsidR="00D772E6" w:rsidRPr="00131CE2" w:rsidRDefault="00131CE2" w:rsidP="00C95921">
            <w:pPr>
              <w:jc w:val="center"/>
            </w:pPr>
            <w:r w:rsidRPr="00131CE2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D772E6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D772E6" w:rsidRPr="00363486" w:rsidTr="008930FD">
        <w:tc>
          <w:tcPr>
            <w:tcW w:w="2859" w:type="dxa"/>
            <w:gridSpan w:val="2"/>
            <w:vMerge/>
          </w:tcPr>
          <w:p w:rsidR="00D772E6" w:rsidRPr="00DE42DC" w:rsidRDefault="00D772E6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677" w:type="dxa"/>
            <w:gridSpan w:val="6"/>
          </w:tcPr>
          <w:p w:rsidR="00D772E6" w:rsidRPr="00D772E6" w:rsidRDefault="00D772E6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D772E6">
              <w:rPr>
                <w:i/>
              </w:rPr>
              <w:t>Практикум: кейс – «Заманчивое предложение».</w:t>
            </w:r>
          </w:p>
        </w:tc>
        <w:tc>
          <w:tcPr>
            <w:tcW w:w="1910" w:type="dxa"/>
          </w:tcPr>
          <w:p w:rsidR="00D772E6" w:rsidRPr="00131CE2" w:rsidRDefault="00131CE2" w:rsidP="00C95921">
            <w:pPr>
              <w:jc w:val="center"/>
            </w:pPr>
            <w:r w:rsidRPr="00131CE2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D772E6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2-3</w:t>
            </w:r>
          </w:p>
        </w:tc>
      </w:tr>
      <w:tr w:rsidR="00D772E6" w:rsidRPr="00363486" w:rsidTr="00A763B0">
        <w:trPr>
          <w:trHeight w:val="307"/>
        </w:trPr>
        <w:tc>
          <w:tcPr>
            <w:tcW w:w="12536" w:type="dxa"/>
            <w:gridSpan w:val="8"/>
            <w:shd w:val="clear" w:color="auto" w:fill="FFFFFF" w:themeFill="background1"/>
          </w:tcPr>
          <w:p w:rsidR="00A915AF" w:rsidRPr="00A763B0" w:rsidRDefault="00A915AF" w:rsidP="00A915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763B0">
              <w:rPr>
                <w:b/>
                <w:bCs/>
              </w:rPr>
              <w:t>Самостоятельная работа:</w:t>
            </w:r>
          </w:p>
          <w:p w:rsidR="00D772E6" w:rsidRPr="00A763B0" w:rsidRDefault="00A763B0" w:rsidP="00A763B0">
            <w:pPr>
              <w:pStyle w:val="a3"/>
              <w:numPr>
                <w:ilvl w:val="0"/>
                <w:numId w:val="29"/>
              </w:numPr>
            </w:pPr>
            <w:r w:rsidRPr="00A763B0">
              <w:t>Тренинг. Формирование навыков безопасного поведения потребителя на финансовом рынке.</w:t>
            </w:r>
          </w:p>
        </w:tc>
        <w:tc>
          <w:tcPr>
            <w:tcW w:w="1910" w:type="dxa"/>
            <w:shd w:val="clear" w:color="auto" w:fill="FFFFFF" w:themeFill="background1"/>
          </w:tcPr>
          <w:p w:rsidR="00D772E6" w:rsidRPr="00A763B0" w:rsidRDefault="00A763B0" w:rsidP="00C95921">
            <w:pPr>
              <w:jc w:val="center"/>
            </w:pPr>
            <w:r w:rsidRPr="00A763B0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D772E6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3</w:t>
            </w:r>
          </w:p>
        </w:tc>
      </w:tr>
      <w:tr w:rsidR="00D772E6" w:rsidRPr="00363486" w:rsidTr="008930FD">
        <w:tc>
          <w:tcPr>
            <w:tcW w:w="2816" w:type="dxa"/>
            <w:vMerge w:val="restart"/>
          </w:tcPr>
          <w:p w:rsidR="00D772E6" w:rsidRPr="00CB6CEC" w:rsidRDefault="00131CE2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 w:rsidR="00230A86">
              <w:rPr>
                <w:b/>
              </w:rPr>
              <w:t xml:space="preserve"> </w:t>
            </w:r>
            <w:r w:rsidR="00D772E6">
              <w:rPr>
                <w:b/>
              </w:rPr>
              <w:t>10</w:t>
            </w:r>
            <w:r w:rsidR="00D772E6" w:rsidRPr="00CB6CEC">
              <w:rPr>
                <w:b/>
              </w:rPr>
              <w:t>.</w:t>
            </w:r>
          </w:p>
          <w:p w:rsidR="00D772E6" w:rsidRPr="00DE42DC" w:rsidRDefault="0063734C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FF0000"/>
              </w:rPr>
            </w:pPr>
            <w:r>
              <w:rPr>
                <w:b/>
              </w:rPr>
              <w:t>Создание собственного бизнеса</w:t>
            </w:r>
          </w:p>
        </w:tc>
        <w:tc>
          <w:tcPr>
            <w:tcW w:w="9720" w:type="dxa"/>
            <w:gridSpan w:val="7"/>
          </w:tcPr>
          <w:p w:rsidR="00D772E6" w:rsidRPr="00544104" w:rsidRDefault="00D772E6" w:rsidP="00C95921">
            <w:pPr>
              <w:jc w:val="center"/>
            </w:pPr>
            <w:r w:rsidRPr="00544104">
              <w:rPr>
                <w:b/>
                <w:bCs/>
              </w:rPr>
              <w:t>Содержание учебного материала</w:t>
            </w:r>
            <w:r w:rsidRPr="00544104">
              <w:rPr>
                <w:bCs/>
              </w:rPr>
              <w:t>.</w:t>
            </w:r>
          </w:p>
        </w:tc>
        <w:tc>
          <w:tcPr>
            <w:tcW w:w="1910" w:type="dxa"/>
          </w:tcPr>
          <w:p w:rsidR="00D772E6" w:rsidRPr="00CB6CEC" w:rsidRDefault="00131CE2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4" w:type="dxa"/>
            <w:shd w:val="clear" w:color="auto" w:fill="FFFFFF" w:themeFill="background1"/>
          </w:tcPr>
          <w:p w:rsidR="00D772E6" w:rsidRPr="00363486" w:rsidRDefault="00D772E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D772E6" w:rsidRPr="00363486" w:rsidTr="008930FD">
        <w:tc>
          <w:tcPr>
            <w:tcW w:w="2816" w:type="dxa"/>
            <w:vMerge/>
          </w:tcPr>
          <w:p w:rsidR="00D772E6" w:rsidRPr="00DE42DC" w:rsidRDefault="00D772E6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720" w:type="dxa"/>
            <w:gridSpan w:val="7"/>
          </w:tcPr>
          <w:p w:rsidR="00D772E6" w:rsidRPr="00D772E6" w:rsidRDefault="00D772E6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772E6">
              <w:t>Для чего платят налоги. Основные понятия: бизнес, стартап, бизнес – план, бизнес – идея, планирование рабочего времени, венчурист.</w:t>
            </w:r>
          </w:p>
        </w:tc>
        <w:tc>
          <w:tcPr>
            <w:tcW w:w="1910" w:type="dxa"/>
          </w:tcPr>
          <w:p w:rsidR="00D772E6" w:rsidRPr="00131CE2" w:rsidRDefault="00131CE2" w:rsidP="00C95921">
            <w:pPr>
              <w:jc w:val="center"/>
            </w:pPr>
            <w:r w:rsidRPr="00131CE2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D772E6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1</w:t>
            </w:r>
          </w:p>
        </w:tc>
      </w:tr>
      <w:tr w:rsidR="00D772E6" w:rsidRPr="00363486" w:rsidTr="008930FD">
        <w:tc>
          <w:tcPr>
            <w:tcW w:w="2816" w:type="dxa"/>
            <w:vMerge/>
          </w:tcPr>
          <w:p w:rsidR="00D772E6" w:rsidRPr="00DE42DC" w:rsidRDefault="00D772E6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FF0000"/>
              </w:rPr>
            </w:pPr>
          </w:p>
        </w:tc>
        <w:tc>
          <w:tcPr>
            <w:tcW w:w="9720" w:type="dxa"/>
            <w:gridSpan w:val="7"/>
          </w:tcPr>
          <w:p w:rsidR="00D772E6" w:rsidRPr="00D772E6" w:rsidRDefault="00D772E6" w:rsidP="00C95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D772E6">
              <w:rPr>
                <w:i/>
              </w:rPr>
              <w:t>Практикум.</w:t>
            </w:r>
          </w:p>
        </w:tc>
        <w:tc>
          <w:tcPr>
            <w:tcW w:w="1910" w:type="dxa"/>
          </w:tcPr>
          <w:p w:rsidR="00D772E6" w:rsidRPr="00131CE2" w:rsidRDefault="00131CE2" w:rsidP="00C95921">
            <w:pPr>
              <w:jc w:val="center"/>
            </w:pPr>
            <w:r w:rsidRPr="00131CE2">
              <w:t>1</w:t>
            </w:r>
          </w:p>
        </w:tc>
        <w:tc>
          <w:tcPr>
            <w:tcW w:w="1474" w:type="dxa"/>
            <w:shd w:val="clear" w:color="auto" w:fill="FFFFFF" w:themeFill="background1"/>
          </w:tcPr>
          <w:p w:rsidR="00131CE2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2-3</w:t>
            </w:r>
          </w:p>
        </w:tc>
      </w:tr>
      <w:tr w:rsidR="00A763B0" w:rsidRPr="00363486" w:rsidTr="008648A3">
        <w:trPr>
          <w:trHeight w:val="516"/>
        </w:trPr>
        <w:tc>
          <w:tcPr>
            <w:tcW w:w="12536" w:type="dxa"/>
            <w:gridSpan w:val="8"/>
            <w:shd w:val="clear" w:color="auto" w:fill="FFFFFF" w:themeFill="background1"/>
          </w:tcPr>
          <w:p w:rsidR="00A763B0" w:rsidRPr="00A763B0" w:rsidRDefault="00A763B0" w:rsidP="00A7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763B0">
              <w:rPr>
                <w:b/>
                <w:bCs/>
              </w:rPr>
              <w:t>Самостоятельная работа:</w:t>
            </w:r>
          </w:p>
          <w:p w:rsidR="00A763B0" w:rsidRPr="00A763B0" w:rsidRDefault="00A763B0" w:rsidP="00A763B0">
            <w:pPr>
              <w:pStyle w:val="a3"/>
              <w:numPr>
                <w:ilvl w:val="0"/>
                <w:numId w:val="43"/>
              </w:numPr>
            </w:pPr>
            <w:r w:rsidRPr="00A763B0">
              <w:t>Практикум. Формирование навыков по поиску актуальной информации по стартапам и ведению бизнес</w:t>
            </w:r>
            <w:r>
              <w:t>а. Презентация компании. Состав</w:t>
            </w:r>
            <w:r w:rsidRPr="00A763B0">
              <w:t>ление бизнес-плана по алгоритму. Ведение простых расчетов. Подсчет издержек, прибыли, доходов.</w:t>
            </w:r>
          </w:p>
        </w:tc>
        <w:tc>
          <w:tcPr>
            <w:tcW w:w="1910" w:type="dxa"/>
          </w:tcPr>
          <w:p w:rsidR="00A763B0" w:rsidRPr="00A763B0" w:rsidRDefault="00A763B0" w:rsidP="00A763B0">
            <w:pPr>
              <w:jc w:val="center"/>
            </w:pPr>
            <w:r w:rsidRPr="00A763B0">
              <w:t>2</w:t>
            </w:r>
          </w:p>
        </w:tc>
        <w:tc>
          <w:tcPr>
            <w:tcW w:w="1474" w:type="dxa"/>
            <w:shd w:val="clear" w:color="auto" w:fill="FFFFFF" w:themeFill="background1"/>
          </w:tcPr>
          <w:p w:rsidR="00A763B0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3</w:t>
            </w:r>
          </w:p>
        </w:tc>
      </w:tr>
      <w:tr w:rsidR="00A763B0" w:rsidRPr="00363486" w:rsidTr="008930FD">
        <w:tc>
          <w:tcPr>
            <w:tcW w:w="2816" w:type="dxa"/>
          </w:tcPr>
          <w:p w:rsidR="00A763B0" w:rsidRPr="00131CE2" w:rsidRDefault="00A763B0" w:rsidP="00A7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31CE2">
              <w:rPr>
                <w:b/>
                <w:bCs/>
              </w:rPr>
              <w:t>И</w:t>
            </w:r>
            <w:r>
              <w:rPr>
                <w:b/>
                <w:bCs/>
              </w:rPr>
              <w:t>тоговое занятие</w:t>
            </w:r>
          </w:p>
        </w:tc>
        <w:tc>
          <w:tcPr>
            <w:tcW w:w="9720" w:type="dxa"/>
            <w:gridSpan w:val="7"/>
          </w:tcPr>
          <w:p w:rsidR="00A763B0" w:rsidRPr="00131CE2" w:rsidRDefault="00A763B0" w:rsidP="00A7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10" w:type="dxa"/>
          </w:tcPr>
          <w:p w:rsidR="00A763B0" w:rsidRPr="00131CE2" w:rsidRDefault="00A763B0" w:rsidP="00A763B0">
            <w:pPr>
              <w:jc w:val="center"/>
              <w:rPr>
                <w:b/>
              </w:rPr>
            </w:pPr>
            <w:r w:rsidRPr="00131CE2">
              <w:rPr>
                <w:b/>
              </w:rPr>
              <w:t>2</w:t>
            </w:r>
          </w:p>
        </w:tc>
        <w:tc>
          <w:tcPr>
            <w:tcW w:w="1474" w:type="dxa"/>
            <w:shd w:val="clear" w:color="auto" w:fill="FFFFFF" w:themeFill="background1"/>
          </w:tcPr>
          <w:p w:rsidR="00A763B0" w:rsidRPr="00363486" w:rsidRDefault="00363486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63486">
              <w:t>3</w:t>
            </w:r>
          </w:p>
        </w:tc>
      </w:tr>
      <w:tr w:rsidR="00A763B0" w:rsidRPr="00363486" w:rsidTr="008648A3">
        <w:tc>
          <w:tcPr>
            <w:tcW w:w="12536" w:type="dxa"/>
            <w:gridSpan w:val="8"/>
          </w:tcPr>
          <w:p w:rsidR="00A763B0" w:rsidRPr="00131CE2" w:rsidRDefault="00A763B0" w:rsidP="00A763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 w:rsidRPr="00131CE2">
              <w:rPr>
                <w:b/>
              </w:rPr>
              <w:t>ИТОГО</w:t>
            </w:r>
            <w:r>
              <w:t>:</w:t>
            </w:r>
          </w:p>
        </w:tc>
        <w:tc>
          <w:tcPr>
            <w:tcW w:w="1910" w:type="dxa"/>
          </w:tcPr>
          <w:p w:rsidR="00A763B0" w:rsidRPr="00131CE2" w:rsidRDefault="00A763B0" w:rsidP="00A763B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74" w:type="dxa"/>
            <w:shd w:val="clear" w:color="auto" w:fill="FFFFFF" w:themeFill="background1"/>
          </w:tcPr>
          <w:p w:rsidR="00A763B0" w:rsidRPr="00363486" w:rsidRDefault="00A763B0" w:rsidP="00363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70C0"/>
              </w:rPr>
            </w:pPr>
          </w:p>
        </w:tc>
      </w:tr>
    </w:tbl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</w:rPr>
        <w:sectPr w:rsidR="005B2182" w:rsidRPr="00DE42DC" w:rsidSect="005B218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B2182" w:rsidRPr="00221C41" w:rsidRDefault="005B2182" w:rsidP="005B21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21C41">
        <w:rPr>
          <w:b/>
          <w:caps/>
        </w:rPr>
        <w:lastRenderedPageBreak/>
        <w:t>3. условия реализации УЧЕБНОЙ дисциплины</w:t>
      </w:r>
    </w:p>
    <w:p w:rsidR="005B2182" w:rsidRPr="00221C41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221C41">
        <w:rPr>
          <w:b/>
          <w:bCs/>
        </w:rPr>
        <w:t>3.1. Требования к минимальному материально-техническому обеспечению</w:t>
      </w:r>
    </w:p>
    <w:p w:rsidR="005B2182" w:rsidRPr="00221C41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21C41">
        <w:rPr>
          <w:bCs/>
        </w:rPr>
        <w:t>Реализация учебной дисциплины требует наличия учебного кабинета «</w:t>
      </w:r>
      <w:r w:rsidR="00221C41" w:rsidRPr="00221C41">
        <w:rPr>
          <w:bCs/>
        </w:rPr>
        <w:t>Основы финансовой грамотности</w:t>
      </w:r>
      <w:r w:rsidRPr="00221C41">
        <w:rPr>
          <w:bCs/>
        </w:rPr>
        <w:t xml:space="preserve">». </w:t>
      </w: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FF0000"/>
        </w:rPr>
      </w:pPr>
    </w:p>
    <w:p w:rsidR="005B2182" w:rsidRPr="00221C41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21C41">
        <w:rPr>
          <w:bCs/>
        </w:rPr>
        <w:t>Оборудование учебного кабинета:</w:t>
      </w:r>
    </w:p>
    <w:p w:rsidR="005B2182" w:rsidRPr="00221C41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21C41">
        <w:rPr>
          <w:bCs/>
        </w:rPr>
        <w:t>- посадочные места по количеству обучающихся;</w:t>
      </w:r>
    </w:p>
    <w:p w:rsidR="005B2182" w:rsidRPr="00221C41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21C41">
        <w:rPr>
          <w:bCs/>
        </w:rPr>
        <w:t>- рабочее место преподавателя;</w:t>
      </w:r>
    </w:p>
    <w:p w:rsidR="005B2182" w:rsidRPr="00221C41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B2182" w:rsidRPr="00221C41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21C41">
        <w:rPr>
          <w:bCs/>
        </w:rPr>
        <w:t>Технические средства обучения:</w:t>
      </w:r>
    </w:p>
    <w:p w:rsidR="005B2182" w:rsidRPr="00221C41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21C41">
        <w:rPr>
          <w:bCs/>
        </w:rPr>
        <w:t>- компьютер с лицензионным программным обеспечением и мультимедиапроектор.</w:t>
      </w: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FF0000"/>
        </w:rPr>
      </w:pPr>
    </w:p>
    <w:p w:rsidR="005B2182" w:rsidRPr="00B107E8" w:rsidRDefault="005B2182" w:rsidP="005B21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B107E8">
        <w:rPr>
          <w:b/>
        </w:rPr>
        <w:t>3.2. Информационное обеспечение обучения</w:t>
      </w:r>
    </w:p>
    <w:p w:rsidR="005B2182" w:rsidRPr="00B107E8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B107E8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5B2182" w:rsidRPr="00B107E8" w:rsidRDefault="005B2182" w:rsidP="005B2182">
      <w:pPr>
        <w:rPr>
          <w:b/>
          <w:bCs/>
        </w:rPr>
      </w:pPr>
      <w:r w:rsidRPr="00B107E8">
        <w:rPr>
          <w:b/>
          <w:bCs/>
        </w:rPr>
        <w:t>Литература</w:t>
      </w:r>
    </w:p>
    <w:p w:rsidR="009219E4" w:rsidRPr="0063734C" w:rsidRDefault="009219E4" w:rsidP="005A359B">
      <w:pPr>
        <w:numPr>
          <w:ilvl w:val="0"/>
          <w:numId w:val="18"/>
        </w:numPr>
        <w:shd w:val="clear" w:color="auto" w:fill="FFFFFF"/>
        <w:ind w:left="360"/>
        <w:jc w:val="both"/>
      </w:pPr>
      <w:r w:rsidRPr="0063734C">
        <w:t>Финансовая грамота. Спецпроек Российской экономической школы по личным финансам: учебное пособие для общеобразовательных организаций / В.В. Чумаченко, А.П. Горяев. – М.: Издательство "Баккара - принт", 2009. – 120 с.</w:t>
      </w:r>
    </w:p>
    <w:p w:rsidR="00053235" w:rsidRPr="0063734C" w:rsidRDefault="00053235" w:rsidP="00053235">
      <w:pPr>
        <w:numPr>
          <w:ilvl w:val="0"/>
          <w:numId w:val="18"/>
        </w:numPr>
        <w:shd w:val="clear" w:color="auto" w:fill="FFFFFF"/>
        <w:ind w:left="360"/>
        <w:jc w:val="both"/>
      </w:pPr>
      <w:r w:rsidRPr="0063734C">
        <w:t>Основы финансовой грамотности. 8-9 класы. Учебник. / В.В. Чумаченко, А.П. Горяев. – М.: Издательство "Просвещение", 2019. – 272 с.</w:t>
      </w:r>
    </w:p>
    <w:p w:rsidR="005B2182" w:rsidRPr="0063734C" w:rsidRDefault="005B2182" w:rsidP="009219E4">
      <w:pPr>
        <w:shd w:val="clear" w:color="auto" w:fill="FFFFFF"/>
        <w:ind w:left="360"/>
        <w:jc w:val="both"/>
      </w:pPr>
    </w:p>
    <w:p w:rsidR="005B2182" w:rsidRPr="0063734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3734C">
        <w:rPr>
          <w:b/>
          <w:bCs/>
        </w:rPr>
        <w:t>Дополнительные источники.</w:t>
      </w:r>
    </w:p>
    <w:p w:rsidR="00D4289C" w:rsidRPr="0063734C" w:rsidRDefault="00D4289C" w:rsidP="00D4289C">
      <w:pPr>
        <w:pStyle w:val="a3"/>
        <w:numPr>
          <w:ilvl w:val="0"/>
          <w:numId w:val="19"/>
        </w:numPr>
        <w:shd w:val="clear" w:color="auto" w:fill="FFFFFF"/>
        <w:jc w:val="both"/>
      </w:pPr>
      <w:r w:rsidRPr="0063734C">
        <w:t>Основы финансовой грамотности. Методические рекомендации с применением рабочих программ: учебное пособие для общеобразовательных организаций / В.В. Чумаченко, А.П. Горяев. – М.: Издательство "Просвещение", 2017. – 128 с.</w:t>
      </w:r>
    </w:p>
    <w:p w:rsidR="005B2182" w:rsidRPr="0063734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5B2182" w:rsidRPr="0063734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3734C">
        <w:rPr>
          <w:b/>
          <w:bCs/>
        </w:rPr>
        <w:t>Дидактическое и методическое обеспечение:</w:t>
      </w:r>
    </w:p>
    <w:p w:rsidR="005B2182" w:rsidRPr="00D4289C" w:rsidRDefault="005B2182" w:rsidP="005A359B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D4289C">
        <w:rPr>
          <w:bCs/>
        </w:rPr>
        <w:t>пособия по разделам программы;</w:t>
      </w:r>
    </w:p>
    <w:p w:rsidR="005B2182" w:rsidRPr="00D4289C" w:rsidRDefault="005B2182" w:rsidP="005B2182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D4289C">
        <w:rPr>
          <w:bCs/>
        </w:rPr>
        <w:t xml:space="preserve">Интернет-ресурс. </w:t>
      </w:r>
    </w:p>
    <w:p w:rsidR="005B2182" w:rsidRPr="00D4289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5A359B" w:rsidRPr="00DE42DC" w:rsidRDefault="005A359B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5A359B" w:rsidRPr="00DE42DC" w:rsidRDefault="005A359B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5A359B" w:rsidRDefault="005A359B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D4289C" w:rsidRDefault="00D4289C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D4289C" w:rsidRDefault="00D4289C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D4289C" w:rsidRDefault="00D4289C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D4289C" w:rsidRDefault="00D4289C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D4289C" w:rsidRDefault="00D4289C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D4289C" w:rsidRDefault="00D4289C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D4289C" w:rsidRDefault="00D4289C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D4289C" w:rsidRDefault="00D4289C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D4289C" w:rsidRDefault="00D4289C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63734C" w:rsidRDefault="0063734C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63734C" w:rsidRDefault="0063734C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D4289C" w:rsidRDefault="00D4289C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color w:val="FF0000"/>
          <w:sz w:val="28"/>
          <w:szCs w:val="28"/>
        </w:rPr>
      </w:pPr>
    </w:p>
    <w:p w:rsidR="005B2182" w:rsidRPr="00B107E8" w:rsidRDefault="005B2182" w:rsidP="00363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 w:rsidRPr="00B107E8">
        <w:rPr>
          <w:b/>
          <w:caps/>
        </w:rPr>
        <w:lastRenderedPageBreak/>
        <w:t>4.  Контроль и оценка результатов освоения УЧЕБНОЙ Дисциплины</w:t>
      </w:r>
    </w:p>
    <w:p w:rsidR="005B2182" w:rsidRPr="00B107E8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B2182" w:rsidRPr="00B107E8" w:rsidRDefault="00B107E8" w:rsidP="005B21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B107E8">
        <w:rPr>
          <w:b/>
        </w:rPr>
        <w:t>Контрольная</w:t>
      </w:r>
      <w:r w:rsidR="005B2182" w:rsidRPr="00B107E8">
        <w:rPr>
          <w:b/>
        </w:rPr>
        <w:t xml:space="preserve"> оценка</w:t>
      </w:r>
      <w:r w:rsidR="005B2182" w:rsidRPr="00B107E8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5B2182" w:rsidRPr="00DE42DC" w:rsidRDefault="005B2182" w:rsidP="005B21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FF0000"/>
        </w:rPr>
      </w:pP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8"/>
        <w:gridCol w:w="4449"/>
      </w:tblGrid>
      <w:tr w:rsidR="00DE42DC" w:rsidRPr="00DE42DC" w:rsidTr="00363486">
        <w:trPr>
          <w:trHeight w:val="520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B107E8" w:rsidRDefault="005B2182" w:rsidP="005B2182">
            <w:pPr>
              <w:jc w:val="center"/>
              <w:rPr>
                <w:b/>
                <w:bCs/>
              </w:rPr>
            </w:pPr>
            <w:r w:rsidRPr="00B107E8">
              <w:rPr>
                <w:b/>
                <w:bCs/>
              </w:rPr>
              <w:t>Результаты обучения</w:t>
            </w:r>
          </w:p>
          <w:p w:rsidR="005B2182" w:rsidRPr="00B107E8" w:rsidRDefault="005B2182" w:rsidP="005B2182">
            <w:pPr>
              <w:jc w:val="center"/>
              <w:rPr>
                <w:b/>
                <w:bCs/>
              </w:rPr>
            </w:pPr>
            <w:r w:rsidRPr="00B107E8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B107E8" w:rsidRDefault="005B2182" w:rsidP="005B2182">
            <w:pPr>
              <w:jc w:val="center"/>
              <w:rPr>
                <w:b/>
                <w:bCs/>
              </w:rPr>
            </w:pPr>
            <w:r w:rsidRPr="00B107E8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DE42DC" w:rsidRPr="00DE42DC" w:rsidTr="00363486">
        <w:trPr>
          <w:trHeight w:val="259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E64F9A" w:rsidRDefault="005B2182" w:rsidP="005B2182">
            <w:pPr>
              <w:rPr>
                <w:b/>
                <w:bCs/>
                <w:sz w:val="20"/>
                <w:szCs w:val="20"/>
              </w:rPr>
            </w:pPr>
            <w:r w:rsidRPr="00E64F9A">
              <w:rPr>
                <w:b/>
                <w:bCs/>
                <w:sz w:val="20"/>
                <w:szCs w:val="20"/>
              </w:rPr>
              <w:t>Умения: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DE42DC" w:rsidRDefault="005B2182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DE42DC" w:rsidRPr="00DE42DC" w:rsidTr="00363486">
        <w:trPr>
          <w:trHeight w:val="239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E64F9A" w:rsidRDefault="00E64F9A" w:rsidP="007470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разбираться в своих активах и пассивах</w:t>
            </w:r>
          </w:p>
        </w:tc>
        <w:tc>
          <w:tcPr>
            <w:tcW w:w="4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DE42DC" w:rsidRDefault="005B2182" w:rsidP="005B2182">
            <w:pPr>
              <w:rPr>
                <w:color w:val="FF0000"/>
              </w:rPr>
            </w:pPr>
            <w:r w:rsidRPr="00B107E8">
              <w:t xml:space="preserve">Текущий </w:t>
            </w:r>
            <w:r w:rsidR="00363486">
              <w:t xml:space="preserve">тематический рубежный контроль </w:t>
            </w:r>
            <w:r w:rsidRPr="00B107E8">
              <w:t xml:space="preserve">(в том числе с использованием тестирования); устный опрос, письменный опрос, </w:t>
            </w:r>
            <w:r w:rsidR="00D4289C" w:rsidRPr="00D4289C">
              <w:t>практикумы</w:t>
            </w:r>
            <w:r w:rsidR="00B107E8" w:rsidRPr="00D4289C">
              <w:t>.</w:t>
            </w:r>
          </w:p>
          <w:p w:rsidR="005B2182" w:rsidRPr="00DE42DC" w:rsidRDefault="005B2182" w:rsidP="005B2182">
            <w:pPr>
              <w:rPr>
                <w:color w:val="FF0000"/>
              </w:rPr>
            </w:pPr>
          </w:p>
          <w:p w:rsidR="005B2182" w:rsidRPr="00DE42DC" w:rsidRDefault="005B2182" w:rsidP="005B2182">
            <w:pPr>
              <w:rPr>
                <w:color w:val="FF0000"/>
              </w:rPr>
            </w:pPr>
          </w:p>
          <w:p w:rsidR="005B2182" w:rsidRPr="00DE42DC" w:rsidRDefault="005B2182" w:rsidP="005B2182">
            <w:pPr>
              <w:rPr>
                <w:color w:val="FF0000"/>
              </w:rPr>
            </w:pPr>
          </w:p>
          <w:p w:rsidR="005B2182" w:rsidRPr="00DE42DC" w:rsidRDefault="005B2182" w:rsidP="005B2182">
            <w:pPr>
              <w:rPr>
                <w:color w:val="FF0000"/>
              </w:rPr>
            </w:pPr>
          </w:p>
          <w:p w:rsidR="005B2182" w:rsidRPr="00581AD1" w:rsidRDefault="005B2182" w:rsidP="005B2182"/>
          <w:p w:rsidR="005B2182" w:rsidRPr="00581AD1" w:rsidRDefault="0063734C" w:rsidP="005B2182">
            <w:r>
              <w:t>промежуточная</w:t>
            </w:r>
            <w:r w:rsidR="005B2182" w:rsidRPr="00581AD1">
              <w:t xml:space="preserve"> аттестация – </w:t>
            </w:r>
            <w:r w:rsidR="00A1463B" w:rsidRPr="00581AD1">
              <w:t>зачет</w:t>
            </w:r>
          </w:p>
          <w:p w:rsidR="005B2182" w:rsidRPr="00DE42DC" w:rsidRDefault="005B2182" w:rsidP="005B2182">
            <w:pPr>
              <w:rPr>
                <w:color w:val="FF0000"/>
              </w:rPr>
            </w:pPr>
          </w:p>
          <w:p w:rsidR="005B2182" w:rsidRPr="00DE42DC" w:rsidRDefault="005B2182" w:rsidP="005B2182">
            <w:pPr>
              <w:rPr>
                <w:b/>
                <w:color w:val="FF0000"/>
              </w:rPr>
            </w:pPr>
          </w:p>
        </w:tc>
      </w:tr>
      <w:tr w:rsidR="00DE42DC" w:rsidRPr="00DE42DC" w:rsidTr="00363486">
        <w:trPr>
          <w:trHeight w:val="419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F9A" w:rsidRPr="00E64F9A" w:rsidRDefault="00E64F9A" w:rsidP="00E64F9A">
            <w:pPr>
              <w:rPr>
                <w:color w:val="FF0000"/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планировать свои расходы и доходы</w:t>
            </w:r>
          </w:p>
          <w:p w:rsidR="005B2182" w:rsidRPr="00E64F9A" w:rsidRDefault="005B2182" w:rsidP="00E64F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DE42DC" w:rsidRDefault="005B2182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DE42DC" w:rsidRPr="00DE42DC" w:rsidTr="00363486">
        <w:trPr>
          <w:trHeight w:val="239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C1" w:rsidRPr="00E64F9A" w:rsidRDefault="00E64F9A" w:rsidP="00E64F9A">
            <w:pPr>
              <w:rPr>
                <w:color w:val="FF0000"/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формулировать личные финансовые цели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C1" w:rsidRPr="00DE42DC" w:rsidRDefault="007470C1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DE42DC" w:rsidRPr="00DE42DC" w:rsidTr="00363486">
        <w:trPr>
          <w:trHeight w:val="640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F9A" w:rsidRPr="00E64F9A" w:rsidRDefault="00E64F9A" w:rsidP="00E64F9A">
            <w:pPr>
              <w:rPr>
                <w:color w:val="FF0000"/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понимать основные риски, угрожающие финансовому благополучию семьи</w:t>
            </w:r>
          </w:p>
          <w:p w:rsidR="007470C1" w:rsidRPr="00E64F9A" w:rsidRDefault="007470C1" w:rsidP="00E64F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0C1" w:rsidRPr="00DE42DC" w:rsidRDefault="007470C1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DE42DC" w:rsidRPr="00DE42DC" w:rsidTr="00363486">
        <w:trPr>
          <w:trHeight w:val="859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E64F9A" w:rsidRDefault="00E64F9A" w:rsidP="00E64F9A">
            <w:pPr>
              <w:rPr>
                <w:color w:val="FF0000"/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видеть предназначение базовых финансовых услуг: банковских депозитов и кредитов, платежных карт, дистанционного банковского обслуживания, страховых программ и т.д.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DE42DC" w:rsidRDefault="005B2182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B107E8" w:rsidRPr="00DE42DC" w:rsidTr="00363486">
        <w:trPr>
          <w:trHeight w:val="440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E8" w:rsidRPr="00E64F9A" w:rsidRDefault="00E64F9A" w:rsidP="00E64F9A">
            <w:pPr>
              <w:rPr>
                <w:color w:val="FF0000"/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представлять типичные ошибки при использовании базовых финансовых услуг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E8" w:rsidRPr="00DE42DC" w:rsidRDefault="00B107E8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B107E8" w:rsidRPr="00DE42DC" w:rsidTr="00363486">
        <w:trPr>
          <w:trHeight w:val="659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E8" w:rsidRPr="00E64F9A" w:rsidRDefault="00E64F9A" w:rsidP="005B2182">
            <w:pPr>
              <w:rPr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подбирать финансовые инструменты для управления расходами, защиты от рисков и получения инвестиционного дохода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E8" w:rsidRPr="00DE42DC" w:rsidRDefault="00B107E8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B107E8" w:rsidRPr="00DE42DC" w:rsidTr="00363486">
        <w:trPr>
          <w:trHeight w:val="440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E8" w:rsidRPr="00E64F9A" w:rsidRDefault="00E64F9A" w:rsidP="00E64F9A">
            <w:pPr>
              <w:rPr>
                <w:color w:val="FF0000"/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критически оценивать и сравнивать предложения с учетом их преимуществ и недостатков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E8" w:rsidRPr="00DE42DC" w:rsidRDefault="00B107E8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B107E8" w:rsidRPr="00DE42DC" w:rsidTr="00363486">
        <w:trPr>
          <w:trHeight w:val="640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E8" w:rsidRPr="00E64F9A" w:rsidRDefault="00E64F9A" w:rsidP="00E64F9A">
            <w:pPr>
              <w:rPr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понимать специализацию и роль финансовых посредников в области банковских, страховых и инвестиционных услуг;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E8" w:rsidRPr="00DE42DC" w:rsidRDefault="00B107E8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B107E8" w:rsidRPr="00DE42DC" w:rsidTr="00363486">
        <w:trPr>
          <w:trHeight w:val="440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E8" w:rsidRPr="00E64F9A" w:rsidRDefault="00E64F9A" w:rsidP="00E64F9A">
            <w:pPr>
              <w:rPr>
                <w:color w:val="FF0000"/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разбираться в основных видах налогах и налоговых вычетах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E8" w:rsidRPr="00DE42DC" w:rsidRDefault="00B107E8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B107E8" w:rsidRPr="00DE42DC" w:rsidTr="00363486">
        <w:trPr>
          <w:trHeight w:val="440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E8" w:rsidRPr="00E64F9A" w:rsidRDefault="00E64F9A" w:rsidP="00E64F9A">
            <w:pPr>
              <w:rPr>
                <w:color w:val="FF0000"/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представлять суть работы  государственной пенсионной системы и корпоративных пенсионных программ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E8" w:rsidRPr="00DE42DC" w:rsidRDefault="00B107E8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B107E8" w:rsidRPr="00DE42DC" w:rsidTr="00363486">
        <w:trPr>
          <w:trHeight w:val="659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E8" w:rsidRPr="00E64F9A" w:rsidRDefault="00E64F9A" w:rsidP="00E64F9A">
            <w:pPr>
              <w:rPr>
                <w:color w:val="FF0000"/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понимать основные виды махинаций с банковскими картами, кредитами инвестициями и способы защиты от них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E8" w:rsidRPr="00DE42DC" w:rsidRDefault="00B107E8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DE42DC" w:rsidRPr="00DE42DC" w:rsidTr="00363486">
        <w:trPr>
          <w:trHeight w:val="54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E64F9A" w:rsidRDefault="005B2182" w:rsidP="005B2182">
            <w:pPr>
              <w:rPr>
                <w:sz w:val="20"/>
                <w:szCs w:val="20"/>
              </w:rPr>
            </w:pPr>
            <w:r w:rsidRPr="00E64F9A">
              <w:rPr>
                <w:b/>
                <w:sz w:val="20"/>
                <w:szCs w:val="20"/>
              </w:rPr>
              <w:t>Знания: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DE42DC" w:rsidRDefault="005B2182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DE42DC" w:rsidRPr="00DE42DC" w:rsidTr="00363486">
        <w:trPr>
          <w:trHeight w:val="54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E64F9A" w:rsidRDefault="00E64F9A" w:rsidP="00E64F9A">
            <w:pPr>
              <w:rPr>
                <w:b/>
                <w:color w:val="FF0000"/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формирование знаний о базовых финансовых инструментах и основных типах финансовых посредников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DE42DC" w:rsidRDefault="005B2182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DE42DC" w:rsidRPr="00DE42DC" w:rsidTr="00363486">
        <w:trPr>
          <w:trHeight w:val="54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E64F9A" w:rsidRDefault="00E64F9A" w:rsidP="00E64F9A">
            <w:pPr>
              <w:rPr>
                <w:color w:val="FF0000"/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формирование навыков критического анализа различных финансовых предложений с учетом их преимуществ и недостатков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DE42DC" w:rsidRDefault="005B2182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DE42DC" w:rsidRPr="00DE42DC" w:rsidTr="00363486">
        <w:trPr>
          <w:trHeight w:val="54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E64F9A" w:rsidRDefault="00E64F9A" w:rsidP="00E64F9A">
            <w:pPr>
              <w:rPr>
                <w:color w:val="FF0000"/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формирование навыков понятия финансовых решений в типичных жизненных ситуациях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DE42DC" w:rsidRDefault="005B2182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DE42DC" w:rsidRPr="00DE42DC" w:rsidTr="00363486">
        <w:trPr>
          <w:trHeight w:val="548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E64F9A" w:rsidRDefault="00E64F9A" w:rsidP="00E64F9A">
            <w:pPr>
              <w:rPr>
                <w:color w:val="FF0000"/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получение мотивации к самостоятельному изучению личных финансов на более глубоком уровне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182" w:rsidRPr="00DE42DC" w:rsidRDefault="005B2182" w:rsidP="005B2182">
            <w:pPr>
              <w:jc w:val="center"/>
              <w:rPr>
                <w:b/>
                <w:color w:val="FF0000"/>
              </w:rPr>
            </w:pPr>
          </w:p>
        </w:tc>
      </w:tr>
      <w:tr w:rsidR="00DE42DC" w:rsidRPr="00DE42DC" w:rsidTr="00363486">
        <w:trPr>
          <w:trHeight w:val="440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182" w:rsidRPr="00E64F9A" w:rsidRDefault="00E64F9A" w:rsidP="00E64F9A">
            <w:pPr>
              <w:rPr>
                <w:color w:val="FF0000"/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формирование навыков сбора и критического анализа информации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182" w:rsidRPr="00DE42DC" w:rsidRDefault="005B2182" w:rsidP="005B2182">
            <w:pPr>
              <w:jc w:val="both"/>
              <w:rPr>
                <w:bCs/>
                <w:i/>
                <w:color w:val="FF0000"/>
              </w:rPr>
            </w:pPr>
          </w:p>
        </w:tc>
      </w:tr>
      <w:tr w:rsidR="00DE42DC" w:rsidRPr="00DE42DC" w:rsidTr="00363486">
        <w:trPr>
          <w:trHeight w:val="219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182" w:rsidRPr="00E64F9A" w:rsidRDefault="00E64F9A" w:rsidP="00E64F9A">
            <w:pPr>
              <w:rPr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формирование навыков принятия решений</w:t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182" w:rsidRPr="00DE42DC" w:rsidRDefault="005B2182" w:rsidP="005B2182">
            <w:pPr>
              <w:jc w:val="both"/>
              <w:rPr>
                <w:bCs/>
                <w:i/>
                <w:color w:val="FF0000"/>
              </w:rPr>
            </w:pPr>
          </w:p>
        </w:tc>
      </w:tr>
      <w:tr w:rsidR="00DE42DC" w:rsidRPr="00DE42DC" w:rsidTr="00363486">
        <w:trPr>
          <w:trHeight w:val="482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86" w:rsidRDefault="00E64F9A" w:rsidP="005B2182">
            <w:pPr>
              <w:rPr>
                <w:sz w:val="20"/>
                <w:szCs w:val="20"/>
              </w:rPr>
            </w:pPr>
            <w:r w:rsidRPr="00E64F9A">
              <w:rPr>
                <w:sz w:val="20"/>
                <w:szCs w:val="20"/>
              </w:rPr>
              <w:t>формирование ответственного и осознанного отношения к управлению личными финансами</w:t>
            </w:r>
          </w:p>
          <w:p w:rsidR="005B2182" w:rsidRPr="00363486" w:rsidRDefault="00363486" w:rsidP="00363486">
            <w:pPr>
              <w:tabs>
                <w:tab w:val="left" w:pos="365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4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2182" w:rsidRPr="00DE42DC" w:rsidRDefault="005B2182" w:rsidP="005B2182">
            <w:pPr>
              <w:jc w:val="both"/>
              <w:rPr>
                <w:bCs/>
                <w:i/>
                <w:color w:val="FF0000"/>
              </w:rPr>
            </w:pPr>
          </w:p>
        </w:tc>
      </w:tr>
    </w:tbl>
    <w:p w:rsidR="00973AB2" w:rsidRPr="00DE42DC" w:rsidRDefault="00973AB2" w:rsidP="00363486">
      <w:pPr>
        <w:rPr>
          <w:color w:val="FF0000"/>
        </w:rPr>
      </w:pPr>
    </w:p>
    <w:sectPr w:rsidR="00973AB2" w:rsidRPr="00DE42DC" w:rsidSect="005B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32" w:rsidRDefault="00C76332">
      <w:r>
        <w:separator/>
      </w:r>
    </w:p>
  </w:endnote>
  <w:endnote w:type="continuationSeparator" w:id="0">
    <w:p w:rsidR="00C76332" w:rsidRDefault="00C7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770665"/>
      <w:docPartObj>
        <w:docPartGallery w:val="Page Numbers (Bottom of Page)"/>
        <w:docPartUnique/>
      </w:docPartObj>
    </w:sdtPr>
    <w:sdtContent>
      <w:p w:rsidR="008648A3" w:rsidRDefault="008648A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BDC">
          <w:rPr>
            <w:noProof/>
          </w:rPr>
          <w:t>1</w:t>
        </w:r>
        <w:r>
          <w:fldChar w:fldCharType="end"/>
        </w:r>
      </w:p>
    </w:sdtContent>
  </w:sdt>
  <w:p w:rsidR="008648A3" w:rsidRDefault="008648A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1792"/>
      <w:docPartObj>
        <w:docPartGallery w:val="Page Numbers (Bottom of Page)"/>
        <w:docPartUnique/>
      </w:docPartObj>
    </w:sdtPr>
    <w:sdtContent>
      <w:p w:rsidR="008648A3" w:rsidRDefault="008648A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BDC">
          <w:rPr>
            <w:noProof/>
          </w:rPr>
          <w:t>4</w:t>
        </w:r>
        <w:r>
          <w:fldChar w:fldCharType="end"/>
        </w:r>
      </w:p>
    </w:sdtContent>
  </w:sdt>
  <w:p w:rsidR="008648A3" w:rsidRDefault="008648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32" w:rsidRDefault="00C76332">
      <w:r>
        <w:separator/>
      </w:r>
    </w:p>
  </w:footnote>
  <w:footnote w:type="continuationSeparator" w:id="0">
    <w:p w:rsidR="00C76332" w:rsidRDefault="00C7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0469"/>
    <w:multiLevelType w:val="hybridMultilevel"/>
    <w:tmpl w:val="E0223C20"/>
    <w:lvl w:ilvl="0" w:tplc="247E75B0">
      <w:numFmt w:val="bullet"/>
      <w:lvlText w:val="•"/>
      <w:lvlJc w:val="left"/>
      <w:pPr>
        <w:ind w:left="717" w:hanging="360"/>
      </w:pPr>
      <w:rPr>
        <w:rFonts w:ascii="Tahoma" w:eastAsia="Tahoma" w:hAnsi="Tahoma" w:cs="Tahoma" w:hint="default"/>
        <w:color w:val="373437"/>
        <w:w w:val="115"/>
        <w:sz w:val="24"/>
        <w:szCs w:val="24"/>
        <w:lang w:val="ru-RU" w:eastAsia="en-US" w:bidi="ar-SA"/>
      </w:rPr>
    </w:lvl>
    <w:lvl w:ilvl="1" w:tplc="6776ADF0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2" w:tplc="47BC8CD2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3" w:tplc="EE62B65A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4" w:tplc="0EE82C8A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5" w:tplc="F886BF2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6" w:tplc="3DBE2B2A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7" w:tplc="773A7CA6">
      <w:numFmt w:val="bullet"/>
      <w:lvlText w:val="•"/>
      <w:lvlJc w:val="left"/>
      <w:pPr>
        <w:ind w:left="3520" w:hanging="360"/>
      </w:pPr>
      <w:rPr>
        <w:rFonts w:hint="default"/>
        <w:lang w:val="ru-RU" w:eastAsia="en-US" w:bidi="ar-SA"/>
      </w:rPr>
    </w:lvl>
    <w:lvl w:ilvl="8" w:tplc="945E6A32">
      <w:numFmt w:val="bullet"/>
      <w:lvlText w:val="•"/>
      <w:lvlJc w:val="left"/>
      <w:pPr>
        <w:ind w:left="392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C1346F3"/>
    <w:multiLevelType w:val="multilevel"/>
    <w:tmpl w:val="B680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DB56602"/>
    <w:multiLevelType w:val="hybridMultilevel"/>
    <w:tmpl w:val="F26E0B6E"/>
    <w:lvl w:ilvl="0" w:tplc="D05AA070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EC8244C"/>
    <w:multiLevelType w:val="hybridMultilevel"/>
    <w:tmpl w:val="54B8AE58"/>
    <w:lvl w:ilvl="0" w:tplc="D5EE8F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75FD3"/>
    <w:multiLevelType w:val="multilevel"/>
    <w:tmpl w:val="D71AB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92D59"/>
    <w:multiLevelType w:val="multilevel"/>
    <w:tmpl w:val="B2F6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66A6"/>
    <w:multiLevelType w:val="hybridMultilevel"/>
    <w:tmpl w:val="9AA0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57510"/>
    <w:multiLevelType w:val="hybridMultilevel"/>
    <w:tmpl w:val="8F72A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63E60"/>
    <w:multiLevelType w:val="hybridMultilevel"/>
    <w:tmpl w:val="971ECC52"/>
    <w:lvl w:ilvl="0" w:tplc="DA80F0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67352"/>
    <w:multiLevelType w:val="hybridMultilevel"/>
    <w:tmpl w:val="AC4A1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81A91"/>
    <w:multiLevelType w:val="multilevel"/>
    <w:tmpl w:val="AE929E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2D0655"/>
    <w:multiLevelType w:val="hybridMultilevel"/>
    <w:tmpl w:val="971ECC52"/>
    <w:lvl w:ilvl="0" w:tplc="DA80F0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91713"/>
    <w:multiLevelType w:val="hybridMultilevel"/>
    <w:tmpl w:val="DCE2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B42D3"/>
    <w:multiLevelType w:val="hybridMultilevel"/>
    <w:tmpl w:val="D66C9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E32CD"/>
    <w:multiLevelType w:val="hybridMultilevel"/>
    <w:tmpl w:val="EBF4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B3F7B"/>
    <w:multiLevelType w:val="hybridMultilevel"/>
    <w:tmpl w:val="3D1A8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8234D"/>
    <w:multiLevelType w:val="multilevel"/>
    <w:tmpl w:val="10806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02209"/>
    <w:multiLevelType w:val="hybridMultilevel"/>
    <w:tmpl w:val="C17C4E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C70E31"/>
    <w:multiLevelType w:val="hybridMultilevel"/>
    <w:tmpl w:val="D4D6D1E0"/>
    <w:lvl w:ilvl="0" w:tplc="D64CDD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55FC8"/>
    <w:multiLevelType w:val="hybridMultilevel"/>
    <w:tmpl w:val="959C1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B0547"/>
    <w:multiLevelType w:val="hybridMultilevel"/>
    <w:tmpl w:val="F7CA82A6"/>
    <w:lvl w:ilvl="0" w:tplc="98EC2F88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A795E"/>
    <w:multiLevelType w:val="hybridMultilevel"/>
    <w:tmpl w:val="FF8C2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F1452"/>
    <w:multiLevelType w:val="hybridMultilevel"/>
    <w:tmpl w:val="0B680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E8EB18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311F5"/>
    <w:multiLevelType w:val="hybridMultilevel"/>
    <w:tmpl w:val="2ECA4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536E5"/>
    <w:multiLevelType w:val="hybridMultilevel"/>
    <w:tmpl w:val="7FB816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137AA"/>
    <w:multiLevelType w:val="hybridMultilevel"/>
    <w:tmpl w:val="99BC3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7609F"/>
    <w:multiLevelType w:val="hybridMultilevel"/>
    <w:tmpl w:val="28442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85A05"/>
    <w:multiLevelType w:val="hybridMultilevel"/>
    <w:tmpl w:val="C3EA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165CA"/>
    <w:multiLevelType w:val="multilevel"/>
    <w:tmpl w:val="70AE5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4A43FA"/>
    <w:multiLevelType w:val="hybridMultilevel"/>
    <w:tmpl w:val="55C4B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E3A2E"/>
    <w:multiLevelType w:val="hybridMultilevel"/>
    <w:tmpl w:val="9AA0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21BD"/>
    <w:multiLevelType w:val="multilevel"/>
    <w:tmpl w:val="C964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360317"/>
    <w:multiLevelType w:val="multilevel"/>
    <w:tmpl w:val="89EA7E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DF0829"/>
    <w:multiLevelType w:val="hybridMultilevel"/>
    <w:tmpl w:val="EBF4B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A2A12"/>
    <w:multiLevelType w:val="hybridMultilevel"/>
    <w:tmpl w:val="75CC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D56A3"/>
    <w:multiLevelType w:val="hybridMultilevel"/>
    <w:tmpl w:val="971ECC52"/>
    <w:lvl w:ilvl="0" w:tplc="DA80F0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74245"/>
    <w:multiLevelType w:val="hybridMultilevel"/>
    <w:tmpl w:val="971ECC52"/>
    <w:lvl w:ilvl="0" w:tplc="DA80F0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A2D8B"/>
    <w:multiLevelType w:val="multilevel"/>
    <w:tmpl w:val="D74C0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A22C7D"/>
    <w:multiLevelType w:val="hybridMultilevel"/>
    <w:tmpl w:val="D746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C0D0A"/>
    <w:multiLevelType w:val="hybridMultilevel"/>
    <w:tmpl w:val="5AE46C6E"/>
    <w:lvl w:ilvl="0" w:tplc="94D89F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742C4"/>
    <w:multiLevelType w:val="hybridMultilevel"/>
    <w:tmpl w:val="B2C48BD6"/>
    <w:lvl w:ilvl="0" w:tplc="0EE0FB9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E425F3"/>
    <w:multiLevelType w:val="hybridMultilevel"/>
    <w:tmpl w:val="0B30A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"/>
  </w:num>
  <w:num w:numId="4">
    <w:abstractNumId w:val="2"/>
  </w:num>
  <w:num w:numId="5">
    <w:abstractNumId w:val="14"/>
  </w:num>
  <w:num w:numId="6">
    <w:abstractNumId w:val="39"/>
  </w:num>
  <w:num w:numId="7">
    <w:abstractNumId w:val="10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29"/>
  </w:num>
  <w:num w:numId="11">
    <w:abstractNumId w:val="42"/>
  </w:num>
  <w:num w:numId="12">
    <w:abstractNumId w:val="19"/>
  </w:num>
  <w:num w:numId="13">
    <w:abstractNumId w:val="34"/>
  </w:num>
  <w:num w:numId="14">
    <w:abstractNumId w:val="28"/>
  </w:num>
  <w:num w:numId="15">
    <w:abstractNumId w:val="30"/>
  </w:num>
  <w:num w:numId="16">
    <w:abstractNumId w:val="5"/>
  </w:num>
  <w:num w:numId="17">
    <w:abstractNumId w:val="27"/>
  </w:num>
  <w:num w:numId="18">
    <w:abstractNumId w:val="17"/>
  </w:num>
  <w:num w:numId="19">
    <w:abstractNumId w:val="32"/>
  </w:num>
  <w:num w:numId="20">
    <w:abstractNumId w:val="15"/>
  </w:num>
  <w:num w:numId="21">
    <w:abstractNumId w:val="26"/>
  </w:num>
  <w:num w:numId="22">
    <w:abstractNumId w:val="3"/>
  </w:num>
  <w:num w:numId="23">
    <w:abstractNumId w:val="21"/>
  </w:num>
  <w:num w:numId="24">
    <w:abstractNumId w:val="36"/>
  </w:num>
  <w:num w:numId="25">
    <w:abstractNumId w:val="9"/>
  </w:num>
  <w:num w:numId="26">
    <w:abstractNumId w:val="37"/>
  </w:num>
  <w:num w:numId="27">
    <w:abstractNumId w:val="12"/>
  </w:num>
  <w:num w:numId="28">
    <w:abstractNumId w:val="7"/>
  </w:num>
  <w:num w:numId="29">
    <w:abstractNumId w:val="41"/>
  </w:num>
  <w:num w:numId="30">
    <w:abstractNumId w:val="6"/>
  </w:num>
  <w:num w:numId="31">
    <w:abstractNumId w:val="38"/>
  </w:num>
  <w:num w:numId="32">
    <w:abstractNumId w:val="11"/>
  </w:num>
  <w:num w:numId="33">
    <w:abstractNumId w:val="33"/>
  </w:num>
  <w:num w:numId="34">
    <w:abstractNumId w:val="4"/>
  </w:num>
  <w:num w:numId="35">
    <w:abstractNumId w:val="0"/>
  </w:num>
  <w:num w:numId="36">
    <w:abstractNumId w:val="8"/>
  </w:num>
  <w:num w:numId="37">
    <w:abstractNumId w:val="16"/>
  </w:num>
  <w:num w:numId="38">
    <w:abstractNumId w:val="40"/>
  </w:num>
  <w:num w:numId="39">
    <w:abstractNumId w:val="25"/>
  </w:num>
  <w:num w:numId="40">
    <w:abstractNumId w:val="20"/>
  </w:num>
  <w:num w:numId="41">
    <w:abstractNumId w:val="24"/>
  </w:num>
  <w:num w:numId="42">
    <w:abstractNumId w:val="13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66B"/>
    <w:rsid w:val="000115ED"/>
    <w:rsid w:val="00053235"/>
    <w:rsid w:val="0006154E"/>
    <w:rsid w:val="0007246D"/>
    <w:rsid w:val="00086E82"/>
    <w:rsid w:val="000B463B"/>
    <w:rsid w:val="000D14D3"/>
    <w:rsid w:val="00126E7C"/>
    <w:rsid w:val="00131CE2"/>
    <w:rsid w:val="00142409"/>
    <w:rsid w:val="00177191"/>
    <w:rsid w:val="00180CC8"/>
    <w:rsid w:val="00201C11"/>
    <w:rsid w:val="002103F5"/>
    <w:rsid w:val="00210703"/>
    <w:rsid w:val="002129E1"/>
    <w:rsid w:val="00221C41"/>
    <w:rsid w:val="00230A86"/>
    <w:rsid w:val="0024457C"/>
    <w:rsid w:val="00276334"/>
    <w:rsid w:val="002763F8"/>
    <w:rsid w:val="00282EB4"/>
    <w:rsid w:val="002909D4"/>
    <w:rsid w:val="002F36BA"/>
    <w:rsid w:val="00323040"/>
    <w:rsid w:val="00363486"/>
    <w:rsid w:val="003A2D24"/>
    <w:rsid w:val="003B08D3"/>
    <w:rsid w:val="003C23DB"/>
    <w:rsid w:val="003C7709"/>
    <w:rsid w:val="003E2923"/>
    <w:rsid w:val="003E5580"/>
    <w:rsid w:val="004034CC"/>
    <w:rsid w:val="004176BC"/>
    <w:rsid w:val="004278DE"/>
    <w:rsid w:val="00456A24"/>
    <w:rsid w:val="004B1108"/>
    <w:rsid w:val="004B3B0E"/>
    <w:rsid w:val="004D1A4B"/>
    <w:rsid w:val="004D614A"/>
    <w:rsid w:val="004F0189"/>
    <w:rsid w:val="004F67D0"/>
    <w:rsid w:val="005360F5"/>
    <w:rsid w:val="00544104"/>
    <w:rsid w:val="00581AD1"/>
    <w:rsid w:val="00592715"/>
    <w:rsid w:val="005A359B"/>
    <w:rsid w:val="005A7432"/>
    <w:rsid w:val="005B2182"/>
    <w:rsid w:val="005B361E"/>
    <w:rsid w:val="005C7075"/>
    <w:rsid w:val="005F47DA"/>
    <w:rsid w:val="006104A0"/>
    <w:rsid w:val="006211D2"/>
    <w:rsid w:val="006234C0"/>
    <w:rsid w:val="00623F6E"/>
    <w:rsid w:val="00631539"/>
    <w:rsid w:val="0063734C"/>
    <w:rsid w:val="00640004"/>
    <w:rsid w:val="0064492E"/>
    <w:rsid w:val="00644F5B"/>
    <w:rsid w:val="006630C1"/>
    <w:rsid w:val="00696A77"/>
    <w:rsid w:val="00697F24"/>
    <w:rsid w:val="006E152D"/>
    <w:rsid w:val="00707C17"/>
    <w:rsid w:val="0071038E"/>
    <w:rsid w:val="00734B52"/>
    <w:rsid w:val="0074316E"/>
    <w:rsid w:val="007470C1"/>
    <w:rsid w:val="007706ED"/>
    <w:rsid w:val="00784A9F"/>
    <w:rsid w:val="007D0AD3"/>
    <w:rsid w:val="0081099A"/>
    <w:rsid w:val="00817A73"/>
    <w:rsid w:val="00852B1F"/>
    <w:rsid w:val="0086132B"/>
    <w:rsid w:val="008648A3"/>
    <w:rsid w:val="0088321C"/>
    <w:rsid w:val="0088763C"/>
    <w:rsid w:val="008917EA"/>
    <w:rsid w:val="008930FD"/>
    <w:rsid w:val="009219E4"/>
    <w:rsid w:val="0093366B"/>
    <w:rsid w:val="00957829"/>
    <w:rsid w:val="00967FDC"/>
    <w:rsid w:val="00973AB2"/>
    <w:rsid w:val="009C221B"/>
    <w:rsid w:val="009D55B6"/>
    <w:rsid w:val="009D7AB7"/>
    <w:rsid w:val="009F1EF5"/>
    <w:rsid w:val="00A1463B"/>
    <w:rsid w:val="00A4128B"/>
    <w:rsid w:val="00A421DB"/>
    <w:rsid w:val="00A763B0"/>
    <w:rsid w:val="00A915AF"/>
    <w:rsid w:val="00AD7F32"/>
    <w:rsid w:val="00AF7600"/>
    <w:rsid w:val="00B107E8"/>
    <w:rsid w:val="00B23227"/>
    <w:rsid w:val="00BD169A"/>
    <w:rsid w:val="00BD4FF6"/>
    <w:rsid w:val="00BD6078"/>
    <w:rsid w:val="00BF0750"/>
    <w:rsid w:val="00BF1738"/>
    <w:rsid w:val="00C467F4"/>
    <w:rsid w:val="00C47069"/>
    <w:rsid w:val="00C502B5"/>
    <w:rsid w:val="00C76332"/>
    <w:rsid w:val="00C86450"/>
    <w:rsid w:val="00C95921"/>
    <w:rsid w:val="00CB0AA3"/>
    <w:rsid w:val="00CB6CEC"/>
    <w:rsid w:val="00CC17A8"/>
    <w:rsid w:val="00CD7981"/>
    <w:rsid w:val="00CF3974"/>
    <w:rsid w:val="00D01002"/>
    <w:rsid w:val="00D12FBA"/>
    <w:rsid w:val="00D221C3"/>
    <w:rsid w:val="00D25C29"/>
    <w:rsid w:val="00D4289C"/>
    <w:rsid w:val="00D669BD"/>
    <w:rsid w:val="00D714CB"/>
    <w:rsid w:val="00D7470B"/>
    <w:rsid w:val="00D747EE"/>
    <w:rsid w:val="00D772E6"/>
    <w:rsid w:val="00DB113F"/>
    <w:rsid w:val="00DB1D93"/>
    <w:rsid w:val="00DD2F68"/>
    <w:rsid w:val="00DD694F"/>
    <w:rsid w:val="00DE42DC"/>
    <w:rsid w:val="00E306F3"/>
    <w:rsid w:val="00E31330"/>
    <w:rsid w:val="00E41BDC"/>
    <w:rsid w:val="00E62199"/>
    <w:rsid w:val="00E64F9A"/>
    <w:rsid w:val="00E71E33"/>
    <w:rsid w:val="00E82872"/>
    <w:rsid w:val="00EA0DB5"/>
    <w:rsid w:val="00EC6669"/>
    <w:rsid w:val="00ED6903"/>
    <w:rsid w:val="00EF58CD"/>
    <w:rsid w:val="00F351C1"/>
    <w:rsid w:val="00F70EDD"/>
    <w:rsid w:val="00F847A4"/>
    <w:rsid w:val="00FC1993"/>
    <w:rsid w:val="00FD4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57F3"/>
  <w15:docId w15:val="{E0254F32-AB8E-4634-999E-73638068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2182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1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1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B2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1"/>
    <w:qFormat/>
    <w:rsid w:val="005B2182"/>
    <w:pPr>
      <w:ind w:left="720"/>
      <w:contextualSpacing/>
    </w:pPr>
  </w:style>
  <w:style w:type="character" w:styleId="a4">
    <w:name w:val="Book Title"/>
    <w:basedOn w:val="a0"/>
    <w:uiPriority w:val="33"/>
    <w:qFormat/>
    <w:rsid w:val="005B2182"/>
    <w:rPr>
      <w:b/>
      <w:bCs/>
      <w:smallCaps/>
      <w:spacing w:val="5"/>
    </w:rPr>
  </w:style>
  <w:style w:type="paragraph" w:styleId="a5">
    <w:name w:val="Body Text"/>
    <w:basedOn w:val="a"/>
    <w:link w:val="a6"/>
    <w:rsid w:val="005B2182"/>
    <w:pPr>
      <w:spacing w:after="120"/>
    </w:pPr>
  </w:style>
  <w:style w:type="character" w:customStyle="1" w:styleId="a6">
    <w:name w:val="Основной текст Знак"/>
    <w:basedOn w:val="a0"/>
    <w:link w:val="a5"/>
    <w:rsid w:val="005B2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B21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21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B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5B218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locked/>
    <w:rsid w:val="005B2182"/>
    <w:rPr>
      <w:rFonts w:ascii="Calibri" w:eastAsia="Calibri" w:hAnsi="Calibri" w:cs="Times New Roman"/>
    </w:rPr>
  </w:style>
  <w:style w:type="paragraph" w:customStyle="1" w:styleId="c5">
    <w:name w:val="c5"/>
    <w:basedOn w:val="a"/>
    <w:rsid w:val="005B2182"/>
    <w:pPr>
      <w:spacing w:before="100" w:beforeAutospacing="1" w:after="100" w:afterAutospacing="1"/>
    </w:pPr>
  </w:style>
  <w:style w:type="character" w:customStyle="1" w:styleId="c28">
    <w:name w:val="c28"/>
    <w:basedOn w:val="a0"/>
    <w:rsid w:val="005B2182"/>
  </w:style>
  <w:style w:type="character" w:customStyle="1" w:styleId="c46">
    <w:name w:val="c46"/>
    <w:basedOn w:val="a0"/>
    <w:rsid w:val="005B2182"/>
  </w:style>
  <w:style w:type="character" w:styleId="ac">
    <w:name w:val="Strong"/>
    <w:basedOn w:val="a0"/>
    <w:uiPriority w:val="22"/>
    <w:qFormat/>
    <w:rsid w:val="005B2182"/>
    <w:rPr>
      <w:b/>
      <w:bCs/>
    </w:rPr>
  </w:style>
  <w:style w:type="character" w:customStyle="1" w:styleId="apple-converted-space">
    <w:name w:val="apple-converted-space"/>
    <w:basedOn w:val="a0"/>
    <w:rsid w:val="005B2182"/>
  </w:style>
  <w:style w:type="paragraph" w:customStyle="1" w:styleId="ConsPlusNormal">
    <w:name w:val="ConsPlusNormal"/>
    <w:rsid w:val="005B21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4B3B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rsid w:val="006449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180C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80C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rsid w:val="00CF397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2F36BA"/>
    <w:pPr>
      <w:widowControl w:val="0"/>
      <w:autoSpaceDE w:val="0"/>
      <w:autoSpaceDN w:val="0"/>
      <w:spacing w:before="49"/>
    </w:pPr>
    <w:rPr>
      <w:rFonts w:ascii="Tahoma" w:eastAsia="Tahoma" w:hAnsi="Tahoma" w:cs="Tahoma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E41B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41B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60824-FFCA-4ED7-B8B6-5435ADCB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ПУ-19</cp:lastModifiedBy>
  <cp:revision>58</cp:revision>
  <cp:lastPrinted>2020-04-09T11:25:00Z</cp:lastPrinted>
  <dcterms:created xsi:type="dcterms:W3CDTF">2019-11-13T06:31:00Z</dcterms:created>
  <dcterms:modified xsi:type="dcterms:W3CDTF">2020-04-09T11:26:00Z</dcterms:modified>
</cp:coreProperties>
</file>