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A1" w:rsidRPr="006C5CF3" w:rsidRDefault="002F02A1" w:rsidP="002F02A1">
      <w:pPr>
        <w:pStyle w:val="a3"/>
        <w:jc w:val="center"/>
        <w:rPr>
          <w:rFonts w:ascii="Times New Roman" w:hAnsi="Times New Roman" w:cs="Times New Roman"/>
          <w:sz w:val="24"/>
        </w:rPr>
      </w:pPr>
      <w:r w:rsidRPr="006C5CF3">
        <w:rPr>
          <w:rFonts w:ascii="Times New Roman" w:hAnsi="Times New Roman" w:cs="Times New Roman"/>
          <w:sz w:val="24"/>
        </w:rPr>
        <w:t xml:space="preserve">ДЕПАРТАМЕНТ ОБРАЗОВАНИЯ </w:t>
      </w:r>
      <w:r>
        <w:rPr>
          <w:rFonts w:ascii="Times New Roman" w:hAnsi="Times New Roman" w:cs="Times New Roman"/>
          <w:sz w:val="24"/>
        </w:rPr>
        <w:t xml:space="preserve"> И НАУКИ </w:t>
      </w:r>
      <w:r w:rsidRPr="006C5CF3">
        <w:rPr>
          <w:rFonts w:ascii="Times New Roman" w:hAnsi="Times New Roman" w:cs="Times New Roman"/>
          <w:sz w:val="24"/>
        </w:rPr>
        <w:t>ИВАНОВСКОЙ ОБЛАСТИ</w:t>
      </w:r>
    </w:p>
    <w:p w:rsidR="002F02A1" w:rsidRPr="006C5CF3" w:rsidRDefault="002F02A1" w:rsidP="002F02A1">
      <w:pPr>
        <w:pStyle w:val="a3"/>
        <w:jc w:val="center"/>
        <w:rPr>
          <w:rFonts w:ascii="Times New Roman" w:hAnsi="Times New Roman" w:cs="Times New Roman"/>
          <w:sz w:val="24"/>
        </w:rPr>
      </w:pPr>
      <w:r w:rsidRPr="006C5CF3">
        <w:rPr>
          <w:rFonts w:ascii="Times New Roman" w:hAnsi="Times New Roman" w:cs="Times New Roman"/>
          <w:sz w:val="24"/>
        </w:rPr>
        <w:t>ОБЛАСТНОЕ ГОСУДАРСТВЕННОЕ БЮДЖЕТНОЕ</w:t>
      </w:r>
    </w:p>
    <w:p w:rsidR="002F02A1" w:rsidRPr="006C5CF3" w:rsidRDefault="002F02A1" w:rsidP="002F02A1">
      <w:pPr>
        <w:pStyle w:val="a3"/>
        <w:jc w:val="center"/>
        <w:rPr>
          <w:rFonts w:ascii="Times New Roman" w:hAnsi="Times New Roman" w:cs="Times New Roman"/>
          <w:sz w:val="24"/>
        </w:rPr>
      </w:pPr>
      <w:r w:rsidRPr="006C5CF3">
        <w:rPr>
          <w:rFonts w:ascii="Times New Roman" w:hAnsi="Times New Roman" w:cs="Times New Roman"/>
          <w:sz w:val="24"/>
        </w:rPr>
        <w:t>ПРОФЕССИОНАЛЬНОЕ ОБРАЗОВАТЕЛЬНОЕ УЧРЕЖДЕНИЕ</w:t>
      </w:r>
    </w:p>
    <w:p w:rsidR="002F02A1" w:rsidRPr="006C5CF3" w:rsidRDefault="002F02A1" w:rsidP="002F02A1">
      <w:pPr>
        <w:pStyle w:val="a3"/>
        <w:tabs>
          <w:tab w:val="center" w:pos="4677"/>
          <w:tab w:val="left" w:pos="8030"/>
        </w:tabs>
        <w:rPr>
          <w:rFonts w:ascii="Times New Roman" w:hAnsi="Times New Roman" w:cs="Times New Roman"/>
          <w:sz w:val="24"/>
        </w:rPr>
      </w:pPr>
      <w:r w:rsidRPr="006C5CF3">
        <w:rPr>
          <w:rFonts w:ascii="Times New Roman" w:hAnsi="Times New Roman" w:cs="Times New Roman"/>
          <w:sz w:val="24"/>
        </w:rPr>
        <w:tab/>
        <w:t>ТЕЙКОВСКИЙ МНОГОПРОФИЛЬНЫЙ КОЛЛЕДЖ</w:t>
      </w:r>
      <w:r w:rsidRPr="006C5CF3">
        <w:rPr>
          <w:rFonts w:ascii="Times New Roman" w:hAnsi="Times New Roman" w:cs="Times New Roman"/>
          <w:sz w:val="24"/>
        </w:rPr>
        <w:tab/>
      </w:r>
    </w:p>
    <w:p w:rsidR="002F02A1" w:rsidRPr="006C5CF3" w:rsidRDefault="002F02A1" w:rsidP="002F02A1">
      <w:pPr>
        <w:widowControl w:val="0"/>
        <w:suppressAutoHyphens/>
        <w:autoSpaceDE w:val="0"/>
        <w:snapToGrid w:val="0"/>
        <w:rPr>
          <w:lang w:eastAsia="ar-SA"/>
        </w:rPr>
      </w:pPr>
    </w:p>
    <w:p w:rsidR="002F02A1" w:rsidRPr="000A4BE2" w:rsidRDefault="002F02A1" w:rsidP="002F02A1">
      <w:pPr>
        <w:widowControl w:val="0"/>
        <w:suppressAutoHyphens/>
        <w:autoSpaceDE w:val="0"/>
        <w:snapToGrid w:val="0"/>
        <w:rPr>
          <w:b/>
          <w:sz w:val="32"/>
          <w:szCs w:val="20"/>
          <w:lang w:eastAsia="ar-SA"/>
        </w:rPr>
      </w:pPr>
    </w:p>
    <w:p w:rsidR="002F02A1" w:rsidRDefault="002F02A1" w:rsidP="002F02A1">
      <w:pPr>
        <w:widowControl w:val="0"/>
        <w:suppressAutoHyphens/>
        <w:autoSpaceDE w:val="0"/>
        <w:jc w:val="center"/>
        <w:rPr>
          <w:b/>
          <w:sz w:val="36"/>
          <w:szCs w:val="36"/>
          <w:lang w:eastAsia="ar-SA"/>
        </w:rPr>
      </w:pPr>
    </w:p>
    <w:p w:rsidR="002F02A1" w:rsidRDefault="002F02A1" w:rsidP="002F02A1">
      <w:pPr>
        <w:widowControl w:val="0"/>
        <w:suppressAutoHyphens/>
        <w:autoSpaceDE w:val="0"/>
        <w:jc w:val="center"/>
        <w:rPr>
          <w:b/>
          <w:sz w:val="36"/>
          <w:szCs w:val="36"/>
          <w:lang w:eastAsia="ar-SA"/>
        </w:rPr>
      </w:pPr>
    </w:p>
    <w:p w:rsidR="002F02A1" w:rsidRPr="000A4BE2" w:rsidRDefault="002F02A1" w:rsidP="002F02A1">
      <w:pPr>
        <w:widowControl w:val="0"/>
        <w:suppressAutoHyphens/>
        <w:autoSpaceDE w:val="0"/>
        <w:jc w:val="center"/>
        <w:rPr>
          <w:b/>
          <w:sz w:val="36"/>
          <w:szCs w:val="36"/>
          <w:lang w:eastAsia="ar-SA"/>
        </w:rPr>
      </w:pPr>
    </w:p>
    <w:p w:rsidR="002F02A1" w:rsidRDefault="002F02A1" w:rsidP="002F02A1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550A62">
        <w:rPr>
          <w:rFonts w:ascii="Times New Roman" w:hAnsi="Times New Roman" w:cs="Times New Roman"/>
          <w:b/>
          <w:sz w:val="24"/>
        </w:rPr>
        <w:t>РАБОЧАЯ ПРОГРАММ</w:t>
      </w:r>
      <w:r>
        <w:rPr>
          <w:rFonts w:ascii="Times New Roman" w:hAnsi="Times New Roman" w:cs="Times New Roman"/>
          <w:b/>
          <w:sz w:val="24"/>
        </w:rPr>
        <w:t>А</w:t>
      </w:r>
    </w:p>
    <w:p w:rsidR="002F02A1" w:rsidRDefault="002F02A1" w:rsidP="002F02A1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СОЦИАЛЬНО-ГУМАНИТАРНОЙ</w:t>
      </w:r>
    </w:p>
    <w:p w:rsidR="002F02A1" w:rsidRPr="00550A62" w:rsidRDefault="002F02A1" w:rsidP="002F02A1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550A62">
        <w:rPr>
          <w:rFonts w:ascii="Times New Roman" w:hAnsi="Times New Roman" w:cs="Times New Roman"/>
          <w:b/>
          <w:sz w:val="24"/>
        </w:rPr>
        <w:t>УЧЕБНОЙ ДИСЦИПЛИНЫ</w:t>
      </w:r>
    </w:p>
    <w:p w:rsidR="002F02A1" w:rsidRPr="00550A62" w:rsidRDefault="002F02A1" w:rsidP="002F02A1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2F02A1" w:rsidRPr="00550A62" w:rsidRDefault="002F02A1" w:rsidP="001D12E3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СГ.06 </w:t>
      </w:r>
      <w:r w:rsidR="001D12E3">
        <w:rPr>
          <w:rFonts w:ascii="Times New Roman" w:hAnsi="Times New Roman" w:cs="Times New Roman"/>
          <w:b/>
          <w:sz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u w:val="single"/>
        </w:rPr>
        <w:t>Основы финансовой грамотности</w:t>
      </w:r>
      <w:r w:rsidR="001D12E3">
        <w:rPr>
          <w:rFonts w:ascii="Times New Roman" w:hAnsi="Times New Roman" w:cs="Times New Roman"/>
          <w:b/>
          <w:sz w:val="24"/>
          <w:u w:val="single"/>
        </w:rPr>
        <w:t>»</w:t>
      </w:r>
    </w:p>
    <w:p w:rsidR="002F02A1" w:rsidRPr="004415ED" w:rsidRDefault="002F02A1" w:rsidP="002F0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F02A1" w:rsidRPr="00B84B39" w:rsidRDefault="002F02A1" w:rsidP="002F02A1">
      <w:pPr>
        <w:spacing w:after="5" w:line="305" w:lineRule="auto"/>
        <w:ind w:left="13" w:firstLine="7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84B39">
        <w:rPr>
          <w:rFonts w:ascii="Times New Roman" w:eastAsia="Times New Roman" w:hAnsi="Times New Roman" w:cs="Times New Roman"/>
          <w:color w:val="000000"/>
          <w:sz w:val="24"/>
        </w:rPr>
        <w:t>по профессии среднего профессионального образования</w:t>
      </w:r>
    </w:p>
    <w:p w:rsidR="002F02A1" w:rsidRPr="00B84B39" w:rsidRDefault="002F02A1" w:rsidP="002F02A1">
      <w:pPr>
        <w:spacing w:after="5" w:line="305" w:lineRule="auto"/>
        <w:ind w:left="13" w:firstLine="710"/>
        <w:jc w:val="center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p w:rsidR="002F02A1" w:rsidRPr="0072652A" w:rsidRDefault="002F02A1" w:rsidP="002F02A1">
      <w:pPr>
        <w:spacing w:after="67" w:line="259" w:lineRule="auto"/>
        <w:ind w:left="54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72652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11.01.05 </w:t>
      </w:r>
      <w:r w:rsidRPr="002B70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Монтажник</w:t>
      </w:r>
      <w:r w:rsidRPr="002B705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r w:rsidRPr="0072652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связи</w:t>
      </w:r>
    </w:p>
    <w:p w:rsidR="002F02A1" w:rsidRPr="00B84B39" w:rsidRDefault="002F02A1" w:rsidP="002F02A1">
      <w:pPr>
        <w:spacing w:after="67" w:line="259" w:lineRule="auto"/>
        <w:ind w:left="54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2F02A1" w:rsidRPr="00B84B39" w:rsidRDefault="002F02A1" w:rsidP="002F02A1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2F02A1" w:rsidRPr="00B84B39" w:rsidRDefault="002F02A1" w:rsidP="002F02A1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2F02A1" w:rsidRPr="00B84B39" w:rsidRDefault="002F02A1" w:rsidP="002F02A1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2F02A1" w:rsidRPr="00B84B39" w:rsidRDefault="002F02A1" w:rsidP="002F02A1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2F02A1" w:rsidRPr="00B84B39" w:rsidRDefault="002F02A1" w:rsidP="002F02A1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2F02A1" w:rsidRPr="00EF37BE" w:rsidRDefault="002F02A1" w:rsidP="002F02A1">
      <w:pPr>
        <w:spacing w:after="19" w:line="259" w:lineRule="auto"/>
        <w:rPr>
          <w:rFonts w:ascii="Times New Roman" w:eastAsia="Times New Roman" w:hAnsi="Times New Roman" w:cs="Times New Roman"/>
          <w:color w:val="000000"/>
        </w:rPr>
      </w:pPr>
      <w:r w:rsidRPr="00EF37B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Профиль: </w:t>
      </w:r>
      <w:r w:rsidRPr="00EF37BE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технологический</w:t>
      </w:r>
    </w:p>
    <w:p w:rsidR="002F02A1" w:rsidRPr="00B84B39" w:rsidRDefault="002F02A1" w:rsidP="002F02A1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2F02A1" w:rsidRDefault="002F02A1" w:rsidP="002F02A1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2F02A1" w:rsidRDefault="002F02A1" w:rsidP="002F02A1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2F02A1" w:rsidRDefault="002F02A1" w:rsidP="002F02A1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2F02A1" w:rsidRDefault="002F02A1" w:rsidP="002F02A1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2F02A1" w:rsidRDefault="002F02A1" w:rsidP="002F02A1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2F02A1" w:rsidRDefault="002F02A1" w:rsidP="002F02A1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2F02A1" w:rsidRDefault="002F02A1" w:rsidP="002F02A1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294640</wp:posOffset>
                </wp:positionV>
                <wp:extent cx="260350" cy="152400"/>
                <wp:effectExtent l="9525" t="13335" r="6350" b="57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E32ECB4" id="Прямоугольник 1" o:spid="_x0000_s1026" style="position:absolute;margin-left:225.45pt;margin-top:23.2pt;width:2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" strokecolor="white [3212]"/>
            </w:pict>
          </mc:Fallback>
        </mc:AlternateContent>
      </w:r>
      <w:r w:rsidRPr="00621AC6">
        <w:rPr>
          <w:rFonts w:ascii="Times New Roman" w:hAnsi="Times New Roman" w:cs="Times New Roman"/>
          <w:sz w:val="24"/>
          <w:szCs w:val="24"/>
          <w:lang w:eastAsia="ar-SA"/>
        </w:rPr>
        <w:t>г. Тейково, 20</w:t>
      </w:r>
      <w:r>
        <w:rPr>
          <w:rFonts w:ascii="Times New Roman" w:hAnsi="Times New Roman" w:cs="Times New Roman"/>
          <w:sz w:val="24"/>
          <w:szCs w:val="24"/>
          <w:lang w:eastAsia="ar-SA"/>
        </w:rPr>
        <w:t>24г.</w:t>
      </w:r>
    </w:p>
    <w:p w:rsidR="002F02A1" w:rsidRPr="00621AC6" w:rsidRDefault="002F02A1" w:rsidP="002F02A1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715"/>
      </w:tblGrid>
      <w:tr w:rsidR="002840B2" w:rsidRPr="00B30EB3" w:rsidTr="002840B2">
        <w:tc>
          <w:tcPr>
            <w:tcW w:w="4856" w:type="dxa"/>
            <w:shd w:val="clear" w:color="auto" w:fill="auto"/>
          </w:tcPr>
          <w:p w:rsidR="002840B2" w:rsidRPr="00291E9F" w:rsidRDefault="002840B2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2840B2" w:rsidRPr="00291E9F" w:rsidRDefault="002840B2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заседании методической комиссии                                           </w:t>
            </w:r>
          </w:p>
          <w:p w:rsidR="002840B2" w:rsidRPr="00291E9F" w:rsidRDefault="002840B2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«17» ноября 2024г. №4</w:t>
            </w:r>
          </w:p>
          <w:p w:rsidR="002840B2" w:rsidRPr="00291E9F" w:rsidRDefault="002840B2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методической комиссии</w:t>
            </w:r>
          </w:p>
          <w:p w:rsidR="002840B2" w:rsidRPr="00291E9F" w:rsidRDefault="002840B2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_________________/</w:t>
            </w:r>
            <w:proofErr w:type="spellStart"/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Лысечко</w:t>
            </w:r>
            <w:proofErr w:type="spellEnd"/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Н.Г./</w:t>
            </w:r>
          </w:p>
          <w:p w:rsidR="002840B2" w:rsidRPr="00291E9F" w:rsidRDefault="002840B2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840B2" w:rsidRPr="00291E9F" w:rsidRDefault="002840B2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840B2" w:rsidRPr="00291E9F" w:rsidRDefault="002840B2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Рассмотрено</w:t>
            </w:r>
          </w:p>
          <w:p w:rsidR="002840B2" w:rsidRPr="00291E9F" w:rsidRDefault="002840B2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заседании                                                                           </w:t>
            </w:r>
          </w:p>
          <w:p w:rsidR="002840B2" w:rsidRPr="00291E9F" w:rsidRDefault="002840B2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педагогического совета                                                        </w:t>
            </w:r>
          </w:p>
          <w:p w:rsidR="002840B2" w:rsidRPr="00291E9F" w:rsidRDefault="002840B2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Протокол от «28» ноября 2024 г.                                       </w:t>
            </w:r>
          </w:p>
          <w:p w:rsidR="002840B2" w:rsidRPr="00291E9F" w:rsidRDefault="002840B2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№ 8                                                                                   </w:t>
            </w:r>
          </w:p>
          <w:p w:rsidR="002840B2" w:rsidRPr="00291E9F" w:rsidRDefault="002840B2" w:rsidP="006E2E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15" w:type="dxa"/>
            <w:shd w:val="clear" w:color="auto" w:fill="auto"/>
          </w:tcPr>
          <w:p w:rsidR="002840B2" w:rsidRPr="00291E9F" w:rsidRDefault="002840B2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Утверждаю</w:t>
            </w:r>
          </w:p>
          <w:p w:rsidR="002840B2" w:rsidRPr="00291E9F" w:rsidRDefault="002840B2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И. о. директора ОГБПОУ ТМК</w:t>
            </w:r>
          </w:p>
          <w:p w:rsidR="002840B2" w:rsidRPr="00291E9F" w:rsidRDefault="002840B2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________А.Н. Соловьева</w:t>
            </w:r>
          </w:p>
          <w:p w:rsidR="002840B2" w:rsidRPr="00291E9F" w:rsidRDefault="002840B2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Приказ от «29» ноября 2024г.</w:t>
            </w:r>
          </w:p>
          <w:p w:rsidR="002840B2" w:rsidRPr="00291E9F" w:rsidRDefault="002840B2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№404</w:t>
            </w:r>
          </w:p>
          <w:p w:rsidR="002840B2" w:rsidRPr="00291E9F" w:rsidRDefault="002840B2" w:rsidP="006E2E44">
            <w:pPr>
              <w:spacing w:line="256" w:lineRule="auto"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2F02A1" w:rsidRDefault="002F02A1" w:rsidP="002F02A1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F02A1" w:rsidRPr="00385177" w:rsidRDefault="002F02A1" w:rsidP="002F02A1">
      <w:pPr>
        <w:spacing w:after="5" w:line="288" w:lineRule="auto"/>
        <w:ind w:left="13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Рабочая программа учебной дисциплины </w:t>
      </w:r>
      <w:r w:rsidR="00B711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Основы финансовой грамотности </w:t>
      </w:r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разработана на основе требований ФГОС среднего общего образования,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(Письмо Министерства просвещения РФ от 1 марта 2023 г. </w:t>
      </w:r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</w:t>
      </w:r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05-592 "О направлении рекомендаций"), на основе Приказа Министерства просвещения России от 14.05.2023 №371 «Об утверждении федеральной образовательной</w:t>
      </w:r>
      <w:proofErr w:type="gramEnd"/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программы среднего общего образования»</w:t>
      </w:r>
    </w:p>
    <w:p w:rsidR="002F02A1" w:rsidRDefault="002F02A1" w:rsidP="002F02A1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F02A1" w:rsidRPr="00385177" w:rsidRDefault="002F02A1" w:rsidP="002F02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5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Организация-разработчик:</w:t>
      </w:r>
      <w:r w:rsidRPr="00385177">
        <w:rPr>
          <w:rFonts w:ascii="Times New Roman" w:hAnsi="Times New Roman" w:cs="Times New Roman"/>
          <w:sz w:val="24"/>
          <w:szCs w:val="24"/>
        </w:rPr>
        <w:t xml:space="preserve"> </w:t>
      </w:r>
      <w:r w:rsidRPr="00385177">
        <w:rPr>
          <w:rFonts w:ascii="Times New Roman" w:hAnsi="Times New Roman" w:cs="Times New Roman"/>
          <w:sz w:val="26"/>
          <w:szCs w:val="26"/>
        </w:rPr>
        <w:t>ОГБПОУ «Тейковский многопрофильный колледж»</w:t>
      </w:r>
    </w:p>
    <w:p w:rsidR="002F02A1" w:rsidRPr="00385177" w:rsidRDefault="002F02A1" w:rsidP="002F02A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F02A1" w:rsidRPr="00385177" w:rsidRDefault="002F02A1" w:rsidP="002F02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5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Тарабыкина Т.В.</w:t>
      </w:r>
      <w:r w:rsidRPr="00385177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заместитель директора по УВР</w:t>
      </w:r>
      <w:r w:rsidRPr="00385177">
        <w:rPr>
          <w:rFonts w:ascii="Times New Roman" w:hAnsi="Times New Roman" w:cs="Times New Roman"/>
          <w:sz w:val="26"/>
          <w:szCs w:val="26"/>
        </w:rPr>
        <w:t xml:space="preserve"> ОГБПОУ ТМК</w:t>
      </w:r>
    </w:p>
    <w:p w:rsidR="00BF586C" w:rsidRDefault="00BF586C" w:rsidP="002F02A1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BF586C" w:rsidRDefault="00BF586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br w:type="page"/>
      </w:r>
    </w:p>
    <w:p w:rsidR="002F02A1" w:rsidRDefault="00BF586C" w:rsidP="002F02A1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84684" cy="7445828"/>
            <wp:effectExtent l="0" t="0" r="190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нграм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0" t="7486" r="4905" b="20056"/>
                    <a:stretch/>
                  </pic:blipFill>
                  <pic:spPr bwMode="auto">
                    <a:xfrm>
                      <a:off x="0" y="0"/>
                      <a:ext cx="6280641" cy="7441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2F02A1">
        <w:rPr>
          <w:rFonts w:ascii="Times New Roman" w:hAnsi="Times New Roman" w:cs="Times New Roman"/>
          <w:b/>
          <w:sz w:val="24"/>
          <w:szCs w:val="24"/>
          <w:lang w:eastAsia="ar-SA"/>
        </w:rPr>
        <w:br w:type="page"/>
      </w:r>
    </w:p>
    <w:p w:rsidR="002F02A1" w:rsidRPr="00C47996" w:rsidRDefault="002F02A1" w:rsidP="002F02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2F02A1" w:rsidRPr="00C47996" w:rsidRDefault="002F02A1" w:rsidP="002F0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2F02A1" w:rsidRPr="00C47996" w:rsidTr="00E37BA2">
        <w:tc>
          <w:tcPr>
            <w:tcW w:w="7668" w:type="dxa"/>
            <w:shd w:val="clear" w:color="auto" w:fill="auto"/>
          </w:tcPr>
          <w:p w:rsidR="002F02A1" w:rsidRPr="00C47996" w:rsidRDefault="002F02A1" w:rsidP="00E37BA2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2F02A1" w:rsidRPr="00C47996" w:rsidRDefault="002F02A1" w:rsidP="00E3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2F02A1" w:rsidRPr="00C47996" w:rsidTr="00E37BA2">
        <w:tc>
          <w:tcPr>
            <w:tcW w:w="7668" w:type="dxa"/>
            <w:shd w:val="clear" w:color="auto" w:fill="auto"/>
          </w:tcPr>
          <w:p w:rsidR="002F02A1" w:rsidRPr="00C47996" w:rsidRDefault="002F02A1" w:rsidP="002F02A1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ПАСПОРТ  ПРОГРАММЫ УЧЕБНОЙ ДИСЦИПЛИНЫ</w:t>
            </w:r>
          </w:p>
          <w:p w:rsidR="002F02A1" w:rsidRPr="00C47996" w:rsidRDefault="002F02A1" w:rsidP="00E3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2F02A1" w:rsidRPr="00C47996" w:rsidRDefault="002F02A1" w:rsidP="00E3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F02A1" w:rsidRPr="00C47996" w:rsidTr="00E37BA2">
        <w:tc>
          <w:tcPr>
            <w:tcW w:w="7668" w:type="dxa"/>
            <w:shd w:val="clear" w:color="auto" w:fill="auto"/>
          </w:tcPr>
          <w:p w:rsidR="002F02A1" w:rsidRPr="00C47996" w:rsidRDefault="002F02A1" w:rsidP="002F02A1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2F02A1" w:rsidRPr="00C47996" w:rsidRDefault="002F02A1" w:rsidP="00E37BA2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2F02A1" w:rsidRPr="00C47996" w:rsidRDefault="00094B3A" w:rsidP="00E3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F02A1" w:rsidRPr="00C47996" w:rsidTr="00E37BA2">
        <w:trPr>
          <w:trHeight w:val="670"/>
        </w:trPr>
        <w:tc>
          <w:tcPr>
            <w:tcW w:w="7668" w:type="dxa"/>
            <w:shd w:val="clear" w:color="auto" w:fill="auto"/>
          </w:tcPr>
          <w:p w:rsidR="002F02A1" w:rsidRPr="00C47996" w:rsidRDefault="002F02A1" w:rsidP="002F02A1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условия реализации  учебной дисциплины</w:t>
            </w:r>
          </w:p>
          <w:p w:rsidR="002F02A1" w:rsidRPr="00C47996" w:rsidRDefault="002F02A1" w:rsidP="00E37BA2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2F02A1" w:rsidRPr="00C47996" w:rsidRDefault="002F02A1" w:rsidP="0033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35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F02A1" w:rsidRPr="00C47996" w:rsidTr="00E37BA2">
        <w:tc>
          <w:tcPr>
            <w:tcW w:w="7668" w:type="dxa"/>
            <w:shd w:val="clear" w:color="auto" w:fill="auto"/>
          </w:tcPr>
          <w:p w:rsidR="002F02A1" w:rsidRPr="00C47996" w:rsidRDefault="002F02A1" w:rsidP="002F02A1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2F02A1" w:rsidRPr="00C47996" w:rsidRDefault="002F02A1" w:rsidP="00E37BA2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2F02A1" w:rsidRPr="00C47996" w:rsidRDefault="002F02A1" w:rsidP="0033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35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2F02A1" w:rsidRDefault="002F02A1" w:rsidP="002F02A1">
      <w:pPr>
        <w:pStyle w:val="1"/>
        <w:suppressAutoHyphens w:val="0"/>
        <w:autoSpaceDN w:val="0"/>
        <w:spacing w:line="288" w:lineRule="auto"/>
        <w:ind w:left="1042" w:firstLine="0"/>
        <w:contextualSpacing/>
        <w:rPr>
          <w:b/>
          <w:caps/>
          <w:sz w:val="26"/>
          <w:szCs w:val="26"/>
        </w:rPr>
      </w:pPr>
    </w:p>
    <w:p w:rsidR="002F02A1" w:rsidRDefault="002F02A1" w:rsidP="002F02A1">
      <w:pPr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r>
        <w:rPr>
          <w:b/>
          <w:caps/>
          <w:sz w:val="26"/>
          <w:szCs w:val="26"/>
        </w:rPr>
        <w:br w:type="page"/>
      </w:r>
    </w:p>
    <w:p w:rsidR="002F02A1" w:rsidRPr="00BD2259" w:rsidRDefault="002F02A1" w:rsidP="002F02A1">
      <w:pPr>
        <w:pStyle w:val="1"/>
        <w:numPr>
          <w:ilvl w:val="0"/>
          <w:numId w:val="1"/>
        </w:numPr>
        <w:suppressAutoHyphens w:val="0"/>
        <w:autoSpaceDN w:val="0"/>
        <w:spacing w:line="288" w:lineRule="auto"/>
        <w:ind w:firstLine="0"/>
        <w:contextualSpacing/>
        <w:jc w:val="center"/>
        <w:rPr>
          <w:b/>
          <w:caps/>
          <w:sz w:val="26"/>
          <w:szCs w:val="26"/>
        </w:rPr>
      </w:pPr>
      <w:r w:rsidRPr="00BD2259">
        <w:rPr>
          <w:b/>
          <w:caps/>
          <w:sz w:val="26"/>
          <w:szCs w:val="26"/>
        </w:rPr>
        <w:lastRenderedPageBreak/>
        <w:t xml:space="preserve">ПАСПОРТ РАБОЧЕЙ ПРОГРАММЫ УЧЕБНОЙ ДИСЦИПЛИНЫ </w:t>
      </w:r>
    </w:p>
    <w:p w:rsidR="002F02A1" w:rsidRPr="00BD2259" w:rsidRDefault="002F02A1" w:rsidP="002F0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right="-185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D22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1.1. Область применения рабочей программы</w:t>
      </w:r>
    </w:p>
    <w:p w:rsidR="002F02A1" w:rsidRPr="00DA34B3" w:rsidRDefault="002F02A1" w:rsidP="002F02A1">
      <w:pPr>
        <w:pStyle w:val="a3"/>
        <w:spacing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A3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профессии </w:t>
      </w:r>
      <w:r w:rsidRPr="007265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11.01.05 Монтажник связи</w:t>
      </w:r>
    </w:p>
    <w:p w:rsidR="002F02A1" w:rsidRPr="00BD2259" w:rsidRDefault="002F02A1" w:rsidP="002F0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right="-185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D22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1.2. Место учебной дисциплины в структуре основной профессиональной образовательной программы</w:t>
      </w:r>
    </w:p>
    <w:p w:rsidR="002F02A1" w:rsidRPr="00F20DE2" w:rsidRDefault="002F02A1" w:rsidP="002F0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20DE2">
        <w:rPr>
          <w:rFonts w:ascii="Times New Roman" w:hAnsi="Times New Roman" w:cs="Times New Roman"/>
          <w:color w:val="000000" w:themeColor="text1"/>
          <w:sz w:val="26"/>
          <w:szCs w:val="26"/>
        </w:rPr>
        <w:t>Учебная дисциплина 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Основы финансовой грамотности</w:t>
      </w:r>
      <w:r w:rsidRPr="00F20DE2">
        <w:rPr>
          <w:rFonts w:ascii="Times New Roman" w:hAnsi="Times New Roman" w:cs="Times New Roman"/>
          <w:color w:val="000000" w:themeColor="text1"/>
          <w:sz w:val="26"/>
          <w:szCs w:val="26"/>
        </w:rPr>
        <w:t>» является обязательной частью социально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F20D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гуманитарного цикла примерной образовательной программы в соответствии  с ФГОС СПО по профессии </w:t>
      </w:r>
      <w:r w:rsidRPr="007265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11.01.05 Монтажник связи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  <w:r w:rsidRPr="00F20D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Особое значение дисциплина имеет при формировании и развитии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 01, ОК 02, </w:t>
      </w:r>
      <w:r w:rsidRPr="00F20D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 03, ОК 06, ОК 09. </w:t>
      </w:r>
    </w:p>
    <w:p w:rsidR="002F02A1" w:rsidRPr="00F6000F" w:rsidRDefault="002F02A1" w:rsidP="00094B3A">
      <w:pPr>
        <w:pStyle w:val="a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88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b/>
          <w:sz w:val="26"/>
          <w:szCs w:val="26"/>
        </w:rPr>
        <w:t>1.3. Цели и задачи учебной дисциплины – требования к результатам освоения учебной дисциплины:</w:t>
      </w:r>
    </w:p>
    <w:p w:rsidR="002F02A1" w:rsidRPr="00F6000F" w:rsidRDefault="002F02A1" w:rsidP="002F02A1">
      <w:pPr>
        <w:spacing w:after="5" w:line="288" w:lineRule="auto"/>
        <w:ind w:firstLine="71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 результате изучения дисциплины обучающийся должен обладать общими компетенциями, включающими в себя способность:</w:t>
      </w:r>
    </w:p>
    <w:p w:rsidR="002F02A1" w:rsidRPr="00F6000F" w:rsidRDefault="002F02A1" w:rsidP="002F02A1">
      <w:pPr>
        <w:spacing w:after="5" w:line="288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Toc21347468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ОК1.</w:t>
      </w:r>
      <w:bookmarkEnd w:id="1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Выбирать способы решения задач профессиональной деятельности применительно к различным контекстам.</w:t>
      </w:r>
    </w:p>
    <w:p w:rsidR="002F02A1" w:rsidRPr="00F6000F" w:rsidRDefault="002F02A1" w:rsidP="002F02A1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Toc21347470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ОК2.</w:t>
      </w:r>
      <w:bookmarkEnd w:id="2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2F02A1" w:rsidRPr="00F6000F" w:rsidRDefault="002F02A1" w:rsidP="002F02A1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2F02A1" w:rsidRPr="00F6000F" w:rsidRDefault="002F02A1" w:rsidP="002F02A1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ОК4. Эффективно взаимодействовать и работать в коллективе и команде.</w:t>
      </w:r>
    </w:p>
    <w:p w:rsidR="002F02A1" w:rsidRPr="00F6000F" w:rsidRDefault="002F02A1" w:rsidP="002F02A1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2F02A1" w:rsidRPr="00F6000F" w:rsidRDefault="002F02A1" w:rsidP="002F02A1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2F02A1" w:rsidRPr="00F6000F" w:rsidRDefault="002F02A1" w:rsidP="002F02A1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2F02A1" w:rsidRPr="00F6000F" w:rsidRDefault="002F02A1" w:rsidP="002F02A1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2F02A1" w:rsidRDefault="002F02A1" w:rsidP="002F02A1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ОК 9. Пользоваться профессиональной документацией на государственном и иностранном языках</w:t>
      </w:r>
    </w:p>
    <w:p w:rsidR="002F02A1" w:rsidRDefault="002F02A1" w:rsidP="002F02A1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79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рамках программы учебной дисциплины обучающимися осваиваются умения и знания </w:t>
      </w:r>
    </w:p>
    <w:p w:rsidR="002F02A1" w:rsidRPr="00B579AD" w:rsidRDefault="002F02A1" w:rsidP="002F02A1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102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670"/>
        <w:gridCol w:w="3147"/>
      </w:tblGrid>
      <w:tr w:rsidR="002F02A1" w:rsidRPr="002F02A1" w:rsidTr="002F02A1">
        <w:trPr>
          <w:trHeight w:val="6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A1" w:rsidRPr="002F02A1" w:rsidRDefault="002F02A1" w:rsidP="002F0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A1" w:rsidRPr="002F02A1" w:rsidRDefault="002F02A1" w:rsidP="002F0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A1" w:rsidRPr="002F02A1" w:rsidRDefault="002F02A1" w:rsidP="002F0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2F02A1" w:rsidRPr="002F02A1" w:rsidTr="002F02A1">
        <w:trPr>
          <w:trHeight w:val="2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A1" w:rsidRPr="00F20DE2" w:rsidRDefault="002F02A1" w:rsidP="002F0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 01, ОК 02, </w:t>
            </w:r>
            <w:r w:rsidRPr="00F20D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 03, ОК 06, ОК 09. 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02A1" w:rsidRPr="002F02A1" w:rsidRDefault="002F02A1" w:rsidP="002F0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Уметь: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bookmarkStart w:id="3" w:name="_Hlk85211500"/>
            <w:r w:rsidRPr="002F02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применять теоретические знания по финансовой грамотности для практической деятельности и повседневной жизни;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взаимодействовать в коллективе и работать в команде;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рационально планировать свои доходы и расходы; грамотно применяет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анализирует состояние финансовых рынков, используя различные источники информации;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определять назначение видов налогов и применять полученные знания для расчёта НДФЛ, налоговых вычетов, заполнения налоговой декларации;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лиц;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планировать и анализировать семейный бюджет и личный финансовый план;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составлять обоснование бизнес-идеи;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применять полученные знания для увеличения пенсионных накоплений</w:t>
            </w:r>
            <w:bookmarkEnd w:id="3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Знать: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4" w:name="_Hlk85211552"/>
            <w:r w:rsidRPr="002F02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понятия финансовой грамотности и основные законодательные акты, регламентирующие ее вопросы;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виды принятия решений в условиях ограниченности ресурсов;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виды планирования;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устройство банковской системы, основные виды банков и их операций;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сущность понятий «депозит» и «кредит», их виды и принципы;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схемы кредитования физических лиц;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устройство налоговой системы, виды налогообложения физических лиц;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признаки финансового мошенничества;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виды ценных бумаг и их доходность;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формирование инвестиционного портфеля;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классификацию инвестиций, основные разделы бизнес-плана;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виды страхования;</w:t>
            </w:r>
          </w:p>
          <w:p w:rsidR="002F02A1" w:rsidRPr="002F02A1" w:rsidRDefault="002F02A1" w:rsidP="002F0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виды пенсий, способы увеличения пенсий</w:t>
            </w:r>
            <w:bookmarkEnd w:id="4"/>
          </w:p>
        </w:tc>
      </w:tr>
    </w:tbl>
    <w:p w:rsidR="002F02A1" w:rsidRDefault="002F02A1"/>
    <w:p w:rsidR="00094B3A" w:rsidRPr="00BD2259" w:rsidRDefault="00094B3A" w:rsidP="0009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2259">
        <w:rPr>
          <w:rFonts w:ascii="Times New Roman" w:hAnsi="Times New Roman" w:cs="Times New Roman"/>
          <w:b/>
          <w:sz w:val="26"/>
          <w:szCs w:val="26"/>
        </w:rPr>
        <w:t>1.4. Количество часов на освоение рабочей программы учебной дисциплины:</w:t>
      </w:r>
    </w:p>
    <w:p w:rsidR="00094B3A" w:rsidRPr="00BD2259" w:rsidRDefault="00094B3A" w:rsidP="0009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259">
        <w:rPr>
          <w:rFonts w:ascii="Times New Roman" w:hAnsi="Times New Roman" w:cs="Times New Roman"/>
          <w:sz w:val="26"/>
          <w:szCs w:val="26"/>
        </w:rPr>
        <w:t xml:space="preserve">максимальной учебной нагрузки обучающегося – </w:t>
      </w:r>
      <w:r>
        <w:rPr>
          <w:rFonts w:ascii="Times New Roman" w:hAnsi="Times New Roman" w:cs="Times New Roman"/>
          <w:sz w:val="26"/>
          <w:szCs w:val="26"/>
        </w:rPr>
        <w:t>36</w:t>
      </w:r>
      <w:r w:rsidRPr="00BD2259">
        <w:rPr>
          <w:rFonts w:ascii="Times New Roman" w:hAnsi="Times New Roman" w:cs="Times New Roman"/>
          <w:sz w:val="26"/>
          <w:szCs w:val="26"/>
        </w:rPr>
        <w:t xml:space="preserve"> часа, в том числе:</w:t>
      </w:r>
    </w:p>
    <w:p w:rsidR="00094B3A" w:rsidRDefault="00094B3A" w:rsidP="0009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259">
        <w:rPr>
          <w:rFonts w:ascii="Times New Roman" w:hAnsi="Times New Roman" w:cs="Times New Roman"/>
          <w:sz w:val="26"/>
          <w:szCs w:val="26"/>
        </w:rPr>
        <w:t>обязательной аудиторной учебной нагрузки обучающегося –</w:t>
      </w:r>
      <w:r>
        <w:rPr>
          <w:rFonts w:ascii="Times New Roman" w:hAnsi="Times New Roman" w:cs="Times New Roman"/>
          <w:sz w:val="26"/>
          <w:szCs w:val="26"/>
        </w:rPr>
        <w:t>36</w:t>
      </w:r>
      <w:r w:rsidRPr="00BD2259">
        <w:rPr>
          <w:rFonts w:ascii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D2259">
        <w:rPr>
          <w:rFonts w:ascii="Times New Roman" w:hAnsi="Times New Roman" w:cs="Times New Roman"/>
          <w:sz w:val="26"/>
          <w:szCs w:val="26"/>
        </w:rPr>
        <w:t>.</w:t>
      </w:r>
    </w:p>
    <w:p w:rsidR="002F02A1" w:rsidRDefault="002F02A1"/>
    <w:p w:rsidR="002F02A1" w:rsidRPr="002F02A1" w:rsidRDefault="002F02A1" w:rsidP="002F02A1">
      <w:pPr>
        <w:spacing w:after="18" w:line="288" w:lineRule="auto"/>
        <w:ind w:left="348" w:right="931"/>
        <w:contextualSpacing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02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2. СТРУКТУРА И СОДЕРЖАНИЕ УЧЕБНОЙ ДИСЦИПЛИНЫ </w:t>
      </w:r>
    </w:p>
    <w:p w:rsidR="002F02A1" w:rsidRPr="002F02A1" w:rsidRDefault="002F02A1" w:rsidP="002F02A1">
      <w:pPr>
        <w:spacing w:after="69" w:line="288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02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2F02A1" w:rsidRDefault="002F02A1" w:rsidP="002F02A1">
      <w:pPr>
        <w:spacing w:after="11" w:line="288" w:lineRule="auto"/>
        <w:ind w:left="715" w:hanging="1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02A1">
        <w:rPr>
          <w:rFonts w:ascii="Times New Roman" w:eastAsia="Times New Roman" w:hAnsi="Times New Roman" w:cs="Times New Roman"/>
          <w:color w:val="000000"/>
          <w:sz w:val="26"/>
          <w:szCs w:val="26"/>
        </w:rPr>
        <w:t>2.1.</w:t>
      </w:r>
      <w:r w:rsidRPr="002F02A1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2F02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Объем учебной дисциплины и виды учебной работы </w:t>
      </w:r>
    </w:p>
    <w:p w:rsidR="002F02A1" w:rsidRPr="002F02A1" w:rsidRDefault="002F02A1" w:rsidP="002F02A1">
      <w:pPr>
        <w:spacing w:after="11" w:line="288" w:lineRule="auto"/>
        <w:ind w:left="715" w:hanging="1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73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909"/>
        <w:gridCol w:w="1826"/>
      </w:tblGrid>
      <w:tr w:rsidR="002F02A1" w:rsidRPr="002F02A1" w:rsidTr="00E37BA2">
        <w:trPr>
          <w:trHeight w:val="460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F02A1" w:rsidRPr="002F02A1" w:rsidRDefault="002F02A1" w:rsidP="002F02A1">
            <w:pPr>
              <w:suppressAutoHyphens/>
              <w:autoSpaceDE w:val="0"/>
              <w:autoSpaceDN w:val="0"/>
              <w:adjustRightInd w:val="0"/>
              <w:spacing w:after="5" w:line="288" w:lineRule="auto"/>
              <w:ind w:left="13" w:firstLine="7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2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Вид</w:t>
            </w:r>
            <w:proofErr w:type="spellEnd"/>
            <w:r w:rsidRPr="002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учебной</w:t>
            </w:r>
            <w:proofErr w:type="spellEnd"/>
            <w:r w:rsidRPr="002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работы</w:t>
            </w:r>
            <w:proofErr w:type="spellEnd"/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F02A1" w:rsidRPr="002F02A1" w:rsidRDefault="002F02A1" w:rsidP="002F02A1">
            <w:pPr>
              <w:suppressAutoHyphens/>
              <w:autoSpaceDE w:val="0"/>
              <w:autoSpaceDN w:val="0"/>
              <w:adjustRightInd w:val="0"/>
              <w:spacing w:after="5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2F02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  <w:t>Объём</w:t>
            </w:r>
            <w:proofErr w:type="spellEnd"/>
            <w:r w:rsidRPr="002F02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F02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  <w:t>часов</w:t>
            </w:r>
            <w:proofErr w:type="spellEnd"/>
          </w:p>
        </w:tc>
      </w:tr>
      <w:tr w:rsidR="002F02A1" w:rsidRPr="002F02A1" w:rsidTr="00E37BA2">
        <w:trPr>
          <w:trHeight w:val="426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F02A1" w:rsidRPr="002F02A1" w:rsidRDefault="002F02A1" w:rsidP="002F02A1">
            <w:pPr>
              <w:suppressAutoHyphens/>
              <w:autoSpaceDE w:val="0"/>
              <w:autoSpaceDN w:val="0"/>
              <w:adjustRightInd w:val="0"/>
              <w:spacing w:after="5" w:line="288" w:lineRule="auto"/>
              <w:ind w:left="13" w:firstLine="71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2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Максимальная</w:t>
            </w:r>
            <w:proofErr w:type="spellEnd"/>
            <w:r w:rsidRPr="002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учебная</w:t>
            </w:r>
            <w:proofErr w:type="spellEnd"/>
            <w:r w:rsidRPr="002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нагрузка</w:t>
            </w:r>
            <w:proofErr w:type="spellEnd"/>
            <w:r w:rsidRPr="002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02A1" w:rsidRPr="002F02A1" w:rsidRDefault="002F02A1" w:rsidP="00B0411A">
            <w:pPr>
              <w:suppressAutoHyphens/>
              <w:autoSpaceDE w:val="0"/>
              <w:autoSpaceDN w:val="0"/>
              <w:adjustRightInd w:val="0"/>
              <w:spacing w:after="5" w:line="288" w:lineRule="auto"/>
              <w:ind w:left="13" w:hanging="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F02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36</w:t>
            </w:r>
          </w:p>
        </w:tc>
      </w:tr>
      <w:tr w:rsidR="002F02A1" w:rsidRPr="002F02A1" w:rsidTr="00E37BA2">
        <w:trPr>
          <w:trHeight w:val="1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F02A1" w:rsidRPr="002F02A1" w:rsidRDefault="002F02A1" w:rsidP="002F02A1">
            <w:pPr>
              <w:suppressAutoHyphens/>
              <w:autoSpaceDE w:val="0"/>
              <w:autoSpaceDN w:val="0"/>
              <w:adjustRightInd w:val="0"/>
              <w:spacing w:after="5" w:line="288" w:lineRule="auto"/>
              <w:ind w:left="13" w:firstLine="71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2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Обязательная</w:t>
            </w:r>
            <w:proofErr w:type="spellEnd"/>
            <w:r w:rsidRPr="002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аудиторная</w:t>
            </w:r>
            <w:proofErr w:type="spellEnd"/>
            <w:r w:rsidRPr="002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учебная</w:t>
            </w:r>
            <w:proofErr w:type="spellEnd"/>
            <w:r w:rsidRPr="002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нагрузка</w:t>
            </w:r>
            <w:proofErr w:type="spellEnd"/>
            <w:r w:rsidRPr="002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02A1" w:rsidRPr="002F02A1" w:rsidRDefault="002F02A1" w:rsidP="00B0411A">
            <w:pPr>
              <w:suppressAutoHyphens/>
              <w:autoSpaceDE w:val="0"/>
              <w:autoSpaceDN w:val="0"/>
              <w:adjustRightInd w:val="0"/>
              <w:spacing w:after="5" w:line="288" w:lineRule="auto"/>
              <w:ind w:left="13" w:hanging="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F02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36</w:t>
            </w:r>
          </w:p>
        </w:tc>
      </w:tr>
      <w:tr w:rsidR="002F02A1" w:rsidRPr="002F02A1" w:rsidTr="00E37BA2">
        <w:trPr>
          <w:trHeight w:val="370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F02A1" w:rsidRPr="002F02A1" w:rsidRDefault="002F02A1" w:rsidP="002F02A1">
            <w:pPr>
              <w:suppressAutoHyphens/>
              <w:autoSpaceDE w:val="0"/>
              <w:autoSpaceDN w:val="0"/>
              <w:adjustRightInd w:val="0"/>
              <w:spacing w:after="5" w:line="288" w:lineRule="auto"/>
              <w:ind w:left="13" w:firstLine="71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F02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в </w:t>
            </w:r>
            <w:proofErr w:type="spellStart"/>
            <w:r w:rsidRPr="002F02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том</w:t>
            </w:r>
            <w:proofErr w:type="spellEnd"/>
            <w:r w:rsidRPr="002F02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F02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числе</w:t>
            </w:r>
            <w:proofErr w:type="spellEnd"/>
            <w:r w:rsidRPr="002F02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: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02A1" w:rsidRPr="002F02A1" w:rsidRDefault="002F02A1" w:rsidP="00B0411A">
            <w:pPr>
              <w:suppressAutoHyphens/>
              <w:autoSpaceDE w:val="0"/>
              <w:autoSpaceDN w:val="0"/>
              <w:adjustRightInd w:val="0"/>
              <w:spacing w:after="5" w:line="288" w:lineRule="auto"/>
              <w:ind w:left="13" w:hanging="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2F02A1" w:rsidRPr="002F02A1" w:rsidTr="00E37BA2">
        <w:trPr>
          <w:trHeight w:val="1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F02A1" w:rsidRPr="002F02A1" w:rsidRDefault="002F02A1" w:rsidP="002F02A1">
            <w:pPr>
              <w:suppressAutoHyphens/>
              <w:autoSpaceDE w:val="0"/>
              <w:autoSpaceDN w:val="0"/>
              <w:adjustRightInd w:val="0"/>
              <w:spacing w:after="5" w:line="288" w:lineRule="auto"/>
              <w:ind w:left="13" w:firstLine="71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2F02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практические</w:t>
            </w:r>
            <w:proofErr w:type="spellEnd"/>
            <w:r w:rsidRPr="002F02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F02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занятия</w:t>
            </w:r>
            <w:proofErr w:type="spellEnd"/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02A1" w:rsidRPr="002F02A1" w:rsidRDefault="002F02A1" w:rsidP="00B0411A">
            <w:pPr>
              <w:suppressAutoHyphens/>
              <w:autoSpaceDE w:val="0"/>
              <w:autoSpaceDN w:val="0"/>
              <w:adjustRightInd w:val="0"/>
              <w:spacing w:after="5" w:line="288" w:lineRule="auto"/>
              <w:ind w:left="13" w:hanging="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02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  <w:r w:rsidRPr="002F02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F02A1" w:rsidRPr="002F02A1" w:rsidTr="00E37BA2">
        <w:trPr>
          <w:trHeight w:val="882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F02A1" w:rsidRPr="002F02A1" w:rsidRDefault="002F02A1" w:rsidP="002F02A1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3" w:firstLine="71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Самостоятельная работа обучающегося </w:t>
            </w:r>
            <w:r w:rsidRPr="002F02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(подготовка рефератов, докладов, индивидуального проекта с использованием информационных технологий и др.)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02A1" w:rsidRPr="002F02A1" w:rsidRDefault="002F02A1" w:rsidP="00B0411A">
            <w:pPr>
              <w:suppressAutoHyphens/>
              <w:autoSpaceDE w:val="0"/>
              <w:autoSpaceDN w:val="0"/>
              <w:adjustRightInd w:val="0"/>
              <w:spacing w:after="5" w:line="288" w:lineRule="auto"/>
              <w:ind w:left="13" w:hanging="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F02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</w:tr>
      <w:tr w:rsidR="002F02A1" w:rsidRPr="002F02A1" w:rsidTr="00E37BA2">
        <w:trPr>
          <w:trHeight w:val="1"/>
        </w:trPr>
        <w:tc>
          <w:tcPr>
            <w:tcW w:w="9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F02A1" w:rsidRPr="002F02A1" w:rsidRDefault="002F02A1" w:rsidP="002F02A1">
            <w:pPr>
              <w:suppressAutoHyphens/>
              <w:autoSpaceDE w:val="0"/>
              <w:autoSpaceDN w:val="0"/>
              <w:adjustRightInd w:val="0"/>
              <w:spacing w:after="5" w:line="288" w:lineRule="auto"/>
              <w:ind w:left="13" w:firstLine="71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02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Промежуточная  аттестация в форме </w:t>
            </w:r>
            <w:r w:rsidRPr="002F02A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дифференцированный зачёт </w:t>
            </w:r>
          </w:p>
        </w:tc>
      </w:tr>
    </w:tbl>
    <w:p w:rsidR="002F02A1" w:rsidRDefault="002F02A1"/>
    <w:p w:rsidR="00094B3A" w:rsidRDefault="00094B3A"/>
    <w:p w:rsidR="00094B3A" w:rsidRDefault="00094B3A"/>
    <w:p w:rsidR="00094B3A" w:rsidRDefault="00094B3A"/>
    <w:p w:rsidR="00094B3A" w:rsidRDefault="00094B3A"/>
    <w:p w:rsidR="00094B3A" w:rsidRDefault="00094B3A"/>
    <w:p w:rsidR="00094B3A" w:rsidRDefault="00094B3A"/>
    <w:p w:rsidR="00094B3A" w:rsidRDefault="00094B3A"/>
    <w:p w:rsidR="00094B3A" w:rsidRDefault="00094B3A"/>
    <w:p w:rsidR="00094B3A" w:rsidRDefault="00094B3A"/>
    <w:p w:rsidR="00094B3A" w:rsidRDefault="00094B3A"/>
    <w:p w:rsidR="00094B3A" w:rsidRDefault="00094B3A"/>
    <w:p w:rsidR="00094B3A" w:rsidRDefault="00094B3A"/>
    <w:p w:rsidR="00094B3A" w:rsidRDefault="00094B3A"/>
    <w:p w:rsidR="00094B3A" w:rsidRDefault="00094B3A"/>
    <w:p w:rsidR="00094B3A" w:rsidRDefault="00094B3A"/>
    <w:p w:rsidR="00094B3A" w:rsidRDefault="00094B3A"/>
    <w:p w:rsidR="00094B3A" w:rsidRDefault="00094B3A"/>
    <w:p w:rsidR="00094B3A" w:rsidRDefault="00094B3A" w:rsidP="00094B3A">
      <w:pPr>
        <w:ind w:right="-1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94B3A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94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D12E3" w:rsidRPr="00B7644E" w:rsidRDefault="001D12E3" w:rsidP="001D12E3">
      <w:pPr>
        <w:pStyle w:val="Default"/>
        <w:numPr>
          <w:ilvl w:val="1"/>
          <w:numId w:val="4"/>
        </w:numPr>
        <w:spacing w:line="288" w:lineRule="auto"/>
        <w:contextualSpacing/>
        <w:jc w:val="center"/>
        <w:rPr>
          <w:b/>
          <w:bCs/>
          <w:color w:val="auto"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Тематический план учебной дисциплины СГ.06 </w:t>
      </w:r>
      <w:r w:rsidRPr="001D12E3">
        <w:rPr>
          <w:b/>
          <w:sz w:val="26"/>
          <w:szCs w:val="26"/>
        </w:rPr>
        <w:t>«Основы финансовой грамотности»</w:t>
      </w:r>
    </w:p>
    <w:p w:rsidR="001D12E3" w:rsidRDefault="001D12E3" w:rsidP="00094B3A">
      <w:pPr>
        <w:ind w:right="-1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43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2"/>
        <w:gridCol w:w="1072"/>
        <w:gridCol w:w="532"/>
        <w:gridCol w:w="538"/>
        <w:gridCol w:w="543"/>
        <w:gridCol w:w="1073"/>
        <w:gridCol w:w="533"/>
        <w:gridCol w:w="538"/>
        <w:gridCol w:w="569"/>
        <w:gridCol w:w="1325"/>
        <w:gridCol w:w="1539"/>
      </w:tblGrid>
      <w:tr w:rsidR="001D12E3" w:rsidRPr="00B7644E" w:rsidTr="00A525BF">
        <w:trPr>
          <w:jc w:val="center"/>
        </w:trPr>
        <w:tc>
          <w:tcPr>
            <w:tcW w:w="1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E3" w:rsidRPr="00B7644E" w:rsidRDefault="001D12E3" w:rsidP="00E3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98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12E3" w:rsidRPr="00B7644E" w:rsidRDefault="001D12E3" w:rsidP="00E3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E3" w:rsidRPr="00B7644E" w:rsidRDefault="001D12E3" w:rsidP="00E3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1D12E3" w:rsidRPr="00B7644E" w:rsidRDefault="001D12E3" w:rsidP="00E3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1D12E3" w:rsidRPr="00B7644E" w:rsidRDefault="001D12E3" w:rsidP="00E3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E3" w:rsidRPr="00B7644E" w:rsidRDefault="001D12E3" w:rsidP="00E3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1D12E3" w:rsidRPr="00B7644E" w:rsidRDefault="001D12E3" w:rsidP="00E3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(аудит.)</w:t>
            </w:r>
          </w:p>
        </w:tc>
      </w:tr>
      <w:tr w:rsidR="001D12E3" w:rsidRPr="00B7644E" w:rsidTr="00A525B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E3" w:rsidRPr="00B7644E" w:rsidRDefault="001D12E3" w:rsidP="00E37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E3" w:rsidRPr="00B7644E" w:rsidRDefault="001D12E3" w:rsidP="00E3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 xml:space="preserve">1 курс   </w:t>
            </w:r>
          </w:p>
        </w:tc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E3" w:rsidRPr="00B7644E" w:rsidRDefault="001D12E3" w:rsidP="00E3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 xml:space="preserve">2 курс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E3" w:rsidRPr="00B7644E" w:rsidRDefault="001D12E3" w:rsidP="00E37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E3" w:rsidRPr="00B7644E" w:rsidRDefault="001D12E3" w:rsidP="00E37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2E3" w:rsidRPr="00B7644E" w:rsidTr="00A525BF">
        <w:trPr>
          <w:trHeight w:val="11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E3" w:rsidRPr="00B7644E" w:rsidRDefault="001D12E3" w:rsidP="00E37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E3" w:rsidRPr="00B7644E" w:rsidRDefault="001D12E3" w:rsidP="00E3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1D12E3" w:rsidRPr="00B7644E" w:rsidRDefault="001D12E3" w:rsidP="00E3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1D12E3" w:rsidRPr="00B7644E" w:rsidRDefault="001D12E3" w:rsidP="00E3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(аудит.)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E3" w:rsidRPr="00B7644E" w:rsidRDefault="001D12E3" w:rsidP="00E3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л/з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E3" w:rsidRPr="00B7644E" w:rsidRDefault="001D12E3" w:rsidP="00E3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п/з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E3" w:rsidRPr="00B7644E" w:rsidRDefault="001D12E3" w:rsidP="00E3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с/р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E3" w:rsidRPr="00B7644E" w:rsidRDefault="001D12E3" w:rsidP="00E3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1D12E3" w:rsidRPr="00B7644E" w:rsidRDefault="001D12E3" w:rsidP="00E3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1D12E3" w:rsidRPr="00B7644E" w:rsidRDefault="001D12E3" w:rsidP="00E3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(аудит.)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E3" w:rsidRPr="00B7644E" w:rsidRDefault="001D12E3" w:rsidP="00E3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л/з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E3" w:rsidRPr="00B7644E" w:rsidRDefault="001D12E3" w:rsidP="00E3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п/з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E3" w:rsidRPr="00B7644E" w:rsidRDefault="001D12E3" w:rsidP="00E3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с/р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E3" w:rsidRPr="00B7644E" w:rsidRDefault="001D12E3" w:rsidP="00E37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E3" w:rsidRPr="00B7644E" w:rsidRDefault="001D12E3" w:rsidP="00E37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2E3" w:rsidRPr="00B7644E" w:rsidTr="00A525BF">
        <w:trPr>
          <w:trHeight w:val="265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D12E3" w:rsidRPr="00F84EC8" w:rsidRDefault="001D12E3" w:rsidP="00E37BA2">
            <w:pPr>
              <w:spacing w:after="0"/>
              <w:rPr>
                <w:b/>
                <w:color w:val="000000" w:themeColor="text1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Роль и значение финансовой грамотности при принятии стратегических решений в условиях ограниченности ресурсов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F84EC8" w:rsidRDefault="001D12E3" w:rsidP="00E37BA2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F84EC8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F84EC8" w:rsidRDefault="001D12E3" w:rsidP="00E37B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F84EC8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F84EC8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F84EC8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F84EC8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F84EC8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F84EC8" w:rsidRDefault="00DA3A47" w:rsidP="00E37BA2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F84EC8" w:rsidRDefault="00DA3A47" w:rsidP="00E37BA2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</w:tr>
      <w:tr w:rsidR="001D12E3" w:rsidRPr="00B7644E" w:rsidTr="00A525BF">
        <w:trPr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2E3" w:rsidRPr="001D12E3" w:rsidRDefault="001D12E3" w:rsidP="001D12E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2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1.1.</w:t>
            </w:r>
          </w:p>
          <w:p w:rsidR="001D12E3" w:rsidRPr="001D12E3" w:rsidRDefault="001D12E3" w:rsidP="001D12E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</w:t>
            </w:r>
          </w:p>
          <w:p w:rsidR="001D12E3" w:rsidRPr="001D12E3" w:rsidRDefault="001D12E3" w:rsidP="001D12E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финансовой</w:t>
            </w:r>
          </w:p>
          <w:p w:rsidR="001D12E3" w:rsidRPr="001D12E3" w:rsidRDefault="001D12E3" w:rsidP="001D12E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 населения,</w:t>
            </w:r>
          </w:p>
          <w:p w:rsidR="001D12E3" w:rsidRPr="001D12E3" w:rsidRDefault="001D12E3" w:rsidP="001D12E3">
            <w:pPr>
              <w:spacing w:after="0"/>
              <w:rPr>
                <w:bCs/>
                <w:color w:val="000000" w:themeColor="text1"/>
              </w:rPr>
            </w:pPr>
            <w:r w:rsidRPr="001D1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 цели и задачи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E3" w:rsidRPr="00B7644E" w:rsidRDefault="001D12E3" w:rsidP="00E37BA2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E3" w:rsidRPr="00B7644E" w:rsidRDefault="00E37BA2" w:rsidP="00E37BA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E3" w:rsidRPr="00B7644E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E3" w:rsidRPr="00B7644E" w:rsidRDefault="00DA3A47" w:rsidP="00E37BA2">
            <w:pPr>
              <w:pStyle w:val="Default"/>
              <w:jc w:val="center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E3" w:rsidRPr="00B7644E" w:rsidRDefault="00DA3A47" w:rsidP="00E37BA2">
            <w:pPr>
              <w:pStyle w:val="Default"/>
              <w:jc w:val="center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4</w:t>
            </w:r>
          </w:p>
        </w:tc>
      </w:tr>
      <w:tr w:rsidR="001D12E3" w:rsidRPr="00B7644E" w:rsidTr="00A525BF">
        <w:trPr>
          <w:trHeight w:val="21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D12E3" w:rsidRPr="00F84EC8" w:rsidRDefault="001D12E3" w:rsidP="00E37BA2">
            <w:pPr>
              <w:pStyle w:val="Default"/>
              <w:rPr>
                <w:b/>
              </w:rPr>
            </w:pPr>
            <w:r w:rsidRPr="00094B3A">
              <w:rPr>
                <w:rFonts w:eastAsia="Times New Roman"/>
                <w:b/>
                <w:bCs/>
                <w:lang w:eastAsia="ru-RU"/>
              </w:rPr>
              <w:t>Раздел 2. Место России в международной банковской системе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F84EC8" w:rsidRDefault="001D12E3" w:rsidP="00E37BA2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F84EC8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F84EC8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F84EC8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F84EC8" w:rsidRDefault="00DA3A47" w:rsidP="00E37BA2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F84EC8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F84EC8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F84EC8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F84EC8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F84EC8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1D12E3" w:rsidRPr="00B7644E" w:rsidTr="00A525BF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E3" w:rsidRPr="001D12E3" w:rsidRDefault="001D12E3" w:rsidP="001D12E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2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2.1.</w:t>
            </w:r>
          </w:p>
          <w:p w:rsidR="001D12E3" w:rsidRPr="001D12E3" w:rsidRDefault="001D12E3" w:rsidP="001D1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система Российской Федерации: структура, функции и виды банковских услуг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E37BA2" w:rsidP="00E37BA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E3" w:rsidRPr="00B7644E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12E3" w:rsidRPr="00B7644E" w:rsidTr="00A525BF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E3" w:rsidRPr="001D12E3" w:rsidRDefault="001D12E3" w:rsidP="001D12E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2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№ 2.2.</w:t>
            </w:r>
          </w:p>
          <w:p w:rsidR="001D12E3" w:rsidRPr="001D12E3" w:rsidRDefault="001D12E3" w:rsidP="001D12E3">
            <w:pPr>
              <w:spacing w:after="0"/>
            </w:pPr>
            <w:r w:rsidRPr="001D12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виды банковских операций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DA3A47" w:rsidP="00E37BA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E3" w:rsidRPr="00B7644E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12E3" w:rsidRPr="00B7644E" w:rsidTr="00A525BF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D12E3" w:rsidRPr="001D12E3" w:rsidRDefault="001D12E3" w:rsidP="00E37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Налоговая система Российской Федерации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1D12E3" w:rsidRDefault="001D12E3" w:rsidP="00E37BA2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1D12E3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1D12E3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1D12E3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1D12E3" w:rsidRDefault="00E37BA2" w:rsidP="00E37BA2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1D12E3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1D12E3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1D12E3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1D12E3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1D12E3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D12E3" w:rsidRPr="00B7644E" w:rsidTr="00A525BF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E3" w:rsidRPr="001D12E3" w:rsidRDefault="001D12E3" w:rsidP="001D12E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2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3.1.</w:t>
            </w:r>
          </w:p>
          <w:p w:rsidR="001D12E3" w:rsidRPr="00094B3A" w:rsidRDefault="001D12E3" w:rsidP="001D12E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12E3" w:rsidRPr="003173B1" w:rsidRDefault="001D12E3" w:rsidP="001D12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налогообложения физических </w:t>
            </w:r>
            <w:r w:rsidRPr="0009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E37BA2" w:rsidP="00E37BA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E3" w:rsidRPr="00B7644E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12E3" w:rsidRPr="00B7644E" w:rsidTr="00A525BF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D12E3" w:rsidRPr="001D12E3" w:rsidRDefault="001D12E3" w:rsidP="00E37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</w:rPr>
            </w:pPr>
            <w:r w:rsidRPr="001D1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4. Инвестиции: формирование стратегии инвестирования и инструменты для ее реализации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1D12E3" w:rsidRDefault="001D12E3" w:rsidP="00E37BA2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1D12E3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1D12E3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1D12E3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1D12E3" w:rsidRDefault="00E37BA2" w:rsidP="00E37BA2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1D12E3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1D12E3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1D12E3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1D12E3" w:rsidRDefault="00DA3A47" w:rsidP="00BA77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77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1D12E3" w:rsidRDefault="00DA3A47" w:rsidP="00BA77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77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D12E3" w:rsidRPr="00B7644E" w:rsidTr="00A525BF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E3" w:rsidRPr="00E37BA2" w:rsidRDefault="001D12E3" w:rsidP="001D12E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4.1</w:t>
            </w:r>
          </w:p>
          <w:p w:rsidR="001D12E3" w:rsidRPr="003173B1" w:rsidRDefault="001D12E3" w:rsidP="00E37BA2">
            <w:pPr>
              <w:spacing w:after="0" w:line="240" w:lineRule="auto"/>
              <w:ind w:right="-1"/>
              <w:jc w:val="both"/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стратегии инвестирования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E37BA2" w:rsidP="00E37BA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E3" w:rsidRPr="00B7644E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12E3" w:rsidRPr="00B7644E" w:rsidTr="00A525BF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E3" w:rsidRPr="00094B3A" w:rsidRDefault="001D12E3" w:rsidP="001D12E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№ 4.2</w:t>
            </w: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1D12E3" w:rsidRPr="003173B1" w:rsidRDefault="001D12E3" w:rsidP="001D12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ценных бумаг и производных финансовых инструментов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E37BA2" w:rsidP="00E37BA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E3" w:rsidRPr="00B7644E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12E3" w:rsidRPr="00B7644E" w:rsidTr="00A525BF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E3" w:rsidRPr="00094B3A" w:rsidRDefault="001D12E3" w:rsidP="001D12E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№ 4.3.</w:t>
            </w:r>
          </w:p>
          <w:p w:rsidR="001D12E3" w:rsidRPr="003173B1" w:rsidRDefault="001D12E3" w:rsidP="001D12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принятия финансовых решений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E37BA2" w:rsidP="00E37BA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DA3A47" w:rsidP="00DA3A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E3" w:rsidRPr="00B7644E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12E3" w:rsidRPr="00B7644E" w:rsidTr="00A525BF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D12E3" w:rsidRPr="00E37BA2" w:rsidRDefault="00E37BA2" w:rsidP="00E37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</w:rPr>
            </w:pPr>
            <w:r w:rsidRPr="00E37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Страхование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E37BA2" w:rsidRDefault="001D12E3" w:rsidP="00E37BA2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E37BA2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E37BA2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E37BA2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E37BA2" w:rsidRDefault="00E37BA2" w:rsidP="00E37BA2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E37BA2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E37BA2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E37BA2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E37BA2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12E3" w:rsidRPr="00E37BA2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D12E3" w:rsidRPr="00B7644E" w:rsidTr="00A525BF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2" w:rsidRPr="00E37BA2" w:rsidRDefault="00E37BA2" w:rsidP="00E37BA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№ 5.1.</w:t>
            </w:r>
          </w:p>
          <w:p w:rsidR="001D12E3" w:rsidRPr="003173B1" w:rsidRDefault="00E37BA2" w:rsidP="00E37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 w:rsidRPr="0009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страхового рынка в Российской Федерации и виды страховых услуг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E37BA2" w:rsidP="00E37BA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1D12E3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2E3" w:rsidRPr="00B7644E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E3" w:rsidRPr="00B7644E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7BA2" w:rsidRPr="00B7644E" w:rsidTr="00A525BF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2" w:rsidRPr="00E37BA2" w:rsidRDefault="00E37BA2" w:rsidP="00E37BA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7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№ 5.2.</w:t>
            </w:r>
          </w:p>
          <w:p w:rsidR="00E37BA2" w:rsidRPr="00094B3A" w:rsidRDefault="00E37BA2" w:rsidP="00E37BA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Пенсионное страхование как форма социальной защиты населения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A2" w:rsidRPr="00B7644E" w:rsidRDefault="00E37BA2" w:rsidP="00E37BA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A2" w:rsidRPr="00B7644E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A2" w:rsidRPr="00B7644E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A2" w:rsidRPr="00B7644E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A2" w:rsidRPr="00B7644E" w:rsidRDefault="00E37BA2" w:rsidP="00E37BA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A2" w:rsidRPr="00B7644E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A2" w:rsidRPr="00B7644E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A2" w:rsidRPr="00B7644E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BA2" w:rsidRPr="00B7644E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A2" w:rsidRPr="00B7644E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7BA2" w:rsidRPr="00B7644E" w:rsidTr="00A525BF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2" w:rsidRPr="00B7644E" w:rsidRDefault="00E37BA2" w:rsidP="00E37BA2">
            <w:pPr>
              <w:pStyle w:val="Default"/>
              <w:tabs>
                <w:tab w:val="left" w:pos="1905"/>
              </w:tabs>
            </w:pPr>
            <w:r w:rsidRPr="00B7644E">
              <w:t>Дифференцированный зачёт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A2" w:rsidRPr="00B7644E" w:rsidRDefault="00E37BA2" w:rsidP="00E37BA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A2" w:rsidRPr="00B7644E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A2" w:rsidRPr="00B7644E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A2" w:rsidRPr="00B7644E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A2" w:rsidRPr="00B7644E" w:rsidRDefault="00DA3A47" w:rsidP="00E37BA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A2" w:rsidRPr="00B7644E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A2" w:rsidRPr="00B7644E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A2" w:rsidRPr="00B7644E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7BA2" w:rsidRPr="00B7644E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A2" w:rsidRPr="00B7644E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7BA2" w:rsidRPr="00B7644E" w:rsidTr="00A525BF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2" w:rsidRPr="00F84EC8" w:rsidRDefault="00E37BA2" w:rsidP="00E37BA2">
            <w:pPr>
              <w:pStyle w:val="Default"/>
              <w:jc w:val="right"/>
              <w:rPr>
                <w:b/>
              </w:rPr>
            </w:pPr>
            <w:r w:rsidRPr="00F84EC8">
              <w:rPr>
                <w:b/>
              </w:rPr>
              <w:t>Итого: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A2" w:rsidRPr="00F84EC8" w:rsidRDefault="00E37BA2" w:rsidP="00E37BA2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A2" w:rsidRPr="00F84EC8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A2" w:rsidRPr="00F84EC8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A2" w:rsidRPr="00F84EC8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A2" w:rsidRPr="00F84EC8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A2" w:rsidRPr="00F84EC8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A2" w:rsidRPr="00F84EC8" w:rsidRDefault="00DA3A47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A2" w:rsidRPr="00F84EC8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7BA2" w:rsidRPr="00F84EC8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A2" w:rsidRPr="00F84EC8" w:rsidRDefault="00E37BA2" w:rsidP="00E37B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1D12E3" w:rsidRDefault="001D12E3" w:rsidP="00094B3A">
      <w:pPr>
        <w:ind w:right="-1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2E3" w:rsidRDefault="001D12E3" w:rsidP="00094B3A">
      <w:pPr>
        <w:ind w:right="-1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7BA2" w:rsidRDefault="00E37BA2" w:rsidP="00094B3A">
      <w:pPr>
        <w:ind w:right="-1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7BA2" w:rsidRDefault="00E37BA2" w:rsidP="00094B3A">
      <w:pPr>
        <w:ind w:right="-1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7BA2" w:rsidRDefault="00E37BA2" w:rsidP="00094B3A">
      <w:pPr>
        <w:ind w:right="-1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7BA2" w:rsidRDefault="00E37BA2" w:rsidP="00094B3A">
      <w:pPr>
        <w:ind w:right="-1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2E3" w:rsidRDefault="001D12E3" w:rsidP="00094B3A">
      <w:pPr>
        <w:ind w:right="-1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4B3A" w:rsidRPr="001D12E3" w:rsidRDefault="001D12E3" w:rsidP="00A279CA">
      <w:pPr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D12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2.3</w:t>
      </w:r>
      <w:r w:rsidR="00094B3A" w:rsidRPr="001D12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="00B53020" w:rsidRPr="001D12E3">
        <w:rPr>
          <w:rFonts w:ascii="Times New Roman" w:hAnsi="Times New Roman" w:cs="Times New Roman"/>
          <w:b/>
          <w:sz w:val="26"/>
          <w:szCs w:val="26"/>
        </w:rPr>
        <w:t>Содержание учебной дисциплины СГ.06 «Основы финансовой грамотности»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9059"/>
        <w:gridCol w:w="1777"/>
        <w:gridCol w:w="1785"/>
      </w:tblGrid>
      <w:tr w:rsidR="00094B3A" w:rsidRPr="00094B3A" w:rsidTr="00B53020">
        <w:trPr>
          <w:trHeight w:val="2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Коды компетенций и личностных результатов</w:t>
            </w:r>
            <w:r w:rsidRPr="00094B3A">
              <w:rPr>
                <w:rFonts w:ascii="Calibri" w:eastAsia="Times New Roman" w:hAnsi="Calibri" w:cs="Times New Roman"/>
                <w:b/>
                <w:bCs/>
                <w:vertAlign w:val="superscript"/>
                <w:lang w:eastAsia="ru-RU"/>
              </w:rPr>
              <w:footnoteReference w:id="1"/>
            </w:r>
            <w:r w:rsidRPr="00094B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формированию которых способствует элемент программы</w:t>
            </w:r>
            <w:r w:rsidRPr="0009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94B3A" w:rsidRPr="00094B3A" w:rsidRDefault="00094B3A" w:rsidP="00094B3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371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94B3A" w:rsidRPr="00094B3A" w:rsidTr="00B53020">
        <w:trPr>
          <w:trHeight w:val="553"/>
        </w:trPr>
        <w:tc>
          <w:tcPr>
            <w:tcW w:w="3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Роль и значение финансовой грамотности при принятии стратегических решений в условиях ограниченности ресурсов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E37BA2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  <w:r w:rsidR="00094B3A" w:rsidRPr="00094B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финансовой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 населения,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 цели и задачи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E37BA2" w:rsidP="00094B3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094B3A" w:rsidRPr="00F20DE2" w:rsidRDefault="00094B3A" w:rsidP="00094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 01, ОК 02, </w:t>
            </w:r>
            <w:r w:rsidRPr="00F20D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 03, ОК 06, ОК 09. 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823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Сущность понятия финансовой грамотности. Цели и задачи формирования финансовой грамотности. Содержание основных понятий финансовой грамотности: человеческий капитал, потребности, блага и услуги, ресурсы, деньги, финансы, сбережения, кредит, налоги, баланс, активы, пассивы, доходы, расходы, прибыль, выручка, бюджет и его виды, дефицит, профицит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Ограниченность ресурсов и проблема их выбора. Понятие планирования и его виды: краткосрочное, среднесрочное и долгосрочное. </w:t>
            </w:r>
            <w:r w:rsidRPr="00094B3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SWOT</w:t>
            </w:r>
            <w:r w:rsidRPr="00094B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анализ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законодательные акты, регламентирующие вопросы финансовой грамотности в Российской Федерации. Международный опыт повышения уровня финансовой грамотности населения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Практическое занятие № 1. Проведение SWOT – анализа при принятии решения поступления в учреждение среднего профессионального образования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B53020" w:rsidRPr="00094B3A" w:rsidRDefault="00B53020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371"/>
        </w:trPr>
        <w:tc>
          <w:tcPr>
            <w:tcW w:w="3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2. Место России в международной банковской системе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DA3A4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DA3A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0/4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2.1.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система Российской Федерации: структура, функции и виды банковских услуг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F20DE2" w:rsidRDefault="00094B3A" w:rsidP="00094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 01, ОК 02, </w:t>
            </w:r>
            <w:r w:rsidRPr="00F20D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 03, ОК 06, ОК 09. 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возникновения банков. Роль банков в создании и функционировании рынка капитала. Структура современной банковской системы и ее функции. Виды банковских организаций. Понятие ключевой ставки. Правовые основы банковской деятельности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426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B53020" w:rsidRPr="00094B3A" w:rsidRDefault="00B53020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2.2.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виды банковских операций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3A" w:rsidRPr="00094B3A" w:rsidRDefault="00BA7729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094B3A" w:rsidRPr="00F20DE2" w:rsidRDefault="00094B3A" w:rsidP="00094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01, ОК 02, </w:t>
            </w:r>
            <w:r w:rsidRPr="00F20D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 03ОК 06,  ОК 09. 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numPr>
                <w:ilvl w:val="0"/>
                <w:numId w:val="3"/>
              </w:num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Депозит и его виды. Экономическая сущность понятий: сбережения, депозитная карта, вкладчик, индекс потребительских цен, инфляция, номинальная и реальная ставки по депозиту, капитализация, ликвидность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BA7729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numPr>
                <w:ilvl w:val="0"/>
                <w:numId w:val="3"/>
              </w:num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Кредит и его виды. Принципы кредитования. Виды схем погашения платежей по кредиту. Содержание основных понятий банковских операций: заемщик, кредитор, кредитная история, кредитный договор, </w:t>
            </w:r>
            <w:proofErr w:type="spellStart"/>
            <w:r w:rsidRPr="00094B3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микрофинансовые</w:t>
            </w:r>
            <w:proofErr w:type="spellEnd"/>
            <w:r w:rsidRPr="00094B3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организации, кредитные риски</w:t>
            </w: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69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B3A" w:rsidRPr="00094B3A" w:rsidRDefault="00094B3A" w:rsidP="00094B3A">
            <w:pPr>
              <w:numPr>
                <w:ilvl w:val="0"/>
                <w:numId w:val="3"/>
              </w:num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Расчетно-кассовые операции и их значение. Виды платежных средств: чеки, электронные деньги, банковская ячейка, денежные переводы, овердрафт. Риски при использовании интернет-банкинга. Финансовое мошенничество и правила личной финансовой безопасности</w:t>
            </w: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BA7729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562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 2. Решение кейса «Выявление целесообразности кредитования в банке на основе расчета </w:t>
            </w:r>
            <w:proofErr w:type="spellStart"/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аннуитетных</w:t>
            </w:r>
            <w:proofErr w:type="spellEnd"/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платежей»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BA7729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B53020" w:rsidRPr="00094B3A" w:rsidRDefault="00B53020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371"/>
        </w:trPr>
        <w:tc>
          <w:tcPr>
            <w:tcW w:w="3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Налоговая система Российской Федерации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2/-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3.1.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налогообложения физических лиц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F20DE2" w:rsidRDefault="00094B3A" w:rsidP="00094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01, ОК 02, </w:t>
            </w:r>
            <w:r w:rsidRPr="00F20D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 03, ОК 06,  ОК 09. </w:t>
            </w:r>
          </w:p>
          <w:p w:rsidR="00094B3A" w:rsidRPr="00094B3A" w:rsidRDefault="00094B3A" w:rsidP="00094B3A">
            <w:pPr>
              <w:spacing w:after="0" w:line="240" w:lineRule="auto"/>
              <w:ind w:left="-46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Экономическая сущность понятия налог. Субъект, объект и предмет налогообложения. Принципы построения налоговой системы, ее структура и функции. Классификация налогов по уровню управления. Виды налогов для физических лиц. Налоговая декларация. Налоговые льготы и налоговые вычеты для </w:t>
            </w:r>
            <w:r w:rsidRPr="00094B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физических лиц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18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371"/>
        </w:trPr>
        <w:tc>
          <w:tcPr>
            <w:tcW w:w="3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Инвестиции: формирование стратегии инвестирования и инструменты для ее реализации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DA3A47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10/4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4.1.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стратегии инвестирования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DA3A47" w:rsidP="00094B3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F20DE2" w:rsidRDefault="00094B3A" w:rsidP="00094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 01, ОК 02, </w:t>
            </w:r>
            <w:r w:rsidRPr="00F20D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 03, ОК 06, ОК 09. 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Сущность и значение инвестиций. Участники, субъекты и объекты инвестиционного процесса. Реальные и финансовые инвестиции и их классификация. Валютная и фондовая биржи. Инвестиционный портфель. Паевые инвестиционные фонды (</w:t>
            </w:r>
            <w:proofErr w:type="spellStart"/>
            <w:r w:rsidRPr="00094B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ПИФы</w:t>
            </w:r>
            <w:proofErr w:type="spellEnd"/>
            <w:r w:rsidRPr="00094B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как способ инвестирования денежных средств физических лиц. Финансовые пирамиды. </w:t>
            </w:r>
            <w:proofErr w:type="spellStart"/>
            <w:r w:rsidRPr="00094B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Криптовалюта</w:t>
            </w:r>
            <w:proofErr w:type="spellEnd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592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B53020" w:rsidRPr="00094B3A" w:rsidRDefault="00B53020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4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4.2.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ценных бумаг и производных финансовых инструментов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3A" w:rsidRPr="00094B3A" w:rsidRDefault="00DA3A47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F20DE2" w:rsidRDefault="00094B3A" w:rsidP="00094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 01, ОК 02, </w:t>
            </w:r>
            <w:r w:rsidRPr="00F20D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 03, ОК 06, ОК 09. 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ценных бумаг: акции, облигации, векселя. Производные финансовые инструменты: фьючерс, опцион. Понятие доходности ценных бумаг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DA3A47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3. Решение кейса «Финансист. Покупка ценных бумаг и формирование инвестиционного портфеля»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DA3A47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B53020" w:rsidRPr="00094B3A" w:rsidRDefault="00B53020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4.3.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принятия финансовых решений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3A" w:rsidRPr="00094B3A" w:rsidRDefault="00DA3A47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F20DE2" w:rsidRDefault="00094B3A" w:rsidP="00094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01, ОК 02, </w:t>
            </w:r>
            <w:r w:rsidRPr="00F20D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 03, ОК 06,  ОК 09. 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Личное финансовое планирование. Личный и семейный бюджеты. Понятие предпринимательской деятельности. </w:t>
            </w:r>
            <w:proofErr w:type="spellStart"/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Стартап</w:t>
            </w:r>
            <w:proofErr w:type="spellEnd"/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бизнес-идея, бизнес-инкубатор. Основные понятия и разделы бизнес-плана. Период окупаемости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DA3A47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№4 Составление личного бюджета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DA3A47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№5. Деловая игра «Разработка бизнес-идеи и ее финансово-экономическое обоснование»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DA3A47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B53020" w:rsidRPr="00094B3A" w:rsidRDefault="00B53020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371"/>
        </w:trPr>
        <w:tc>
          <w:tcPr>
            <w:tcW w:w="3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Страхование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DA3A47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  <w:r w:rsidR="00094B3A" w:rsidRPr="00094B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699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№ 5.1.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страхового рынка в Российской Федерации и виды страховых услуг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DA3A47" w:rsidP="00094B3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03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06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1978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сущность страхования. Функции и принципы страхования. Основные понятия в страховании: страховщик, страхователь, страховой брокер, страховой агент, договор страхования, страховой случай, страховой взнос, страховая премия, страховые продукты. Виды страхования: страхование жизни, страхование от несчастных случаев, медицинское страхование, страхование имущества, страхование гражданской ответственности. Страховые риски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Практическое занятие №6. Деловая игра «Заключение договора страхования автомобиля»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58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B53020" w:rsidRPr="00094B3A" w:rsidRDefault="00B53020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389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5.2.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Пенсионное страхование как форма социальной защиты населения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03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06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114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пенсионная система в России. Обязательное пенсионное страхование. Государственное пенсионное обеспечение. Пенсионный фонд Российской Федерации, негосударственный пенсионный фонд и их функции. Пенсионные накопления. Страховые взносы. Виды пенсий и инструменты по увеличению пенсионных накоплений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B53020" w:rsidRPr="00094B3A" w:rsidRDefault="00B53020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c>
          <w:tcPr>
            <w:tcW w:w="3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94B3A" w:rsidRPr="00094B3A" w:rsidTr="00B53020">
        <w:trPr>
          <w:trHeight w:val="20"/>
        </w:trPr>
        <w:tc>
          <w:tcPr>
            <w:tcW w:w="3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3A" w:rsidRPr="00094B3A" w:rsidRDefault="00094B3A" w:rsidP="00094B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A" w:rsidRPr="00094B3A" w:rsidRDefault="00094B3A" w:rsidP="00094B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094B3A" w:rsidRDefault="00094B3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7729" w:rsidRDefault="00BA772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7729" w:rsidRDefault="00BA7729"/>
    <w:p w:rsidR="00335BD5" w:rsidRDefault="00335BD5">
      <w:pPr>
        <w:sectPr w:rsidR="00335BD5" w:rsidSect="00094B3A">
          <w:footerReference w:type="default" r:id="rId10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A7729" w:rsidRPr="00BA7729" w:rsidRDefault="00BA7729" w:rsidP="00BA7729">
      <w:pPr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BA7729" w:rsidRPr="00BA7729" w:rsidRDefault="00BA7729" w:rsidP="00BA77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5" w:name="_Hlk79155678"/>
      <w:r w:rsidRPr="00BA77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bookmarkEnd w:id="5"/>
    <w:p w:rsidR="00B154D0" w:rsidRDefault="00B154D0" w:rsidP="00B15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Кабинет «Социально-гуманитарных дисциплин», оснащенный оборудованием:</w:t>
      </w:r>
    </w:p>
    <w:p w:rsidR="00B154D0" w:rsidRDefault="00B154D0" w:rsidP="00B154D0">
      <w:pPr>
        <w:autoSpaceDE w:val="0"/>
        <w:autoSpaceDN w:val="0"/>
        <w:spacing w:after="0" w:line="254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Учебная доска</w:t>
      </w:r>
    </w:p>
    <w:p w:rsidR="00B154D0" w:rsidRDefault="00B154D0" w:rsidP="00B154D0">
      <w:pPr>
        <w:autoSpaceDE w:val="0"/>
        <w:autoSpaceDN w:val="0"/>
        <w:spacing w:after="0" w:line="254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Рабочие места для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B154D0" w:rsidRDefault="00B154D0" w:rsidP="00B154D0">
      <w:pPr>
        <w:autoSpaceDE w:val="0"/>
        <w:autoSpaceDN w:val="0"/>
        <w:spacing w:after="0" w:line="254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Наглядные пособия </w:t>
      </w:r>
    </w:p>
    <w:p w:rsidR="00B154D0" w:rsidRDefault="00B154D0" w:rsidP="00B154D0">
      <w:pPr>
        <w:autoSpaceDE w:val="0"/>
        <w:autoSpaceDN w:val="0"/>
        <w:spacing w:after="0" w:line="254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Рабочее место преподавателя </w:t>
      </w:r>
    </w:p>
    <w:p w:rsidR="00B154D0" w:rsidRDefault="00B154D0" w:rsidP="00B154D0">
      <w:pPr>
        <w:autoSpaceDE w:val="0"/>
        <w:autoSpaceDN w:val="0"/>
        <w:spacing w:after="0" w:line="254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Персональный компьютер с подключением к сети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Internet</w:t>
      </w:r>
      <w:proofErr w:type="spellEnd"/>
    </w:p>
    <w:p w:rsidR="00B154D0" w:rsidRDefault="00B154D0" w:rsidP="00B154D0">
      <w:pPr>
        <w:autoSpaceDE w:val="0"/>
        <w:autoSpaceDN w:val="0"/>
        <w:spacing w:after="0" w:line="254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Лицензионное программное обеспечение </w:t>
      </w:r>
    </w:p>
    <w:p w:rsidR="00B154D0" w:rsidRDefault="00B154D0" w:rsidP="00B154D0">
      <w:pPr>
        <w:autoSpaceDE w:val="0"/>
        <w:autoSpaceDN w:val="0"/>
        <w:spacing w:after="0" w:line="254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Пакет офисных программ </w:t>
      </w:r>
    </w:p>
    <w:p w:rsidR="00B154D0" w:rsidRDefault="00B154D0" w:rsidP="00B154D0">
      <w:pPr>
        <w:autoSpaceDE w:val="0"/>
        <w:autoSpaceDN w:val="0"/>
        <w:spacing w:after="0" w:line="254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Мультимедийный  проектор </w:t>
      </w:r>
    </w:p>
    <w:p w:rsidR="00B154D0" w:rsidRDefault="00B154D0" w:rsidP="00B154D0">
      <w:pPr>
        <w:autoSpaceDE w:val="0"/>
        <w:autoSpaceDN w:val="0"/>
        <w:spacing w:after="0" w:line="254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Учебные плакаты </w:t>
      </w:r>
    </w:p>
    <w:p w:rsidR="00B154D0" w:rsidRDefault="00B154D0" w:rsidP="00B154D0">
      <w:pPr>
        <w:autoSpaceDE w:val="0"/>
        <w:autoSpaceDN w:val="0"/>
        <w:spacing w:after="0" w:line="254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Учебные фильмы </w:t>
      </w:r>
    </w:p>
    <w:p w:rsidR="00B154D0" w:rsidRDefault="00B154D0" w:rsidP="00B154D0">
      <w:pPr>
        <w:autoSpaceDE w:val="0"/>
        <w:autoSpaceDN w:val="0"/>
        <w:spacing w:after="0" w:line="254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Презентации по темам программы </w:t>
      </w:r>
    </w:p>
    <w:p w:rsidR="00B154D0" w:rsidRDefault="00B154D0" w:rsidP="00B154D0">
      <w:pPr>
        <w:autoSpaceDE w:val="0"/>
        <w:autoSpaceDN w:val="0"/>
        <w:spacing w:after="0" w:line="254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Экранно-звуковые пособия </w:t>
      </w:r>
    </w:p>
    <w:p w:rsidR="00B154D0" w:rsidRDefault="00B154D0" w:rsidP="00B15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Дидактические материалы</w:t>
      </w:r>
    </w:p>
    <w:p w:rsidR="00BA7729" w:rsidRPr="00BA7729" w:rsidRDefault="00BA7729" w:rsidP="00BA77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A7729" w:rsidRPr="00BA7729" w:rsidRDefault="00BA7729" w:rsidP="00BA77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A77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3.2. Информационное обеспечение реализации программы</w:t>
      </w:r>
    </w:p>
    <w:p w:rsidR="00BA7729" w:rsidRPr="00BA7729" w:rsidRDefault="00BA7729" w:rsidP="00BA772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A77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реализации программы библиотечный фонд образовательной организации должен иметь п</w:t>
      </w:r>
      <w:r w:rsidRPr="00BA7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BA77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BA7729" w:rsidRPr="00BA7729" w:rsidRDefault="00BA7729" w:rsidP="00BA77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7729" w:rsidRPr="00BA7729" w:rsidRDefault="00BA7729" w:rsidP="00BA77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:rsidR="00BA7729" w:rsidRPr="00BA7729" w:rsidRDefault="00BA7729" w:rsidP="00BA7729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Богаченко В. Основы финансовой грамотности / В. Богаченко, И. Бурейко, Н. </w:t>
      </w: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Жиляскова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Ростов-на-Дону: Феникс, 2022. – 159 с. – ISBN 978-5-222-36522-9</w:t>
      </w:r>
    </w:p>
    <w:p w:rsidR="00BA7729" w:rsidRPr="00BA7729" w:rsidRDefault="00BA7729" w:rsidP="00BA7729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Вазим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А. Основы экономики. Учебник для СПО, 2-е изд., стер. / А. А. </w:t>
      </w: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Вазим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.  — Санкт-Петербург</w:t>
      </w:r>
      <w:proofErr w:type="gram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Лань, 2022. — 224 с. — ISBN 978-5-8114-8953-4</w:t>
      </w:r>
    </w:p>
    <w:p w:rsidR="00BA7729" w:rsidRPr="00BA7729" w:rsidRDefault="00BA7729" w:rsidP="00BA7729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Жданова, А.О. Финансовая грамотность: материалы для </w:t>
      </w:r>
      <w:proofErr w:type="gram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А.О. Жданова, Е.В. Савицкая. - Москва</w:t>
      </w:r>
      <w:proofErr w:type="gram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7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ВАКО</w:t>
      </w:r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2020. - 400 с. – (Учимся разумному финансовому поведению). - ISBN 978-5-408-04500-6. </w:t>
      </w:r>
    </w:p>
    <w:p w:rsidR="00BA7729" w:rsidRPr="00BA7729" w:rsidRDefault="00BA7729" w:rsidP="00BA7729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Каджаева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М.Р., Дубровская Л.В., Елисеева А.Р. Финансовая грамотность: учебное пособие для учреждений среднего профессионального образования. – 3-е изд., стер.  – М.: Издательский центр «Академия», 2022. – 288 с. – ISBN 978-5-0054-0507-4.</w:t>
      </w:r>
    </w:p>
    <w:p w:rsidR="00BA7729" w:rsidRPr="00BA7729" w:rsidRDefault="00BA7729" w:rsidP="00BA7729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Каджаева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М.Р., Дубровская С.В., Елисеева А.Р. Финансовая грамотность: практикум для учреждений среднего профессионального образования. – М.: Издательский центр «Академия», 2020. – 128 с. – ISBN 978-5-4468-7706-5.</w:t>
      </w:r>
    </w:p>
    <w:p w:rsidR="00BA7729" w:rsidRPr="00BA7729" w:rsidRDefault="00BA7729" w:rsidP="00BA7729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Фрицлер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А.В. Основы финансовой грамотности: учебное пособие для среднего профессионального образования/ А.В. </w:t>
      </w: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Фрицлер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Е.А. Тарханова. – </w:t>
      </w:r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Москва: </w:t>
      </w: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– 154 с. – (Профессиональное образование). – ISBN 978-5-534-13794-1. </w:t>
      </w:r>
    </w:p>
    <w:p w:rsidR="00BA7729" w:rsidRPr="00BA7729" w:rsidRDefault="00BA7729" w:rsidP="00BA77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729" w:rsidRPr="00BA7729" w:rsidRDefault="00BA7729" w:rsidP="00BA77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3.2.2. Электронные издания </w:t>
      </w:r>
    </w:p>
    <w:p w:rsidR="00BA7729" w:rsidRPr="00BA7729" w:rsidRDefault="00BA7729" w:rsidP="00BA77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Борисов, Е. Ф.  Основы экономики</w:t>
      </w:r>
      <w:proofErr w:type="gram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среднего профессионального образования / Е. Ф. Борисов. — 7-е изд., </w:t>
      </w: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Москва : Издательство </w:t>
      </w: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, 2021. — 383 с. — (Профессиональное образование). — ISBN 978-5-534-02043-4. — Текст</w:t>
      </w:r>
      <w:proofErr w:type="gram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11" w:history="1">
        <w:r w:rsidRPr="00BA77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https://urait.ru/bcode/469422</w:t>
        </w:r>
      </w:hyperlink>
    </w:p>
    <w:p w:rsidR="00BA7729" w:rsidRPr="00BA7729" w:rsidRDefault="00BA7729" w:rsidP="00BA77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Вазим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А. Основы экономики. Учебник для СПО, 2-е изд., стер. / А. А. </w:t>
      </w: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Вазим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.  — Санкт-Петербург</w:t>
      </w:r>
      <w:proofErr w:type="gram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Лань, 2022. — 224 с. — ISBN 978-5-8114-8953-4. — Текст</w:t>
      </w:r>
      <w:proofErr w:type="gram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Лань : электронно-библиотечная система. — URL: https://e.lanbook.com/book/185907 (дата обращения: 24.11.2021). — Режим доступа: для </w:t>
      </w: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пользователей.</w:t>
      </w:r>
    </w:p>
    <w:p w:rsidR="00BA7729" w:rsidRPr="00BA7729" w:rsidRDefault="00BA7729" w:rsidP="00BA77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Каджаева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М.Р., Дубровская С. В., Елисеева А.Р. Финансовая грамотность: электронный учебно-методический комплекс/ </w:t>
      </w: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Каджаева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М.Р., Дубровская С. В., Елисеева А.Р. – 1-е изд., - Москва: Издательский центр «Академия», 2019</w:t>
      </w:r>
    </w:p>
    <w:p w:rsidR="00BA7729" w:rsidRPr="00BA7729" w:rsidRDefault="00BA7729" w:rsidP="00BA77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Пансков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Г.  Налоги и налогообложение. Практикум</w:t>
      </w:r>
      <w:proofErr w:type="gram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среднего профессионального образования / В. Г. </w:t>
      </w: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Пансков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А. Левочкина. — Москва</w:t>
      </w:r>
      <w:proofErr w:type="gram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, 2021. — 319 с. — (Профессиональное образование). — ISBN 978-5-534-01097-8. — URL: https://urait.ru/bcode/469486 (дата обращения: 01.08.2021). — Режим доступа</w:t>
      </w:r>
      <w:proofErr w:type="gram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Электронно-библиотечная система </w:t>
      </w: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Текст</w:t>
      </w:r>
      <w:proofErr w:type="gram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</w:t>
      </w:r>
    </w:p>
    <w:p w:rsidR="00BA7729" w:rsidRPr="00BA7729" w:rsidRDefault="00BA7729" w:rsidP="00BA77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</w:t>
      </w: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Шимко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, П. Д.  Основы экономики</w:t>
      </w:r>
      <w:proofErr w:type="gram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среднего профессионального образования / П. Д. </w:t>
      </w: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Шимко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</w:t>
      </w:r>
      <w:proofErr w:type="gram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, 2021. — 380 с. — (Профессиональное образование). — ISBN 978-5-534-01368-9. — Текст</w:t>
      </w:r>
      <w:proofErr w:type="gram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BA7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12" w:history="1">
        <w:r w:rsidRPr="00BA77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https://urait.ru/bcode/469930</w:t>
        </w:r>
      </w:hyperlink>
    </w:p>
    <w:p w:rsidR="00BA7729" w:rsidRPr="00BA7729" w:rsidRDefault="00BA7729" w:rsidP="00BA77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729" w:rsidRPr="00BA7729" w:rsidRDefault="00BA7729" w:rsidP="00BA7729">
      <w:pPr>
        <w:numPr>
          <w:ilvl w:val="2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A772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Дополнительные источники </w:t>
      </w:r>
    </w:p>
    <w:p w:rsidR="00BA7729" w:rsidRPr="00BA7729" w:rsidRDefault="00BA7729" w:rsidP="00BA772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 Инвестиционный интернет-портал </w:t>
      </w:r>
      <w:proofErr w:type="spellStart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Investfunds</w:t>
      </w:r>
      <w:proofErr w:type="spellEnd"/>
      <w:proofErr w:type="gramStart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[Электронный ресурс] - URL: https://investfunds.ru/ </w:t>
      </w:r>
    </w:p>
    <w:p w:rsidR="00BA7729" w:rsidRPr="00BA7729" w:rsidRDefault="00BA7729" w:rsidP="00BA772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2.</w:t>
      </w:r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 xml:space="preserve"> Информационная система </w:t>
      </w:r>
      <w:proofErr w:type="spellStart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Bloomberg</w:t>
      </w:r>
      <w:proofErr w:type="spellEnd"/>
      <w:proofErr w:type="gramStart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официальный сайт. [Электронный ресурс] - URL: http://www.bloomberg.com (дата обращения: 27.07.2021). </w:t>
      </w:r>
    </w:p>
    <w:p w:rsidR="00BA7729" w:rsidRPr="00BA7729" w:rsidRDefault="00BA7729" w:rsidP="00BA772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Каледин</w:t>
      </w:r>
      <w:proofErr w:type="spellEnd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С. В. Финансовый менеджмент. Расчет, моделирование и планирование финансовых показателей. Учебное пособие для СПО, 1-е изд. / С. В. </w:t>
      </w:r>
      <w:proofErr w:type="spellStart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Каледин</w:t>
      </w:r>
      <w:proofErr w:type="spellEnd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 — Санкт-Петербург</w:t>
      </w:r>
      <w:proofErr w:type="gramStart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Лань, 2022. — 520 с. — ISBN 978-5-8114-5723-6 — Текст</w:t>
      </w:r>
      <w:proofErr w:type="gramStart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электронный // Лань : электронно-библиотечная система. — URL: https://e.lanbook.com/book/146805 (дата обращения: 24.11.2021). — Режим доступа: для </w:t>
      </w:r>
      <w:proofErr w:type="spellStart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авториз</w:t>
      </w:r>
      <w:proofErr w:type="spellEnd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пользователей</w:t>
      </w:r>
    </w:p>
    <w:p w:rsidR="00BA7729" w:rsidRPr="00BA7729" w:rsidRDefault="00BA7729" w:rsidP="00BA7729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Каледин</w:t>
      </w:r>
      <w:proofErr w:type="spellEnd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С. В. Финансовый менеджмент. Лабораторный практикум. Учебное пособие для СПО, 1-е изд. / С.В. </w:t>
      </w:r>
      <w:proofErr w:type="spellStart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Каледин</w:t>
      </w:r>
      <w:proofErr w:type="spellEnd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— Санкт-Петербург</w:t>
      </w:r>
      <w:proofErr w:type="gramStart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Лань, 2020. — 520 с. — ISBN 978-5-8114-5723-6 — Текст</w:t>
      </w:r>
      <w:proofErr w:type="gramStart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электронный // Лань : электронно-библиотечная система. — URL: https://e.lanbook.com/book/146806 (дата обращения: 24.11.2021). — Режим доступа: для </w:t>
      </w:r>
      <w:proofErr w:type="spellStart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авториз</w:t>
      </w:r>
      <w:proofErr w:type="spellEnd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пользователей</w:t>
      </w:r>
    </w:p>
    <w:p w:rsidR="00BA7729" w:rsidRPr="00BA7729" w:rsidRDefault="00BA7729" w:rsidP="00BA772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</w:t>
      </w:r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Московская биржа</w:t>
      </w:r>
      <w:proofErr w:type="gramStart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официальный сайт. [Электронный ресурс] - URL: moex.com </w:t>
      </w:r>
    </w:p>
    <w:p w:rsidR="00BA7729" w:rsidRPr="00BA7729" w:rsidRDefault="00BA7729" w:rsidP="00BA772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4.</w:t>
      </w:r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Правительство Российской Федерации</w:t>
      </w:r>
      <w:proofErr w:type="gramStart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официальный сайт. [Электронный ресурс] - URL: http://government.ru </w:t>
      </w:r>
    </w:p>
    <w:p w:rsidR="00BA7729" w:rsidRPr="00BA7729" w:rsidRDefault="00BA7729" w:rsidP="00BA772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5.</w:t>
      </w:r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 xml:space="preserve">Рейтинговое агентство Эксперт [Электронный ресурс] - URL: http://www. raexpert.ru </w:t>
      </w:r>
    </w:p>
    <w:p w:rsidR="00BA7729" w:rsidRPr="00BA7729" w:rsidRDefault="00BA7729" w:rsidP="00BA772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6.</w:t>
      </w:r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 xml:space="preserve">СПАРК – Система профессионального анализа рынков и компаний [Электронный ресурс] - URL: http://www.spark-interfax.ru </w:t>
      </w:r>
    </w:p>
    <w:p w:rsidR="00BA7729" w:rsidRPr="00BA7729" w:rsidRDefault="00BA7729" w:rsidP="00BA772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7.</w:t>
      </w:r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Справочно-правовая система Консультант плюс</w:t>
      </w:r>
      <w:proofErr w:type="gramStart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официальный сайт [Электронный ресурс] - URL:  http://www.consultant.ru </w:t>
      </w:r>
    </w:p>
    <w:p w:rsidR="00BA7729" w:rsidRPr="00BA7729" w:rsidRDefault="00BA7729" w:rsidP="00BA772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8.</w:t>
      </w:r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 xml:space="preserve">Федеральной службы государственной статистики (Росстат): официальный сайт [Электронный ресурс] - URL:  http://www.gks.ru </w:t>
      </w:r>
    </w:p>
    <w:p w:rsidR="00BA7729" w:rsidRPr="00BA7729" w:rsidRDefault="00BA7729" w:rsidP="00BA772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9. Учебное пособие «Азбука предпринимателя» для потенциальных и начинающих предпринимателей/АО «Корпорация «МСП» – Москва: АО «Корпорация «МСП», 2016. – 140 с. </w:t>
      </w:r>
    </w:p>
    <w:p w:rsidR="00BA7729" w:rsidRPr="00BA7729" w:rsidRDefault="00BA7729" w:rsidP="00BA772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10. Центральный банк России </w:t>
      </w:r>
      <w:bookmarkStart w:id="6" w:name="_Hlk95473262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[Электронный ресурс] - URL: </w:t>
      </w:r>
      <w:bookmarkEnd w:id="6"/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fldChar w:fldCharType="begin"/>
      </w:r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instrText xml:space="preserve"> HYPERLINK "https://fincult.info/" </w:instrText>
      </w:r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fldChar w:fldCharType="separate"/>
      </w:r>
      <w:r w:rsidRPr="00BA7729">
        <w:rPr>
          <w:rFonts w:ascii="Times New Roman" w:eastAsia="Calibri" w:hAnsi="Times New Roman" w:cs="Times New Roman"/>
          <w:bCs/>
          <w:color w:val="0000FF"/>
          <w:sz w:val="24"/>
          <w:szCs w:val="24"/>
          <w:u w:val="single"/>
          <w:lang w:eastAsia="ru-RU"/>
        </w:rPr>
        <w:t>https://fincult.info/</w:t>
      </w:r>
      <w:r w:rsidRPr="00BA77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fldChar w:fldCharType="end"/>
      </w:r>
    </w:p>
    <w:p w:rsidR="00BA7729" w:rsidRPr="00BA7729" w:rsidRDefault="00BA7729" w:rsidP="00BA7729">
      <w:pPr>
        <w:spacing w:before="120" w:after="12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Hlk85212431"/>
      <w:r w:rsidRPr="00BA7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КОНТРОЛЬ И ОЦЕНКА РЕЗУЛЬТАТОВ ОСВОЕНИЯ </w:t>
      </w:r>
      <w:r w:rsidRPr="00BA7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УЧЕБНОЙ ДИСЦИПЛИНЫ</w:t>
      </w:r>
    </w:p>
    <w:bookmarkEnd w:id="7"/>
    <w:p w:rsidR="00BA7729" w:rsidRPr="00BA7729" w:rsidRDefault="00BA7729" w:rsidP="00BA7729">
      <w:pPr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1"/>
        <w:gridCol w:w="3338"/>
        <w:gridCol w:w="2461"/>
      </w:tblGrid>
      <w:tr w:rsidR="00BA7729" w:rsidRPr="00BA7729" w:rsidTr="0095561A">
        <w:tc>
          <w:tcPr>
            <w:tcW w:w="1970" w:type="pct"/>
          </w:tcPr>
          <w:p w:rsidR="00BA7729" w:rsidRPr="00BA7729" w:rsidRDefault="00BA7729" w:rsidP="00BA77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  <w:r w:rsidRPr="00BA77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BA77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4" w:type="pct"/>
          </w:tcPr>
          <w:p w:rsidR="00BA7729" w:rsidRPr="00BA7729" w:rsidRDefault="00BA7729" w:rsidP="00BA77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86" w:type="pct"/>
          </w:tcPr>
          <w:p w:rsidR="00BA7729" w:rsidRPr="00BA7729" w:rsidRDefault="00BA7729" w:rsidP="00BA77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BA7729" w:rsidRPr="00BA7729" w:rsidTr="0095561A">
        <w:tc>
          <w:tcPr>
            <w:tcW w:w="5000" w:type="pct"/>
            <w:gridSpan w:val="3"/>
          </w:tcPr>
          <w:p w:rsidR="00BA7729" w:rsidRPr="00BA7729" w:rsidRDefault="00BA7729" w:rsidP="00BA7729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Перечень знаний, осваиваемых в рамках дисциплины</w:t>
            </w:r>
          </w:p>
        </w:tc>
      </w:tr>
      <w:tr w:rsidR="00BA7729" w:rsidRPr="00BA7729" w:rsidTr="0095561A">
        <w:tc>
          <w:tcPr>
            <w:tcW w:w="1970" w:type="pct"/>
          </w:tcPr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Знать:</w:t>
            </w:r>
          </w:p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основные понятия финансовой грамотности и основные законодательные акты, регламентирующие ее вопросы;</w:t>
            </w:r>
          </w:p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виды принятия решений в условиях ограниченности ресурсов;</w:t>
            </w:r>
          </w:p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основные виды планирования;</w:t>
            </w:r>
          </w:p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устройство банковской системы, основные виды банков и их операций;</w:t>
            </w:r>
          </w:p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сущность понятий «депозит» и «кредит», их виды и </w:t>
            </w:r>
            <w:proofErr w:type="spellStart"/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принципы</w:t>
            </w:r>
            <w:proofErr w:type="gramStart"/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;с</w:t>
            </w:r>
            <w:proofErr w:type="gramEnd"/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хемы</w:t>
            </w:r>
            <w:proofErr w:type="spellEnd"/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кредитования физических лиц;</w:t>
            </w:r>
          </w:p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устройство налоговой системы, виды налогообложения физических лиц;</w:t>
            </w:r>
          </w:p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признаки финансового мошенничества;</w:t>
            </w:r>
          </w:p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основные виды ценных бумаг и их доходность;</w:t>
            </w:r>
          </w:p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формирование инвестиционного портфеля;</w:t>
            </w:r>
          </w:p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классификацию инвестиций, основные разделы бизнес-плана;</w:t>
            </w:r>
          </w:p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виды страхования;</w:t>
            </w:r>
          </w:p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виды пенсий, способы увеличения пенсий</w:t>
            </w:r>
          </w:p>
        </w:tc>
        <w:tc>
          <w:tcPr>
            <w:tcW w:w="1744" w:type="pct"/>
          </w:tcPr>
          <w:p w:rsidR="00BA7729" w:rsidRPr="00BA7729" w:rsidRDefault="00BA7729" w:rsidP="00BA772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демонстрирует знания основных понятий финансовой грамотности;</w:t>
            </w:r>
          </w:p>
          <w:p w:rsidR="00BA7729" w:rsidRPr="00BA7729" w:rsidRDefault="00BA7729" w:rsidP="00BA772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ориентируется в нормативно-правовой базе, регламентирующей вопросы финансовой грамотности;</w:t>
            </w:r>
          </w:p>
          <w:p w:rsidR="00BA7729" w:rsidRPr="00BA7729" w:rsidRDefault="00BA7729" w:rsidP="00BA772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планировать личный и семейный бюджеты;</w:t>
            </w:r>
          </w:p>
          <w:p w:rsidR="00BA7729" w:rsidRPr="00BA7729" w:rsidRDefault="00BA7729" w:rsidP="00BA772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владеет знаниями для обоснования и реализации бизнес-идеи;</w:t>
            </w:r>
          </w:p>
          <w:p w:rsidR="00BA7729" w:rsidRPr="00BA7729" w:rsidRDefault="00BA7729" w:rsidP="00BA772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A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ает характеристику различным видам банковских операций, кредитов, схем кредитования, основным видам ценных бумаг и налогообложения физических лиц;</w:t>
            </w:r>
          </w:p>
          <w:p w:rsidR="00BA7729" w:rsidRPr="00BA7729" w:rsidRDefault="00BA7729" w:rsidP="00BA772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владеет знаниями формирования инвестиционного портфеля физических лиц;</w:t>
            </w:r>
          </w:p>
          <w:p w:rsidR="00BA7729" w:rsidRPr="00BA7729" w:rsidRDefault="00BA7729" w:rsidP="00BA772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определять признаки финансового мошенничества;</w:t>
            </w:r>
          </w:p>
          <w:p w:rsidR="00BA7729" w:rsidRPr="00BA7729" w:rsidRDefault="00BA7729" w:rsidP="00BA772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применяет знания при участии на страховом рынке;</w:t>
            </w:r>
          </w:p>
          <w:p w:rsidR="00BA7729" w:rsidRPr="00BA7729" w:rsidRDefault="00BA7729" w:rsidP="00BA772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демонстрирует знания о видах пенсий и способах увеличения пенсионных накоплений</w:t>
            </w:r>
          </w:p>
        </w:tc>
        <w:tc>
          <w:tcPr>
            <w:tcW w:w="1286" w:type="pct"/>
          </w:tcPr>
          <w:p w:rsidR="00BA7729" w:rsidRPr="00BA7729" w:rsidRDefault="00BA7729" w:rsidP="00BA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опрос.</w:t>
            </w:r>
          </w:p>
          <w:p w:rsidR="00BA7729" w:rsidRPr="00BA7729" w:rsidRDefault="00BA7729" w:rsidP="00BA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Тестирование. Подготовка доклада и презентации по заданной теме</w:t>
            </w:r>
          </w:p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A7729" w:rsidRPr="00BA7729" w:rsidTr="0095561A">
        <w:tc>
          <w:tcPr>
            <w:tcW w:w="5000" w:type="pct"/>
            <w:gridSpan w:val="3"/>
          </w:tcPr>
          <w:p w:rsidR="00BA7729" w:rsidRPr="00BA7729" w:rsidRDefault="00BA7729" w:rsidP="00BA7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Перечень умений, осваиваемых в рамках дисциплины</w:t>
            </w:r>
          </w:p>
        </w:tc>
      </w:tr>
      <w:tr w:rsidR="00BA7729" w:rsidRPr="00BA7729" w:rsidTr="0095561A">
        <w:tc>
          <w:tcPr>
            <w:tcW w:w="1970" w:type="pct"/>
          </w:tcPr>
          <w:p w:rsidR="00BA7729" w:rsidRPr="00BA7729" w:rsidRDefault="00BA7729" w:rsidP="00BA7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Уметь:</w:t>
            </w:r>
          </w:p>
          <w:p w:rsidR="00BA7729" w:rsidRPr="00BA7729" w:rsidRDefault="00BA7729" w:rsidP="00BA7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применять теоретические знания по финансовой грамотности для </w:t>
            </w: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практической деятельности и повседневной жизни;</w:t>
            </w:r>
          </w:p>
          <w:p w:rsidR="00BA7729" w:rsidRPr="00BA7729" w:rsidRDefault="00BA7729" w:rsidP="00BA7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взаимодействовать в коллективе и работать в команде;</w:t>
            </w:r>
          </w:p>
          <w:p w:rsidR="00BA7729" w:rsidRPr="00BA7729" w:rsidRDefault="00BA7729" w:rsidP="00BA7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рационально планировать свои доходы и расходы; </w:t>
            </w:r>
          </w:p>
          <w:p w:rsidR="00BA7729" w:rsidRPr="00BA7729" w:rsidRDefault="00BA7729" w:rsidP="00BA7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грамотно применять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      </w:r>
          </w:p>
          <w:p w:rsidR="00BA7729" w:rsidRPr="00BA7729" w:rsidRDefault="00BA7729" w:rsidP="00BA7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      </w:r>
          </w:p>
          <w:p w:rsidR="00BA7729" w:rsidRPr="00BA7729" w:rsidRDefault="00BA7729" w:rsidP="00BA7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анализирует состояние финансовых рынков, используя различные источники информации;</w:t>
            </w:r>
          </w:p>
          <w:p w:rsidR="00BA7729" w:rsidRPr="00BA7729" w:rsidRDefault="00BA7729" w:rsidP="00BA7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определять назначение видов налогов и применять полученные знания для расчёта НДФЛ, налоговых вычетов, заполнения налоговой декларации;</w:t>
            </w:r>
          </w:p>
          <w:p w:rsidR="00BA7729" w:rsidRPr="00BA7729" w:rsidRDefault="00BA7729" w:rsidP="00BA7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лиц;</w:t>
            </w:r>
          </w:p>
          <w:p w:rsidR="00BA7729" w:rsidRPr="00BA7729" w:rsidRDefault="00BA7729" w:rsidP="00BA7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планировать и анализировать семейный бюджет и личный финансовый план;</w:t>
            </w:r>
          </w:p>
          <w:p w:rsidR="00BA7729" w:rsidRPr="00BA7729" w:rsidRDefault="00BA7729" w:rsidP="00BA7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составлять обоснование бизнес-идеи;</w:t>
            </w:r>
          </w:p>
          <w:p w:rsidR="00BA7729" w:rsidRPr="00BA7729" w:rsidRDefault="00BA7729" w:rsidP="00BA7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применять полученные знания для увеличения пенсионных накоплений</w:t>
            </w:r>
          </w:p>
        </w:tc>
        <w:tc>
          <w:tcPr>
            <w:tcW w:w="1744" w:type="pct"/>
          </w:tcPr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применяет теоретические знания по финансовой грамотности для </w:t>
            </w:r>
            <w:r w:rsidRPr="00BA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практической деятельности и повседневной жизни;</w:t>
            </w:r>
          </w:p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планирует свои доходы и расходы и грамотно применяет полученные знания для оценки собственных экономических действий в качестве потребителя, страхователя, налогоплательщика, члена семьи и гражданина;</w:t>
            </w:r>
          </w:p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практические задания, основанные на ситуациях, связанных с банковскими операциями, рынком ценных бумаг, страховым рынком, фондовой и валютной биржами;</w:t>
            </w:r>
          </w:p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 анализ состояния финансовых рынков, используя различные источники информации;</w:t>
            </w:r>
          </w:p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определяет назначение видов налогов и рассчитывает НДФЛ, налоговый вычет;</w:t>
            </w:r>
          </w:p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лиц;</w:t>
            </w:r>
          </w:p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планирует и анализирует семейный бюджет и личный финансовый план;</w:t>
            </w:r>
          </w:p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составляет обоснование бизнес-идеи;</w:t>
            </w:r>
          </w:p>
          <w:p w:rsidR="00BA7729" w:rsidRPr="00BA7729" w:rsidRDefault="00BA7729" w:rsidP="00BA7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применяет полученные знания для увеличения пенсионных накоплений</w:t>
            </w:r>
          </w:p>
        </w:tc>
        <w:tc>
          <w:tcPr>
            <w:tcW w:w="1286" w:type="pct"/>
          </w:tcPr>
          <w:p w:rsidR="00BA7729" w:rsidRPr="00BA7729" w:rsidRDefault="00BA7729" w:rsidP="00BA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Решение ситуационных задач.</w:t>
            </w:r>
          </w:p>
          <w:p w:rsidR="00BA7729" w:rsidRPr="00BA7729" w:rsidRDefault="00BA7729" w:rsidP="00BA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Обсуждение </w:t>
            </w:r>
            <w:r w:rsidRPr="00BA7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практических ситуаций.</w:t>
            </w:r>
          </w:p>
          <w:p w:rsidR="00BA7729" w:rsidRPr="00BA7729" w:rsidRDefault="00BA7729" w:rsidP="00BA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кейса.</w:t>
            </w:r>
          </w:p>
          <w:p w:rsidR="00BA7729" w:rsidRPr="00BA7729" w:rsidRDefault="00BA7729" w:rsidP="00BA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7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Деловая игра.</w:t>
            </w:r>
          </w:p>
        </w:tc>
      </w:tr>
    </w:tbl>
    <w:p w:rsidR="00BA7729" w:rsidRPr="00BA7729" w:rsidRDefault="00BA7729" w:rsidP="00BA772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729" w:rsidRPr="00BA7729" w:rsidRDefault="00BA7729" w:rsidP="00BA772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729" w:rsidRPr="00BA7729" w:rsidRDefault="00BA7729" w:rsidP="00BA772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BD5" w:rsidRDefault="00335BD5" w:rsidP="00BA772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5BD5" w:rsidRPr="00335BD5" w:rsidRDefault="00335BD5" w:rsidP="00335B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BD5" w:rsidRPr="00335BD5" w:rsidRDefault="00335BD5" w:rsidP="00335B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BD5" w:rsidRDefault="00335BD5" w:rsidP="00BA77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729" w:rsidRDefault="00BA7729" w:rsidP="00BA7729"/>
    <w:sectPr w:rsidR="00BA7729" w:rsidSect="00335B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302" w:rsidRDefault="005E3302" w:rsidP="002F02A1">
      <w:pPr>
        <w:spacing w:after="0" w:line="240" w:lineRule="auto"/>
      </w:pPr>
      <w:r>
        <w:separator/>
      </w:r>
    </w:p>
  </w:endnote>
  <w:endnote w:type="continuationSeparator" w:id="0">
    <w:p w:rsidR="005E3302" w:rsidRDefault="005E3302" w:rsidP="002F0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016226"/>
      <w:docPartObj>
        <w:docPartGallery w:val="Page Numbers (Bottom of Page)"/>
        <w:docPartUnique/>
      </w:docPartObj>
    </w:sdtPr>
    <w:sdtEndPr/>
    <w:sdtContent>
      <w:p w:rsidR="00E37BA2" w:rsidRDefault="00E37BA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86C">
          <w:rPr>
            <w:noProof/>
          </w:rPr>
          <w:t>3</w:t>
        </w:r>
        <w:r>
          <w:fldChar w:fldCharType="end"/>
        </w:r>
      </w:p>
    </w:sdtContent>
  </w:sdt>
  <w:p w:rsidR="00E37BA2" w:rsidRDefault="00E37BA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781622"/>
      <w:docPartObj>
        <w:docPartGallery w:val="Page Numbers (Bottom of Page)"/>
        <w:docPartUnique/>
      </w:docPartObj>
    </w:sdtPr>
    <w:sdtEndPr/>
    <w:sdtContent>
      <w:p w:rsidR="00E37BA2" w:rsidRDefault="00E37BA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86C">
          <w:rPr>
            <w:noProof/>
          </w:rPr>
          <w:t>18</w:t>
        </w:r>
        <w:r>
          <w:fldChar w:fldCharType="end"/>
        </w:r>
      </w:p>
    </w:sdtContent>
  </w:sdt>
  <w:p w:rsidR="00E37BA2" w:rsidRDefault="00E37BA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302" w:rsidRDefault="005E3302" w:rsidP="002F02A1">
      <w:pPr>
        <w:spacing w:after="0" w:line="240" w:lineRule="auto"/>
      </w:pPr>
      <w:r>
        <w:separator/>
      </w:r>
    </w:p>
  </w:footnote>
  <w:footnote w:type="continuationSeparator" w:id="0">
    <w:p w:rsidR="005E3302" w:rsidRDefault="005E3302" w:rsidP="002F02A1">
      <w:pPr>
        <w:spacing w:after="0" w:line="240" w:lineRule="auto"/>
      </w:pPr>
      <w:r>
        <w:continuationSeparator/>
      </w:r>
    </w:p>
  </w:footnote>
  <w:footnote w:id="1">
    <w:p w:rsidR="00E37BA2" w:rsidRDefault="00E37BA2" w:rsidP="00094B3A">
      <w:pPr>
        <w:pStyle w:val="ab"/>
      </w:pPr>
      <w:r>
        <w:rPr>
          <w:rStyle w:val="ad"/>
        </w:rPr>
        <w:footnoteRef/>
      </w:r>
      <w:r>
        <w:t xml:space="preserve"> В соответствии с Приложением 3 ПООП.</w:t>
      </w:r>
    </w:p>
  </w:footnote>
  <w:footnote w:id="2">
    <w:p w:rsidR="00BA7729" w:rsidRDefault="00BA7729" w:rsidP="00BA7729">
      <w:pPr>
        <w:pStyle w:val="ab"/>
      </w:pPr>
      <w:r>
        <w:rPr>
          <w:rStyle w:val="ad"/>
        </w:rPr>
        <w:footnoteRef/>
      </w:r>
      <w:r>
        <w:t xml:space="preserve"> В ходе оценивания могут быть учтены личностные результаты.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3EA0"/>
    <w:multiLevelType w:val="multilevel"/>
    <w:tmpl w:val="E56C0230"/>
    <w:lvl w:ilvl="0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207" w:hanging="525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402" w:hanging="72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762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762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1762" w:hanging="108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22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122" w:hanging="1440"/>
      </w:pPr>
      <w:rPr>
        <w:rFonts w:cs="Times New Roman"/>
        <w:b/>
      </w:rPr>
    </w:lvl>
  </w:abstractNum>
  <w:abstractNum w:abstractNumId="1">
    <w:nsid w:val="11E47B7B"/>
    <w:multiLevelType w:val="hybridMultilevel"/>
    <w:tmpl w:val="08C6DC84"/>
    <w:lvl w:ilvl="0" w:tplc="4B9040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327D27F8"/>
    <w:multiLevelType w:val="multilevel"/>
    <w:tmpl w:val="9BE2BC56"/>
    <w:lvl w:ilvl="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29" w:hanging="60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7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9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76" w:hanging="1800"/>
      </w:pPr>
      <w:rPr>
        <w:rFonts w:hint="default"/>
        <w:b/>
      </w:rPr>
    </w:lvl>
  </w:abstractNum>
  <w:abstractNum w:abstractNumId="3">
    <w:nsid w:val="61A83AA6"/>
    <w:multiLevelType w:val="hybridMultilevel"/>
    <w:tmpl w:val="41744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641A1"/>
    <w:multiLevelType w:val="multilevel"/>
    <w:tmpl w:val="1BE225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A1"/>
    <w:rsid w:val="00093D06"/>
    <w:rsid w:val="00094B3A"/>
    <w:rsid w:val="001A64B4"/>
    <w:rsid w:val="001B0723"/>
    <w:rsid w:val="001D12E3"/>
    <w:rsid w:val="002840B2"/>
    <w:rsid w:val="002F02A1"/>
    <w:rsid w:val="00335BD5"/>
    <w:rsid w:val="005E3302"/>
    <w:rsid w:val="008675CF"/>
    <w:rsid w:val="00A279CA"/>
    <w:rsid w:val="00A525BF"/>
    <w:rsid w:val="00B0411A"/>
    <w:rsid w:val="00B154D0"/>
    <w:rsid w:val="00B53020"/>
    <w:rsid w:val="00B7112D"/>
    <w:rsid w:val="00BA7729"/>
    <w:rsid w:val="00BD163D"/>
    <w:rsid w:val="00BF586C"/>
    <w:rsid w:val="00D3501A"/>
    <w:rsid w:val="00DA3A47"/>
    <w:rsid w:val="00E3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A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F02A1"/>
    <w:pPr>
      <w:keepNext/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02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No Spacing"/>
    <w:link w:val="a4"/>
    <w:uiPriority w:val="1"/>
    <w:qFormat/>
    <w:rsid w:val="002F02A1"/>
    <w:pPr>
      <w:spacing w:after="0" w:line="240" w:lineRule="auto"/>
    </w:pPr>
  </w:style>
  <w:style w:type="paragraph" w:styleId="a5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6"/>
    <w:uiPriority w:val="99"/>
    <w:qFormat/>
    <w:rsid w:val="002F02A1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F02A1"/>
  </w:style>
  <w:style w:type="character" w:customStyle="1" w:styleId="a6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5"/>
    <w:uiPriority w:val="99"/>
    <w:qFormat/>
    <w:locked/>
    <w:rsid w:val="002F02A1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2F0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2A1"/>
  </w:style>
  <w:style w:type="paragraph" w:styleId="a9">
    <w:name w:val="footer"/>
    <w:basedOn w:val="a"/>
    <w:link w:val="aa"/>
    <w:uiPriority w:val="99"/>
    <w:unhideWhenUsed/>
    <w:rsid w:val="002F0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02A1"/>
  </w:style>
  <w:style w:type="paragraph" w:styleId="ab">
    <w:name w:val="footnote text"/>
    <w:basedOn w:val="a"/>
    <w:link w:val="ac"/>
    <w:uiPriority w:val="99"/>
    <w:semiHidden/>
    <w:unhideWhenUsed/>
    <w:rsid w:val="00094B3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94B3A"/>
    <w:rPr>
      <w:sz w:val="20"/>
      <w:szCs w:val="20"/>
    </w:rPr>
  </w:style>
  <w:style w:type="character" w:styleId="ad">
    <w:name w:val="footnote reference"/>
    <w:aliases w:val="Знак сноски-FN,Ciae niinee-FN,AЗнак сноски зел"/>
    <w:rsid w:val="00094B3A"/>
    <w:rPr>
      <w:rFonts w:cs="Times New Roman"/>
      <w:vertAlign w:val="superscript"/>
    </w:rPr>
  </w:style>
  <w:style w:type="paragraph" w:customStyle="1" w:styleId="Default">
    <w:name w:val="Default"/>
    <w:uiPriority w:val="99"/>
    <w:rsid w:val="001D1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71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71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A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F02A1"/>
    <w:pPr>
      <w:keepNext/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02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No Spacing"/>
    <w:link w:val="a4"/>
    <w:uiPriority w:val="1"/>
    <w:qFormat/>
    <w:rsid w:val="002F02A1"/>
    <w:pPr>
      <w:spacing w:after="0" w:line="240" w:lineRule="auto"/>
    </w:pPr>
  </w:style>
  <w:style w:type="paragraph" w:styleId="a5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6"/>
    <w:uiPriority w:val="99"/>
    <w:qFormat/>
    <w:rsid w:val="002F02A1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F02A1"/>
  </w:style>
  <w:style w:type="character" w:customStyle="1" w:styleId="a6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5"/>
    <w:uiPriority w:val="99"/>
    <w:qFormat/>
    <w:locked/>
    <w:rsid w:val="002F02A1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2F0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2A1"/>
  </w:style>
  <w:style w:type="paragraph" w:styleId="a9">
    <w:name w:val="footer"/>
    <w:basedOn w:val="a"/>
    <w:link w:val="aa"/>
    <w:uiPriority w:val="99"/>
    <w:unhideWhenUsed/>
    <w:rsid w:val="002F0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02A1"/>
  </w:style>
  <w:style w:type="paragraph" w:styleId="ab">
    <w:name w:val="footnote text"/>
    <w:basedOn w:val="a"/>
    <w:link w:val="ac"/>
    <w:uiPriority w:val="99"/>
    <w:semiHidden/>
    <w:unhideWhenUsed/>
    <w:rsid w:val="00094B3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94B3A"/>
    <w:rPr>
      <w:sz w:val="20"/>
      <w:szCs w:val="20"/>
    </w:rPr>
  </w:style>
  <w:style w:type="character" w:styleId="ad">
    <w:name w:val="footnote reference"/>
    <w:aliases w:val="Знак сноски-FN,Ciae niinee-FN,AЗнак сноски зел"/>
    <w:rsid w:val="00094B3A"/>
    <w:rPr>
      <w:rFonts w:cs="Times New Roman"/>
      <w:vertAlign w:val="superscript"/>
    </w:rPr>
  </w:style>
  <w:style w:type="paragraph" w:customStyle="1" w:styleId="Default">
    <w:name w:val="Default"/>
    <w:uiPriority w:val="99"/>
    <w:rsid w:val="001D1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71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71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699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69422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3732</Words>
  <Characters>21278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ПУ-19</cp:lastModifiedBy>
  <cp:revision>11</cp:revision>
  <cp:lastPrinted>2024-12-20T11:20:00Z</cp:lastPrinted>
  <dcterms:created xsi:type="dcterms:W3CDTF">2024-11-28T20:06:00Z</dcterms:created>
  <dcterms:modified xsi:type="dcterms:W3CDTF">2024-12-24T08:55:00Z</dcterms:modified>
</cp:coreProperties>
</file>